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5F71" w:rsidRPr="00271486" w:rsidRDefault="00355F71" w:rsidP="00355F71">
      <w:pPr>
        <w:suppressAutoHyphens/>
        <w:spacing w:after="0" w:line="240" w:lineRule="auto"/>
        <w:ind w:left="6804" w:right="-143"/>
        <w:rPr>
          <w:rFonts w:ascii="Times New Roman" w:hAnsi="Times New Roman"/>
        </w:rPr>
      </w:pPr>
      <w:r w:rsidRPr="00271486">
        <w:rPr>
          <w:rFonts w:ascii="Times New Roman" w:hAnsi="Times New Roman"/>
        </w:rPr>
        <w:t xml:space="preserve">Приложение № </w:t>
      </w:r>
      <w:r>
        <w:rPr>
          <w:rFonts w:ascii="Times New Roman" w:hAnsi="Times New Roman"/>
        </w:rPr>
        <w:t>2</w:t>
      </w:r>
    </w:p>
    <w:p w:rsidR="00355F71" w:rsidRDefault="00355F71" w:rsidP="00355F71">
      <w:pPr>
        <w:suppressAutoHyphens/>
        <w:spacing w:after="0" w:line="240" w:lineRule="auto"/>
        <w:ind w:left="6804" w:right="-143"/>
        <w:rPr>
          <w:rFonts w:ascii="Times New Roman" w:hAnsi="Times New Roman"/>
        </w:rPr>
      </w:pPr>
      <w:r w:rsidRPr="00271486">
        <w:rPr>
          <w:rFonts w:ascii="Times New Roman" w:hAnsi="Times New Roman"/>
        </w:rPr>
        <w:t>к распоряжению</w:t>
      </w:r>
      <w:r>
        <w:rPr>
          <w:rFonts w:ascii="Times New Roman" w:hAnsi="Times New Roman"/>
        </w:rPr>
        <w:t xml:space="preserve"> министра здравоохранения</w:t>
      </w:r>
    </w:p>
    <w:p w:rsidR="00355F71" w:rsidRPr="00271486" w:rsidRDefault="00355F71" w:rsidP="00355F71">
      <w:pPr>
        <w:suppressAutoHyphens/>
        <w:spacing w:after="0" w:line="240" w:lineRule="auto"/>
        <w:ind w:left="6804" w:right="-143"/>
        <w:rPr>
          <w:rFonts w:ascii="Times New Roman" w:hAnsi="Times New Roman"/>
        </w:rPr>
      </w:pPr>
      <w:r w:rsidRPr="00271486">
        <w:rPr>
          <w:rFonts w:ascii="Times New Roman" w:hAnsi="Times New Roman"/>
        </w:rPr>
        <w:t>Сахалинской области</w:t>
      </w:r>
    </w:p>
    <w:p w:rsidR="00355F71" w:rsidRDefault="00355F71" w:rsidP="00355F71">
      <w:pPr>
        <w:suppressAutoHyphens/>
        <w:spacing w:line="240" w:lineRule="auto"/>
        <w:ind w:left="6804" w:right="-143"/>
        <w:rPr>
          <w:rFonts w:ascii="Times New Roman" w:hAnsi="Times New Roman"/>
        </w:rPr>
      </w:pPr>
      <w:r w:rsidRPr="00271486">
        <w:rPr>
          <w:rFonts w:ascii="Times New Roman" w:hAnsi="Times New Roman"/>
        </w:rPr>
        <w:t>от г. №</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Информационные материалы к Школе здоровья для пациентов с сахарным диабетом 2 типа</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 xml:space="preserve">Материалы к занятию 1 </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«Что надо знать о сахарном диабете?»</w:t>
      </w:r>
    </w:p>
    <w:p w:rsidR="00BB1965" w:rsidRPr="00BB1965" w:rsidRDefault="00BB1965" w:rsidP="00BB1965">
      <w:pPr>
        <w:suppressAutoHyphens/>
        <w:spacing w:after="0" w:line="240" w:lineRule="auto"/>
        <w:jc w:val="both"/>
        <w:rPr>
          <w:rFonts w:ascii="Times New Roman" w:eastAsia="Times New Roman" w:hAnsi="Times New Roman" w:cs="Times New Roman"/>
          <w:b/>
          <w:i/>
          <w:sz w:val="28"/>
          <w:szCs w:val="28"/>
          <w:lang w:eastAsia="ru-RU"/>
        </w:rPr>
      </w:pP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1. Вводная часть</w:t>
      </w:r>
    </w:p>
    <w:p w:rsidR="00BB1965" w:rsidRPr="00BB1965" w:rsidRDefault="00BB1965" w:rsidP="00BB1965">
      <w:pPr>
        <w:suppressAutoHyphens/>
        <w:spacing w:after="0" w:line="240" w:lineRule="auto"/>
        <w:jc w:val="both"/>
        <w:rPr>
          <w:rFonts w:ascii="Times New Roman" w:eastAsia="Times New Roman" w:hAnsi="Times New Roman" w:cs="Times New Roman"/>
          <w:b/>
          <w:i/>
          <w:sz w:val="28"/>
          <w:szCs w:val="28"/>
          <w:lang w:eastAsia="ru-RU"/>
        </w:rPr>
      </w:pPr>
    </w:p>
    <w:p w:rsidR="00BB1965" w:rsidRPr="00BB1965" w:rsidRDefault="00BB1965" w:rsidP="00BB1965">
      <w:pPr>
        <w:suppressAutoHyphens/>
        <w:spacing w:after="0" w:line="240" w:lineRule="auto"/>
        <w:jc w:val="both"/>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1.1. Знакомство, представление участников.</w:t>
      </w:r>
    </w:p>
    <w:p w:rsidR="00BB1965" w:rsidRPr="00BB1965" w:rsidRDefault="00BB1965" w:rsidP="00BB1965">
      <w:pPr>
        <w:tabs>
          <w:tab w:val="num" w:pos="1069"/>
        </w:tabs>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Представиться слушателям и дать возможность каждому слушателю назвать свое имя и отчество. Раздать каждому слушателю заранее сложенные втрое листы бумаги и фломастеры, предложить написать свое имя и отчество на средней трети листа крупно и четко и сложить листы по сгибу в треугольную пирамиду, которую можно разместить на столе перед каждым слушателем. Предложить пациентам заполнить анкеты для получения информации согласно графам 2-4 таблицы 1 журнала регистрации пациентов, обучающихся в Школе здоровья (приложение №2 приказа МЗ СО «Об организации Школ здоровья в лечебно-профилактических учреждениях Свердловской области»).</w:t>
      </w:r>
    </w:p>
    <w:p w:rsidR="00BB1965" w:rsidRPr="00BB1965" w:rsidRDefault="00BB1965" w:rsidP="00BB1965">
      <w:pPr>
        <w:suppressAutoHyphens/>
        <w:spacing w:after="0" w:line="240" w:lineRule="auto"/>
        <w:jc w:val="both"/>
        <w:rPr>
          <w:rFonts w:ascii="Times New Roman" w:eastAsia="Times New Roman" w:hAnsi="Times New Roman" w:cs="Times New Roman"/>
          <w:i/>
          <w:sz w:val="28"/>
          <w:szCs w:val="28"/>
          <w:lang w:eastAsia="ru-RU"/>
        </w:rPr>
      </w:pPr>
    </w:p>
    <w:p w:rsidR="00BB1965" w:rsidRPr="00BB1965" w:rsidRDefault="00BB1965" w:rsidP="00BB1965">
      <w:pPr>
        <w:suppressAutoHyphens/>
        <w:spacing w:after="0" w:line="240" w:lineRule="auto"/>
        <w:jc w:val="both"/>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1.2. Описание целей обучения.</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Представить краткий обзор тематики Школы (перечень занятий), график ее работы, продолжительность курса. Раздать слушателям информационные материалы по теме занятия и дневники; объяснить назначение дневников – регистрация сахара крови, приема </w:t>
      </w:r>
      <w:proofErr w:type="spellStart"/>
      <w:r w:rsidRPr="00BB1965">
        <w:rPr>
          <w:rFonts w:ascii="Times New Roman" w:eastAsia="Times New Roman" w:hAnsi="Times New Roman" w:cs="Times New Roman"/>
          <w:sz w:val="28"/>
          <w:szCs w:val="28"/>
          <w:lang w:eastAsia="ru-RU"/>
        </w:rPr>
        <w:t>сахароснижающих</w:t>
      </w:r>
      <w:proofErr w:type="spellEnd"/>
      <w:r w:rsidRPr="00BB1965">
        <w:rPr>
          <w:rFonts w:ascii="Times New Roman" w:eastAsia="Times New Roman" w:hAnsi="Times New Roman" w:cs="Times New Roman"/>
          <w:sz w:val="28"/>
          <w:szCs w:val="28"/>
          <w:lang w:eastAsia="ru-RU"/>
        </w:rPr>
        <w:t xml:space="preserve"> препаратов и другой необходимой информации в процессе обучения. Предложить занести в дневник график работы Школы.</w:t>
      </w:r>
    </w:p>
    <w:p w:rsidR="00BB1965" w:rsidRPr="00BB1965" w:rsidRDefault="00BB1965" w:rsidP="00BB1965">
      <w:pPr>
        <w:suppressAutoHyphens/>
        <w:spacing w:after="0" w:line="240" w:lineRule="auto"/>
        <w:jc w:val="both"/>
        <w:rPr>
          <w:rFonts w:ascii="Times New Roman" w:eastAsia="Times New Roman" w:hAnsi="Times New Roman" w:cs="Times New Roman"/>
          <w:i/>
          <w:sz w:val="28"/>
          <w:szCs w:val="28"/>
          <w:lang w:eastAsia="ru-RU"/>
        </w:rPr>
      </w:pPr>
    </w:p>
    <w:p w:rsidR="00BB1965" w:rsidRPr="00BB1965" w:rsidRDefault="00BB1965" w:rsidP="00BB1965">
      <w:pPr>
        <w:suppressAutoHyphens/>
        <w:spacing w:after="0" w:line="240" w:lineRule="auto"/>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i/>
          <w:sz w:val="28"/>
          <w:szCs w:val="28"/>
          <w:lang w:eastAsia="ru-RU"/>
        </w:rPr>
        <w:t>1.3. Оценка исходных знаний.</w:t>
      </w:r>
      <w:r w:rsidRPr="00BB1965">
        <w:rPr>
          <w:rFonts w:ascii="Times New Roman" w:eastAsia="Times New Roman" w:hAnsi="Times New Roman" w:cs="Times New Roman"/>
          <w:b/>
          <w:sz w:val="28"/>
          <w:szCs w:val="28"/>
          <w:lang w:eastAsia="ru-RU"/>
        </w:rPr>
        <w:t xml:space="preserve">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Раздать слушателям вопросники по оценке знаний и предложить заполнить их (приложение № 8 приказа МЗ СО «Об организации Школ здоровья в лечебно-профилактических учреждениях Свердловской области»). Сохранить заполненные вопросники для последующего анализа эффективности обучения в Школе.</w:t>
      </w:r>
    </w:p>
    <w:p w:rsidR="00BB1965" w:rsidRPr="00BB1965" w:rsidRDefault="00BB1965" w:rsidP="00BB1965">
      <w:pPr>
        <w:suppressAutoHyphens/>
        <w:spacing w:after="0" w:line="240" w:lineRule="auto"/>
        <w:jc w:val="both"/>
        <w:rPr>
          <w:rFonts w:ascii="Times New Roman" w:eastAsia="Times New Roman" w:hAnsi="Times New Roman" w:cs="Times New Roman"/>
          <w:b/>
          <w:i/>
          <w:sz w:val="28"/>
          <w:szCs w:val="28"/>
          <w:lang w:eastAsia="ru-RU"/>
        </w:rPr>
      </w:pP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2. Информационная часть</w:t>
      </w:r>
    </w:p>
    <w:p w:rsidR="00BB1965" w:rsidRPr="00BB1965" w:rsidRDefault="00BB1965" w:rsidP="00BB1965">
      <w:pPr>
        <w:suppressAutoHyphens/>
        <w:spacing w:after="0" w:line="240" w:lineRule="auto"/>
        <w:jc w:val="both"/>
        <w:rPr>
          <w:rFonts w:ascii="Times New Roman" w:eastAsia="Times New Roman" w:hAnsi="Times New Roman" w:cs="Times New Roman"/>
          <w:b/>
          <w:i/>
          <w:sz w:val="28"/>
          <w:szCs w:val="28"/>
          <w:lang w:eastAsia="ru-RU"/>
        </w:rPr>
      </w:pPr>
    </w:p>
    <w:p w:rsidR="00BB1965" w:rsidRPr="00BB1965" w:rsidRDefault="00BB1965" w:rsidP="00BB1965">
      <w:pPr>
        <w:suppressAutoHyphens/>
        <w:spacing w:after="0" w:line="240" w:lineRule="auto"/>
        <w:jc w:val="both"/>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2.1. Что такое сахарный диабет?</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Сахарный диабет – это заболевание, основным симптомом которого является повышение уровня сахара крови. Термин «сахарный диабет» имеет греческие корни и буквально означает «сахарное мочеизнурение», что является симптомом повышенного уровня сахара. Диабет – это нарушение обмена сахара (точнее говоря, глюкозы). Правильнее говорить не «сахар», а «глюкоза», уровень </w:t>
      </w:r>
      <w:r w:rsidRPr="00BB1965">
        <w:rPr>
          <w:rFonts w:ascii="Times New Roman" w:eastAsia="Times New Roman" w:hAnsi="Times New Roman" w:cs="Times New Roman"/>
          <w:sz w:val="28"/>
          <w:szCs w:val="28"/>
          <w:lang w:eastAsia="ru-RU"/>
        </w:rPr>
        <w:lastRenderedPageBreak/>
        <w:t>глюкозы в крови на медицинском языке называют гликемией. Однако удобнее в диалоге врача и пациента использовать более привычный термин «сахар» крови, поэтому далее мы будем упоминать именно этот термин.</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У каждого человека в крови содержится сахар (глюкоза). У пациента, страдающего диабетом, при отсутствии соответствующего лечения, невозможно поддерживать уровень сахара в крови в пределах нормы. Если на протяжении ряда лет уровень сахара в крови остается высоким, это может привести к развитию таких осложнений, как сердечные заболевания, инсульты, почечная недостаточность, слепота, поражения ног и т.д. Эти осложнения не являются обязательными признаками сахарного диабета, их развитие может быть полностью предотвращено за счет снижения уровня сахара в крови и его поддержания в пределах уровня, максимально близкого к нормальному.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Правильнее говорить о диабете, как о группе заболеваний. Классификация Всемирной организации здравоохранения (ВОЗ) выделяет несколько его видов. Большинство больных диабетом имеют сахарный диабет 1 или 2 типа. Сахарный диабет как 1, так и 2 типа, – хронические заболевания, при которых полное излечение пока невозможно. Однако в настоящее время разработаны эффективные методы контроля и лечения диабета, и если придерживаться этих современных методов, то заболевание не приводит к снижению продолжительности жизни или к ухудшению ее качества.</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Хотя причины развития сахарного диабета 2 типа неизвестны, существуют некоторые ключевые </w:t>
      </w:r>
      <w:r w:rsidRPr="00BB1965">
        <w:rPr>
          <w:rFonts w:ascii="Times New Roman" w:eastAsia="Times New Roman" w:hAnsi="Times New Roman" w:cs="Times New Roman"/>
          <w:b/>
          <w:sz w:val="28"/>
          <w:szCs w:val="28"/>
          <w:lang w:eastAsia="ru-RU"/>
        </w:rPr>
        <w:t>факторы риска</w:t>
      </w:r>
      <w:r w:rsidRPr="00BB1965">
        <w:rPr>
          <w:rFonts w:ascii="Times New Roman" w:eastAsia="Times New Roman" w:hAnsi="Times New Roman" w:cs="Times New Roman"/>
          <w:sz w:val="28"/>
          <w:szCs w:val="28"/>
          <w:lang w:eastAsia="ru-RU"/>
        </w:rPr>
        <w:t>. Они могут повышать риск заболеть этим заболеванием. У человека с некоторыми или даже всеми перечисленными ниже факторами риска сахарный диабет 2 типа может никогда не развиться. Тем не менее, результаты последних медицинских исследований показали, что чем больше у человека факторов риска, тем больше вероятность развития сахарного диабета 2 типа.</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Факторами риска развития сахарного диабета являются:</w:t>
      </w:r>
    </w:p>
    <w:p w:rsidR="00BB1965" w:rsidRPr="00BB1965" w:rsidRDefault="00BB1965" w:rsidP="00BB1965">
      <w:pPr>
        <w:numPr>
          <w:ilvl w:val="0"/>
          <w:numId w:val="34"/>
        </w:numPr>
        <w:tabs>
          <w:tab w:val="num" w:pos="142"/>
          <w:tab w:val="left" w:pos="993"/>
        </w:tabs>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i/>
          <w:sz w:val="28"/>
          <w:szCs w:val="28"/>
          <w:lang w:eastAsia="ru-RU"/>
        </w:rPr>
        <w:t>Семейная история сахарного диабета</w:t>
      </w:r>
      <w:r w:rsidRPr="00BB1965">
        <w:rPr>
          <w:rFonts w:ascii="Times New Roman" w:eastAsia="Times New Roman" w:hAnsi="Times New Roman" w:cs="Times New Roman"/>
          <w:sz w:val="28"/>
          <w:szCs w:val="28"/>
          <w:lang w:eastAsia="ru-RU"/>
        </w:rPr>
        <w:t>. Если у родителей или братьев, или сестер есть сахарный диабет, риск развития его увеличивается.</w:t>
      </w:r>
    </w:p>
    <w:p w:rsidR="00BB1965" w:rsidRPr="00BB1965" w:rsidRDefault="00BB1965" w:rsidP="00BB1965">
      <w:pPr>
        <w:numPr>
          <w:ilvl w:val="0"/>
          <w:numId w:val="34"/>
        </w:numPr>
        <w:tabs>
          <w:tab w:val="num" w:pos="142"/>
          <w:tab w:val="left" w:pos="993"/>
        </w:tabs>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i/>
          <w:sz w:val="28"/>
          <w:szCs w:val="28"/>
          <w:lang w:eastAsia="ru-RU"/>
        </w:rPr>
        <w:t>Возраст старше 45 лет</w:t>
      </w:r>
      <w:r w:rsidRPr="00BB1965">
        <w:rPr>
          <w:rFonts w:ascii="Times New Roman" w:eastAsia="Times New Roman" w:hAnsi="Times New Roman" w:cs="Times New Roman"/>
          <w:sz w:val="28"/>
          <w:szCs w:val="28"/>
          <w:lang w:eastAsia="ru-RU"/>
        </w:rPr>
        <w:t>. Вероятность развития сахарного диабета 2 типа увеличивается с возрастом.</w:t>
      </w:r>
    </w:p>
    <w:p w:rsidR="00BB1965" w:rsidRPr="00BB1965" w:rsidRDefault="00BB1965" w:rsidP="00BB1965">
      <w:pPr>
        <w:numPr>
          <w:ilvl w:val="0"/>
          <w:numId w:val="34"/>
        </w:numPr>
        <w:tabs>
          <w:tab w:val="num" w:pos="142"/>
          <w:tab w:val="left" w:pos="993"/>
        </w:tabs>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i/>
          <w:sz w:val="28"/>
          <w:szCs w:val="28"/>
          <w:lang w:eastAsia="ru-RU"/>
        </w:rPr>
        <w:t>Низкая физическая активность</w:t>
      </w:r>
      <w:r w:rsidRPr="00BB1965">
        <w:rPr>
          <w:rFonts w:ascii="Times New Roman" w:eastAsia="Times New Roman" w:hAnsi="Times New Roman" w:cs="Times New Roman"/>
          <w:sz w:val="28"/>
          <w:szCs w:val="28"/>
          <w:lang w:eastAsia="ru-RU"/>
        </w:rPr>
        <w:t>.</w:t>
      </w:r>
    </w:p>
    <w:p w:rsidR="00BB1965" w:rsidRPr="00BB1965" w:rsidRDefault="00BB1965" w:rsidP="00BB1965">
      <w:pPr>
        <w:numPr>
          <w:ilvl w:val="0"/>
          <w:numId w:val="34"/>
        </w:numPr>
        <w:tabs>
          <w:tab w:val="num" w:pos="142"/>
          <w:tab w:val="left" w:pos="993"/>
        </w:tabs>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i/>
          <w:sz w:val="28"/>
          <w:szCs w:val="28"/>
          <w:lang w:eastAsia="ru-RU"/>
        </w:rPr>
        <w:t>Избыточная масса тела и ожирение</w:t>
      </w:r>
      <w:r w:rsidRPr="00BB1965">
        <w:rPr>
          <w:rFonts w:ascii="Times New Roman" w:eastAsia="Times New Roman" w:hAnsi="Times New Roman" w:cs="Times New Roman"/>
          <w:sz w:val="28"/>
          <w:szCs w:val="28"/>
          <w:lang w:eastAsia="ru-RU"/>
        </w:rPr>
        <w:t xml:space="preserve">. Чем больше лишнего веса, тем выше риск сахарного диабета 2 типа. </w:t>
      </w:r>
    </w:p>
    <w:p w:rsidR="00BB1965" w:rsidRPr="00BB1965" w:rsidRDefault="00BB1965" w:rsidP="00BB1965">
      <w:pPr>
        <w:numPr>
          <w:ilvl w:val="0"/>
          <w:numId w:val="34"/>
        </w:numPr>
        <w:tabs>
          <w:tab w:val="num" w:pos="142"/>
          <w:tab w:val="left" w:pos="993"/>
        </w:tabs>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i/>
          <w:sz w:val="28"/>
          <w:szCs w:val="28"/>
          <w:lang w:eastAsia="ru-RU"/>
        </w:rPr>
        <w:t>Артериальная гипертония</w:t>
      </w:r>
      <w:r w:rsidRPr="00BB1965">
        <w:rPr>
          <w:rFonts w:ascii="Times New Roman" w:eastAsia="Times New Roman" w:hAnsi="Times New Roman" w:cs="Times New Roman"/>
          <w:sz w:val="28"/>
          <w:szCs w:val="28"/>
          <w:lang w:eastAsia="ru-RU"/>
        </w:rPr>
        <w:t>. Повышение артериального давления до 140/90 мм рт. ст. и выше также повышает риск развития сахарного диабета 2 типа.</w:t>
      </w:r>
    </w:p>
    <w:p w:rsidR="00BB1965" w:rsidRPr="00BB1965" w:rsidRDefault="00BB1965" w:rsidP="00BB1965">
      <w:pPr>
        <w:numPr>
          <w:ilvl w:val="0"/>
          <w:numId w:val="34"/>
        </w:numPr>
        <w:tabs>
          <w:tab w:val="num" w:pos="142"/>
          <w:tab w:val="left" w:pos="993"/>
        </w:tabs>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У женщин – </w:t>
      </w:r>
      <w:r w:rsidRPr="00BB1965">
        <w:rPr>
          <w:rFonts w:ascii="Times New Roman" w:eastAsia="Times New Roman" w:hAnsi="Times New Roman" w:cs="Times New Roman"/>
          <w:i/>
          <w:sz w:val="28"/>
          <w:szCs w:val="28"/>
          <w:lang w:eastAsia="ru-RU"/>
        </w:rPr>
        <w:t>диабет, возникший во время беременности</w:t>
      </w:r>
      <w:r w:rsidRPr="00BB1965">
        <w:rPr>
          <w:rFonts w:ascii="Times New Roman" w:eastAsia="Times New Roman" w:hAnsi="Times New Roman" w:cs="Times New Roman"/>
          <w:sz w:val="28"/>
          <w:szCs w:val="28"/>
          <w:lang w:eastAsia="ru-RU"/>
        </w:rPr>
        <w:t xml:space="preserve">, или </w:t>
      </w:r>
      <w:r w:rsidRPr="00BB1965">
        <w:rPr>
          <w:rFonts w:ascii="Times New Roman" w:eastAsia="Times New Roman" w:hAnsi="Times New Roman" w:cs="Times New Roman"/>
          <w:i/>
          <w:sz w:val="28"/>
          <w:szCs w:val="28"/>
          <w:lang w:eastAsia="ru-RU"/>
        </w:rPr>
        <w:t xml:space="preserve">рождение ребенка весом более </w:t>
      </w:r>
      <w:smartTag w:uri="urn:schemas-microsoft-com:office:smarttags" w:element="metricconverter">
        <w:smartTagPr>
          <w:attr w:name="ProductID" w:val="4 кг"/>
        </w:smartTagPr>
        <w:r w:rsidRPr="00BB1965">
          <w:rPr>
            <w:rFonts w:ascii="Times New Roman" w:eastAsia="Times New Roman" w:hAnsi="Times New Roman" w:cs="Times New Roman"/>
            <w:i/>
            <w:sz w:val="28"/>
            <w:szCs w:val="28"/>
            <w:lang w:eastAsia="ru-RU"/>
          </w:rPr>
          <w:t>4 кг</w:t>
        </w:r>
      </w:smartTag>
      <w:r w:rsidRPr="00BB1965">
        <w:rPr>
          <w:rFonts w:ascii="Times New Roman" w:eastAsia="Times New Roman" w:hAnsi="Times New Roman" w:cs="Times New Roman"/>
          <w:sz w:val="28"/>
          <w:szCs w:val="28"/>
          <w:lang w:eastAsia="ru-RU"/>
        </w:rPr>
        <w:t xml:space="preserve"> могут повышать риск развития сахарного диабета 2 типа.</w:t>
      </w:r>
    </w:p>
    <w:p w:rsidR="00BB1965" w:rsidRPr="00BB1965" w:rsidRDefault="00BB1965" w:rsidP="00BB1965">
      <w:pPr>
        <w:suppressAutoHyphens/>
        <w:spacing w:after="0" w:line="240" w:lineRule="auto"/>
        <w:jc w:val="both"/>
        <w:rPr>
          <w:rFonts w:ascii="Times New Roman" w:eastAsia="Times New Roman" w:hAnsi="Times New Roman" w:cs="Times New Roman"/>
          <w:sz w:val="28"/>
          <w:szCs w:val="28"/>
          <w:lang w:eastAsia="ru-RU"/>
        </w:rPr>
      </w:pPr>
    </w:p>
    <w:p w:rsidR="00BB1965" w:rsidRPr="00BB1965" w:rsidRDefault="00BB1965" w:rsidP="00BB1965">
      <w:pPr>
        <w:suppressAutoHyphens/>
        <w:spacing w:after="0" w:line="240" w:lineRule="auto"/>
        <w:jc w:val="both"/>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2.2. Уровни сахара в крови.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У здорового человека сахар крови в течение суток колеблется в следующих пределах: натощак (в утренние часы, после 8-14 часов ночного голода) он </w:t>
      </w:r>
      <w:r w:rsidRPr="00BB1965">
        <w:rPr>
          <w:rFonts w:ascii="Times New Roman" w:eastAsia="Times New Roman" w:hAnsi="Times New Roman" w:cs="Times New Roman"/>
          <w:sz w:val="28"/>
          <w:szCs w:val="28"/>
          <w:lang w:eastAsia="ru-RU"/>
        </w:rPr>
        <w:lastRenderedPageBreak/>
        <w:t xml:space="preserve">составляет </w:t>
      </w:r>
      <w:r w:rsidRPr="00BB1965">
        <w:rPr>
          <w:rFonts w:ascii="Times New Roman" w:eastAsia="Times New Roman" w:hAnsi="Times New Roman" w:cs="Times New Roman"/>
          <w:b/>
          <w:sz w:val="28"/>
          <w:szCs w:val="28"/>
          <w:lang w:eastAsia="ru-RU"/>
        </w:rPr>
        <w:t>3,3–5,5</w:t>
      </w:r>
      <w:r w:rsidRPr="00BB1965">
        <w:rPr>
          <w:rFonts w:ascii="Times New Roman" w:eastAsia="Times New Roman" w:hAnsi="Times New Roman" w:cs="Times New Roman"/>
          <w:sz w:val="28"/>
          <w:szCs w:val="28"/>
          <w:lang w:eastAsia="ru-RU"/>
        </w:rPr>
        <w:t xml:space="preserve"> </w:t>
      </w:r>
      <w:proofErr w:type="spellStart"/>
      <w:r w:rsidRPr="00BB1965">
        <w:rPr>
          <w:rFonts w:ascii="Times New Roman" w:eastAsia="Times New Roman" w:hAnsi="Times New Roman" w:cs="Times New Roman"/>
          <w:sz w:val="28"/>
          <w:szCs w:val="28"/>
          <w:lang w:eastAsia="ru-RU"/>
        </w:rPr>
        <w:t>ммоль</w:t>
      </w:r>
      <w:proofErr w:type="spellEnd"/>
      <w:r w:rsidRPr="00BB1965">
        <w:rPr>
          <w:rFonts w:ascii="Times New Roman" w:eastAsia="Times New Roman" w:hAnsi="Times New Roman" w:cs="Times New Roman"/>
          <w:sz w:val="28"/>
          <w:szCs w:val="28"/>
          <w:lang w:eastAsia="ru-RU"/>
        </w:rPr>
        <w:t xml:space="preserve">/л, а после приема пищи, как правило, не превышает </w:t>
      </w:r>
      <w:r w:rsidRPr="00BB1965">
        <w:rPr>
          <w:rFonts w:ascii="Times New Roman" w:eastAsia="Times New Roman" w:hAnsi="Times New Roman" w:cs="Times New Roman"/>
          <w:b/>
          <w:sz w:val="28"/>
          <w:szCs w:val="28"/>
          <w:lang w:eastAsia="ru-RU"/>
        </w:rPr>
        <w:t>7,8</w:t>
      </w:r>
      <w:r w:rsidRPr="00BB1965">
        <w:rPr>
          <w:rFonts w:ascii="Times New Roman" w:eastAsia="Times New Roman" w:hAnsi="Times New Roman" w:cs="Times New Roman"/>
          <w:sz w:val="28"/>
          <w:szCs w:val="28"/>
          <w:lang w:eastAsia="ru-RU"/>
        </w:rPr>
        <w:t xml:space="preserve"> </w:t>
      </w:r>
      <w:proofErr w:type="spellStart"/>
      <w:r w:rsidRPr="00BB1965">
        <w:rPr>
          <w:rFonts w:ascii="Times New Roman" w:eastAsia="Times New Roman" w:hAnsi="Times New Roman" w:cs="Times New Roman"/>
          <w:sz w:val="28"/>
          <w:szCs w:val="28"/>
          <w:lang w:eastAsia="ru-RU"/>
        </w:rPr>
        <w:t>ммоль</w:t>
      </w:r>
      <w:proofErr w:type="spellEnd"/>
      <w:r w:rsidRPr="00BB1965">
        <w:rPr>
          <w:rFonts w:ascii="Times New Roman" w:eastAsia="Times New Roman" w:hAnsi="Times New Roman" w:cs="Times New Roman"/>
          <w:sz w:val="28"/>
          <w:szCs w:val="28"/>
          <w:lang w:eastAsia="ru-RU"/>
        </w:rPr>
        <w:t>/л.</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Диагноз сахарного диабета может быть поставлен, если у пациента определено не менее двух повышенных показателей сахара крови</w:t>
      </w:r>
      <w:r w:rsidRPr="00BB1965">
        <w:rPr>
          <w:rFonts w:ascii="Times New Roman" w:eastAsia="Times New Roman" w:hAnsi="Times New Roman" w:cs="Times New Roman"/>
          <w:sz w:val="28"/>
          <w:szCs w:val="28"/>
          <w:lang w:eastAsia="ru-RU"/>
        </w:rPr>
        <w:t xml:space="preserve">. Эти показатели должны быть такими: уровень сахара натощак – больше </w:t>
      </w:r>
      <w:r w:rsidRPr="00BB1965">
        <w:rPr>
          <w:rFonts w:ascii="Times New Roman" w:eastAsia="Times New Roman" w:hAnsi="Times New Roman" w:cs="Times New Roman"/>
          <w:b/>
          <w:sz w:val="28"/>
          <w:szCs w:val="28"/>
          <w:lang w:eastAsia="ru-RU"/>
        </w:rPr>
        <w:t>6,1</w:t>
      </w:r>
      <w:r w:rsidRPr="00BB1965">
        <w:rPr>
          <w:rFonts w:ascii="Times New Roman" w:eastAsia="Times New Roman" w:hAnsi="Times New Roman" w:cs="Times New Roman"/>
          <w:sz w:val="28"/>
          <w:szCs w:val="28"/>
          <w:lang w:eastAsia="ru-RU"/>
        </w:rPr>
        <w:t xml:space="preserve"> </w:t>
      </w:r>
      <w:proofErr w:type="spellStart"/>
      <w:r w:rsidRPr="00BB1965">
        <w:rPr>
          <w:rFonts w:ascii="Times New Roman" w:eastAsia="Times New Roman" w:hAnsi="Times New Roman" w:cs="Times New Roman"/>
          <w:sz w:val="28"/>
          <w:szCs w:val="28"/>
          <w:lang w:eastAsia="ru-RU"/>
        </w:rPr>
        <w:t>ммоль</w:t>
      </w:r>
      <w:proofErr w:type="spellEnd"/>
      <w:r w:rsidRPr="00BB1965">
        <w:rPr>
          <w:rFonts w:ascii="Times New Roman" w:eastAsia="Times New Roman" w:hAnsi="Times New Roman" w:cs="Times New Roman"/>
          <w:sz w:val="28"/>
          <w:szCs w:val="28"/>
          <w:lang w:eastAsia="ru-RU"/>
        </w:rPr>
        <w:t xml:space="preserve">/л; «случайный» уровень, т.е. взятый в любое время дня – больше </w:t>
      </w:r>
      <w:r w:rsidRPr="00BB1965">
        <w:rPr>
          <w:rFonts w:ascii="Times New Roman" w:eastAsia="Times New Roman" w:hAnsi="Times New Roman" w:cs="Times New Roman"/>
          <w:b/>
          <w:sz w:val="28"/>
          <w:szCs w:val="28"/>
          <w:lang w:eastAsia="ru-RU"/>
        </w:rPr>
        <w:t>11,1</w:t>
      </w:r>
      <w:r w:rsidRPr="00BB1965">
        <w:rPr>
          <w:rFonts w:ascii="Times New Roman" w:eastAsia="Times New Roman" w:hAnsi="Times New Roman" w:cs="Times New Roman"/>
          <w:sz w:val="28"/>
          <w:szCs w:val="28"/>
          <w:lang w:eastAsia="ru-RU"/>
        </w:rPr>
        <w:t xml:space="preserve"> </w:t>
      </w:r>
      <w:proofErr w:type="spellStart"/>
      <w:r w:rsidRPr="00BB1965">
        <w:rPr>
          <w:rFonts w:ascii="Times New Roman" w:eastAsia="Times New Roman" w:hAnsi="Times New Roman" w:cs="Times New Roman"/>
          <w:sz w:val="28"/>
          <w:szCs w:val="28"/>
          <w:lang w:eastAsia="ru-RU"/>
        </w:rPr>
        <w:t>ммоль</w:t>
      </w:r>
      <w:proofErr w:type="spellEnd"/>
      <w:r w:rsidRPr="00BB1965">
        <w:rPr>
          <w:rFonts w:ascii="Times New Roman" w:eastAsia="Times New Roman" w:hAnsi="Times New Roman" w:cs="Times New Roman"/>
          <w:sz w:val="28"/>
          <w:szCs w:val="28"/>
          <w:lang w:eastAsia="ru-RU"/>
        </w:rPr>
        <w:t>/л.</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При сомнительных показателях как натощак, так и «случайных», назначают специальный тест толерантности к глюкозе. Для этого пациенту дают выпить раствор глюкозы (</w:t>
      </w:r>
      <w:smartTag w:uri="urn:schemas-microsoft-com:office:smarttags" w:element="metricconverter">
        <w:smartTagPr>
          <w:attr w:name="ProductID" w:val="75 г"/>
        </w:smartTagPr>
        <w:r w:rsidRPr="00BB1965">
          <w:rPr>
            <w:rFonts w:ascii="Times New Roman" w:eastAsia="Times New Roman" w:hAnsi="Times New Roman" w:cs="Times New Roman"/>
            <w:sz w:val="28"/>
            <w:szCs w:val="28"/>
            <w:lang w:eastAsia="ru-RU"/>
          </w:rPr>
          <w:t>75 г</w:t>
        </w:r>
      </w:smartTag>
      <w:r w:rsidRPr="00BB1965">
        <w:rPr>
          <w:rFonts w:ascii="Times New Roman" w:eastAsia="Times New Roman" w:hAnsi="Times New Roman" w:cs="Times New Roman"/>
          <w:sz w:val="28"/>
          <w:szCs w:val="28"/>
          <w:lang w:eastAsia="ru-RU"/>
        </w:rPr>
        <w:t xml:space="preserve"> в 250 мл воды) и определяют сахар крови через два часа. Соответствующими диабету считают уровень больше 11,1 </w:t>
      </w:r>
      <w:proofErr w:type="spellStart"/>
      <w:r w:rsidRPr="00BB1965">
        <w:rPr>
          <w:rFonts w:ascii="Times New Roman" w:eastAsia="Times New Roman" w:hAnsi="Times New Roman" w:cs="Times New Roman"/>
          <w:sz w:val="28"/>
          <w:szCs w:val="28"/>
          <w:lang w:eastAsia="ru-RU"/>
        </w:rPr>
        <w:t>ммоль</w:t>
      </w:r>
      <w:proofErr w:type="spellEnd"/>
      <w:r w:rsidRPr="00BB1965">
        <w:rPr>
          <w:rFonts w:ascii="Times New Roman" w:eastAsia="Times New Roman" w:hAnsi="Times New Roman" w:cs="Times New Roman"/>
          <w:sz w:val="28"/>
          <w:szCs w:val="28"/>
          <w:lang w:eastAsia="ru-RU"/>
        </w:rPr>
        <w:t xml:space="preserve">/л. Повторим: чтобы поставить диагноз сахарного диабета, необходимо иметь две цифры сахара, соответствующие указанным критериям, причем они должны быть определены в разные дни.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Надо отметить, что содержание сахара в цельной крови и плазме (плазму получают после специальной обработки крови в лаборатории) различается. То же касается крови, взятой из пальца (капиллярной) и из вены (венозной). Перечисленные выше критерии диагноза относились к цельной капиллярной крови. О сахарном диабете свидетельствует уровень сахара плазмы крови, полученный при заборе крови из вены натощак, 7 </w:t>
      </w:r>
      <w:proofErr w:type="spellStart"/>
      <w:r w:rsidRPr="00BB1965">
        <w:rPr>
          <w:rFonts w:ascii="Times New Roman" w:eastAsia="Times New Roman" w:hAnsi="Times New Roman" w:cs="Times New Roman"/>
          <w:sz w:val="28"/>
          <w:szCs w:val="28"/>
          <w:lang w:eastAsia="ru-RU"/>
        </w:rPr>
        <w:t>ммоль</w:t>
      </w:r>
      <w:proofErr w:type="spellEnd"/>
      <w:r w:rsidRPr="00BB1965">
        <w:rPr>
          <w:rFonts w:ascii="Times New Roman" w:eastAsia="Times New Roman" w:hAnsi="Times New Roman" w:cs="Times New Roman"/>
          <w:sz w:val="28"/>
          <w:szCs w:val="28"/>
          <w:lang w:eastAsia="ru-RU"/>
        </w:rPr>
        <w:t>/л и выше.</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Повышенный уровень сахара крови называют </w:t>
      </w:r>
      <w:r w:rsidRPr="00BB1965">
        <w:rPr>
          <w:rFonts w:ascii="Times New Roman" w:eastAsia="Times New Roman" w:hAnsi="Times New Roman" w:cs="Times New Roman"/>
          <w:b/>
          <w:sz w:val="28"/>
          <w:szCs w:val="28"/>
          <w:lang w:eastAsia="ru-RU"/>
        </w:rPr>
        <w:t>гипергликемией</w:t>
      </w:r>
      <w:r w:rsidRPr="00BB1965">
        <w:rPr>
          <w:rFonts w:ascii="Times New Roman" w:eastAsia="Times New Roman" w:hAnsi="Times New Roman" w:cs="Times New Roman"/>
          <w:sz w:val="28"/>
          <w:szCs w:val="28"/>
          <w:lang w:eastAsia="ru-RU"/>
        </w:rPr>
        <w:t>. Хотя гипергликемия является основным признаком сахарного диабета, высокий уровень сахара не только возможно, но и обязательно нужно снижать вплоть до нормальных значений. Если сахар в крови больного диабетом постоянно держится на высоком уровне, то это, во-первых, может вызывать плохое самочувствие, а во-вторых, ведет к развитию хронических осложнений сахарного диабета.</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Может ли у больного диабетом уровень сахара крови опуститься ниже нижней границы нормальных значений (3,3 </w:t>
      </w:r>
      <w:proofErr w:type="spellStart"/>
      <w:r w:rsidRPr="00BB1965">
        <w:rPr>
          <w:rFonts w:ascii="Times New Roman" w:eastAsia="Times New Roman" w:hAnsi="Times New Roman" w:cs="Times New Roman"/>
          <w:sz w:val="28"/>
          <w:szCs w:val="28"/>
          <w:lang w:eastAsia="ru-RU"/>
        </w:rPr>
        <w:t>ммоль</w:t>
      </w:r>
      <w:proofErr w:type="spellEnd"/>
      <w:r w:rsidRPr="00BB1965">
        <w:rPr>
          <w:rFonts w:ascii="Times New Roman" w:eastAsia="Times New Roman" w:hAnsi="Times New Roman" w:cs="Times New Roman"/>
          <w:sz w:val="28"/>
          <w:szCs w:val="28"/>
          <w:lang w:eastAsia="ru-RU"/>
        </w:rPr>
        <w:t xml:space="preserve">/л)? Да, при определенных условиях это может произойти, и такое состояние называется </w:t>
      </w:r>
      <w:r w:rsidRPr="00BB1965">
        <w:rPr>
          <w:rFonts w:ascii="Times New Roman" w:eastAsia="Times New Roman" w:hAnsi="Times New Roman" w:cs="Times New Roman"/>
          <w:b/>
          <w:sz w:val="28"/>
          <w:szCs w:val="28"/>
          <w:lang w:eastAsia="ru-RU"/>
        </w:rPr>
        <w:t>гипогликемией</w:t>
      </w:r>
      <w:r w:rsidRPr="00BB1965">
        <w:rPr>
          <w:rFonts w:ascii="Times New Roman" w:eastAsia="Times New Roman" w:hAnsi="Times New Roman" w:cs="Times New Roman"/>
          <w:sz w:val="28"/>
          <w:szCs w:val="28"/>
          <w:lang w:eastAsia="ru-RU"/>
        </w:rPr>
        <w:t>. Гипогликемия может развиваться у больного диабетом, который получает лекарственные средства, понижающие уровень сахара в крови (</w:t>
      </w:r>
      <w:proofErr w:type="spellStart"/>
      <w:r w:rsidRPr="00BB1965">
        <w:rPr>
          <w:rFonts w:ascii="Times New Roman" w:eastAsia="Times New Roman" w:hAnsi="Times New Roman" w:cs="Times New Roman"/>
          <w:sz w:val="28"/>
          <w:szCs w:val="28"/>
          <w:lang w:eastAsia="ru-RU"/>
        </w:rPr>
        <w:t>сахароснижающие</w:t>
      </w:r>
      <w:proofErr w:type="spellEnd"/>
      <w:r w:rsidRPr="00BB1965">
        <w:rPr>
          <w:rFonts w:ascii="Times New Roman" w:eastAsia="Times New Roman" w:hAnsi="Times New Roman" w:cs="Times New Roman"/>
          <w:sz w:val="28"/>
          <w:szCs w:val="28"/>
          <w:lang w:eastAsia="ru-RU"/>
        </w:rPr>
        <w:t xml:space="preserve"> таблетки или инсулин). Если больной не получает таких лекарств, у него не может развиться гипогликемия.  </w:t>
      </w:r>
    </w:p>
    <w:p w:rsidR="00BB1965" w:rsidRPr="00BB1965" w:rsidRDefault="00BB1965" w:rsidP="00BB1965">
      <w:pPr>
        <w:suppressAutoHyphens/>
        <w:spacing w:after="0" w:line="240" w:lineRule="auto"/>
        <w:jc w:val="both"/>
        <w:rPr>
          <w:rFonts w:ascii="Times New Roman" w:eastAsia="Times New Roman" w:hAnsi="Times New Roman" w:cs="Times New Roman"/>
          <w:sz w:val="28"/>
          <w:szCs w:val="28"/>
          <w:lang w:eastAsia="ru-RU"/>
        </w:rPr>
      </w:pPr>
    </w:p>
    <w:p w:rsidR="00BB1965" w:rsidRPr="00BB1965" w:rsidRDefault="00BB1965" w:rsidP="00BB1965">
      <w:pPr>
        <w:suppressAutoHyphens/>
        <w:spacing w:after="0" w:line="240" w:lineRule="auto"/>
        <w:jc w:val="both"/>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2.3. Механизм регулирования уровня сахара крови.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Сахар (глюкоза) имеет в организме человека большое значение. Это, прежде всего, важнейший источник энергии для многих клеток – мышечных, жировых, клеток печени. Все клетки организма должны получать энергию для своей «работы»! А сахар является самым «доступным» и «быстрым» источником энергии для того, чтобы клетки головного мозга «думали», а мышечные клетки не «уставали работать». Поступает сахар в организм с некоторыми видами пищи (углеводами), а также из печени, где имеется его запас в виде </w:t>
      </w:r>
      <w:r w:rsidRPr="00BB1965">
        <w:rPr>
          <w:rFonts w:ascii="Times New Roman" w:eastAsia="Times New Roman" w:hAnsi="Times New Roman" w:cs="Times New Roman"/>
          <w:i/>
          <w:sz w:val="28"/>
          <w:szCs w:val="28"/>
          <w:lang w:eastAsia="ru-RU"/>
        </w:rPr>
        <w:t>гликогена</w:t>
      </w:r>
      <w:r w:rsidRPr="00BB1965">
        <w:rPr>
          <w:rFonts w:ascii="Times New Roman" w:eastAsia="Times New Roman" w:hAnsi="Times New Roman" w:cs="Times New Roman"/>
          <w:sz w:val="28"/>
          <w:szCs w:val="28"/>
          <w:lang w:eastAsia="ru-RU"/>
        </w:rPr>
        <w:t xml:space="preserve">. Оба эти источника доставляют сахар в кровь, откуда он распределяется по клеткам всего организма. Однако самостоятельно сахар проникнуть в клетки не может. Для этого необходим </w:t>
      </w:r>
      <w:r w:rsidRPr="00BB1965">
        <w:rPr>
          <w:rFonts w:ascii="Times New Roman" w:eastAsia="Times New Roman" w:hAnsi="Times New Roman" w:cs="Times New Roman"/>
          <w:b/>
          <w:i/>
          <w:sz w:val="28"/>
          <w:szCs w:val="28"/>
          <w:lang w:eastAsia="ru-RU"/>
        </w:rPr>
        <w:t>инсулин</w:t>
      </w:r>
      <w:r w:rsidRPr="00BB1965">
        <w:rPr>
          <w:rFonts w:ascii="Times New Roman" w:eastAsia="Times New Roman" w:hAnsi="Times New Roman" w:cs="Times New Roman"/>
          <w:sz w:val="28"/>
          <w:szCs w:val="28"/>
          <w:lang w:eastAsia="ru-RU"/>
        </w:rPr>
        <w:t xml:space="preserve">, который часто сравнивают с ключом, открывающим </w:t>
      </w:r>
      <w:r w:rsidRPr="00BB1965">
        <w:rPr>
          <w:rFonts w:ascii="Times New Roman" w:eastAsia="Times New Roman" w:hAnsi="Times New Roman" w:cs="Times New Roman"/>
          <w:sz w:val="28"/>
          <w:szCs w:val="28"/>
          <w:lang w:eastAsia="ru-RU"/>
        </w:rPr>
        <w:lastRenderedPageBreak/>
        <w:t>клетки и делающим их доступными для сахара (см. схему в материалах для пациентов).</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Поступление сахара из крови в клетки при помощи инсулина проводит к понижению его уровня в крови. Именно в этом и состоит механизм снижения уровня сахара крови. Никакого «сжигания», «расщепления» сахара непосредственно в крови не происходит!</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Инсулин – это белковое вещество, относящееся к классу гормонов. Он вырабатывается особыми бета-клетками поджелудочной железы и поступает оттуда непосредственно в кровь.</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У поджелудочной железы есть и другая функция, которую осуществляют иные клетки – она участвует в переваривании пищи. Пищеварительный сок из поджелудочной железы поступает в кишечник. Следует подчеркнуть, что пищеварительная функция поджелудочной железы при диабете обычно не нарушена. Не бывает также и болевых ощущений в области поджелудочной железы. Боль и нарушения пищеварения могут иметь место при сочетании диабета с другими  заболеваниями поджелудочной железы (например, панкреатитом).</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При нормальном содержании сахара в крови в моче он не появляется. У подавляющего большинства больных диабетом сахар появляется в моче лишь тогда, когда уровень его в крови превышает 10 </w:t>
      </w:r>
      <w:proofErr w:type="spellStart"/>
      <w:r w:rsidRPr="00BB1965">
        <w:rPr>
          <w:rFonts w:ascii="Times New Roman" w:eastAsia="Times New Roman" w:hAnsi="Times New Roman" w:cs="Times New Roman"/>
          <w:sz w:val="28"/>
          <w:szCs w:val="28"/>
          <w:lang w:eastAsia="ru-RU"/>
        </w:rPr>
        <w:t>ммоль</w:t>
      </w:r>
      <w:proofErr w:type="spellEnd"/>
      <w:r w:rsidRPr="00BB1965">
        <w:rPr>
          <w:rFonts w:ascii="Times New Roman" w:eastAsia="Times New Roman" w:hAnsi="Times New Roman" w:cs="Times New Roman"/>
          <w:sz w:val="28"/>
          <w:szCs w:val="28"/>
          <w:lang w:eastAsia="ru-RU"/>
        </w:rPr>
        <w:t>/д. Здесь имеет значение работа почек. Дело в том, что почки являются важным регулятором постоянства внутренней среды организма: они удерживают в крови нужные вещества, выводят ненужные, а также избавляют организм от накопившихся излишков различных веществ. Когда сахара в крови накапливается слишком много, он начинает выводиться с мочой. Однако этот процесс не может полностью нормализовать сахар в крови у больного диабетом.</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Уровень сахара (глюкозы) крови, при котором начинается его поступление в мочу, называют «почечным порогом глюкозы».</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У очень небольшого числа пациентов почечный порог бывает намного ниже или намного выше 10 </w:t>
      </w:r>
      <w:proofErr w:type="spellStart"/>
      <w:r w:rsidRPr="00BB1965">
        <w:rPr>
          <w:rFonts w:ascii="Times New Roman" w:eastAsia="Times New Roman" w:hAnsi="Times New Roman" w:cs="Times New Roman"/>
          <w:sz w:val="28"/>
          <w:szCs w:val="28"/>
          <w:lang w:eastAsia="ru-RU"/>
        </w:rPr>
        <w:t>ммоль</w:t>
      </w:r>
      <w:proofErr w:type="spellEnd"/>
      <w:r w:rsidRPr="00BB1965">
        <w:rPr>
          <w:rFonts w:ascii="Times New Roman" w:eastAsia="Times New Roman" w:hAnsi="Times New Roman" w:cs="Times New Roman"/>
          <w:sz w:val="28"/>
          <w:szCs w:val="28"/>
          <w:lang w:eastAsia="ru-RU"/>
        </w:rPr>
        <w:t xml:space="preserve">/л. Это может иметь значение для больного, если он проводит самостоятельное измерение сахара мочи. </w:t>
      </w:r>
    </w:p>
    <w:p w:rsidR="00BB1965" w:rsidRPr="00BB1965" w:rsidRDefault="00BB1965" w:rsidP="00BB1965">
      <w:pPr>
        <w:suppressAutoHyphens/>
        <w:spacing w:after="0" w:line="240" w:lineRule="auto"/>
        <w:jc w:val="both"/>
        <w:rPr>
          <w:rFonts w:ascii="Times New Roman" w:eastAsia="Times New Roman" w:hAnsi="Times New Roman" w:cs="Times New Roman"/>
          <w:b/>
          <w:i/>
          <w:sz w:val="28"/>
          <w:szCs w:val="28"/>
          <w:lang w:eastAsia="ru-RU"/>
        </w:rPr>
      </w:pPr>
    </w:p>
    <w:p w:rsidR="00BB1965" w:rsidRPr="00BB1965" w:rsidRDefault="00BB1965" w:rsidP="00BB1965">
      <w:pPr>
        <w:suppressAutoHyphens/>
        <w:spacing w:after="0" w:line="240" w:lineRule="auto"/>
        <w:jc w:val="both"/>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2.4. Типы сахарного диабета.</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Напомним, что сахарный диабет не является единым заболеванием. Международная классификация выделяет несколько его видов, основная же масса больных – это больные сахарным диабетом 1 и 2 типа. Если число случаев обоих типов принять за 100%, то сахарный диабет 1 типа составит менее 10%.</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Сахарный диабет 1 типа</w:t>
      </w:r>
      <w:r w:rsidRPr="00BB1965">
        <w:rPr>
          <w:rFonts w:ascii="Times New Roman" w:eastAsia="Times New Roman" w:hAnsi="Times New Roman" w:cs="Times New Roman"/>
          <w:sz w:val="28"/>
          <w:szCs w:val="28"/>
          <w:lang w:eastAsia="ru-RU"/>
        </w:rPr>
        <w:t xml:space="preserve"> развивается в молодом возрасте (в большинстве случаев до 30 лет); начало его всегда сопровождается выраженными симптомами гипергликемии: больной худеет, чувствует слабость, жажду, выделяет большое количество мочи. Характерным является наличие ацетона в моче (определяется при исследовании мочи), возможен запах ацетона в выдыхаемом воздухе. Если вовремя не обратиться к врачу и не начать лечение инсулином, состояние ухудшается и может развиться диабетическая кома.</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Причиной сахарного диабета 1 типа является прекращение выработки инсулина поджелудочной железой из-за гибели бета-клеток. Происходит это на </w:t>
      </w:r>
      <w:r w:rsidRPr="00BB1965">
        <w:rPr>
          <w:rFonts w:ascii="Times New Roman" w:eastAsia="Times New Roman" w:hAnsi="Times New Roman" w:cs="Times New Roman"/>
          <w:sz w:val="28"/>
          <w:szCs w:val="28"/>
          <w:lang w:eastAsia="ru-RU"/>
        </w:rPr>
        <w:lastRenderedPageBreak/>
        <w:t>фоне особой генетической предрасположенности, которая при воздействии внешних факторов (например, вирусов) приводит к изменению состояния иммунной системы организма и в дальнейшем к развитию диабета.</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Вспомним механизм действия инсулина, его функцию «ключа», отпирающего клетки для сахара, и представим, что этот ключ исчез из крови. Клетки остаются закрытыми для сахара, они не получают энергии (вот в чем причина ощущаемой больным слабости), в то время как сахар крови сильно повышен. Организму требуется другой источник энергии, приходит очередь жировых запасов, а жир распадается (результат – снижение веса) с образованием ацетона.</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Сахарный диабет 2 типа</w:t>
      </w:r>
      <w:r w:rsidRPr="00BB1965">
        <w:rPr>
          <w:rFonts w:ascii="Times New Roman" w:eastAsia="Times New Roman" w:hAnsi="Times New Roman" w:cs="Times New Roman"/>
          <w:sz w:val="28"/>
          <w:szCs w:val="28"/>
          <w:lang w:eastAsia="ru-RU"/>
        </w:rPr>
        <w:t xml:space="preserve"> встречается значительно чаще. Это заболевание характерно для более зрелого возраста: он выявляется, как правило, после 40 лет. Около 90% больных сахарным диабетом 2 типа имеют избыточный вес. Характерна высокая распространенность диабета 2 типа среди родственников. Начинается заболевание, в отличие от диабета 1 типа, постепенно, часто совершенно незаметно для больного. Поэтому человек может достаточно долго болеть, но не знать об этом. Повышенный уровень сахара крови может быть выявлен случайно, при обследовании по какому-либо другому поводу. В то же время бывают и случаи с яркими проявлениями гипергликемии (слабость, жажда, зуд и т.д.), напоминающие 1 тип, однако ацетон при диабете 2 типа практически не появляется. Диабетическая кома также довольно редкое явление. Она все же может развиться, если к диабету 2 типа присоединяется какое-то другое и очень тяжелое заболевание: воспаление легких, серьезная травма, нагноительные процессы, инфаркт и т.п.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Интересно, что при сахарном диабете 2 типа поджелудочная железа продолжает вырабатывать инсулин, причем часто даже в больших количествах, чем в норме. Главным дефектом при этом типе диабета является то, что клетки плохо чувствуют инсулин и плохо открываются в ответ на взаимодействие с ним, поэтому сахар из крови не может в полном объеме проникнуть внутрь. Уровень его в крови остается повышенным. Такое состояние сниженной чувствительности к инсулину называют </w:t>
      </w:r>
      <w:proofErr w:type="spellStart"/>
      <w:r w:rsidRPr="00BB1965">
        <w:rPr>
          <w:rFonts w:ascii="Times New Roman" w:eastAsia="Times New Roman" w:hAnsi="Times New Roman" w:cs="Times New Roman"/>
          <w:b/>
          <w:sz w:val="28"/>
          <w:szCs w:val="28"/>
          <w:lang w:eastAsia="ru-RU"/>
        </w:rPr>
        <w:t>инсулинорезистентностью</w:t>
      </w:r>
      <w:proofErr w:type="spellEnd"/>
      <w:r w:rsidRPr="00BB1965">
        <w:rPr>
          <w:rFonts w:ascii="Times New Roman" w:eastAsia="Times New Roman" w:hAnsi="Times New Roman" w:cs="Times New Roman"/>
          <w:sz w:val="28"/>
          <w:szCs w:val="28"/>
          <w:lang w:eastAsia="ru-RU"/>
        </w:rPr>
        <w:t>.</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Образно можно представить себе, что «замочные скважины» (говоря научным языком – </w:t>
      </w:r>
      <w:r w:rsidRPr="00BB1965">
        <w:rPr>
          <w:rFonts w:ascii="Times New Roman" w:eastAsia="Times New Roman" w:hAnsi="Times New Roman" w:cs="Times New Roman"/>
          <w:i/>
          <w:sz w:val="28"/>
          <w:szCs w:val="28"/>
          <w:lang w:eastAsia="ru-RU"/>
        </w:rPr>
        <w:t>инсулиновые рецепторы</w:t>
      </w:r>
      <w:r w:rsidRPr="00BB1965">
        <w:rPr>
          <w:rFonts w:ascii="Times New Roman" w:eastAsia="Times New Roman" w:hAnsi="Times New Roman" w:cs="Times New Roman"/>
          <w:sz w:val="28"/>
          <w:szCs w:val="28"/>
          <w:lang w:eastAsia="ru-RU"/>
        </w:rPr>
        <w:t>) на дверцах клеток деформированы и нет идеального совпадения с ключами – молекулами инсулина (см. схему в материалах для пациентов). Требуется больше усилий (больше ключей, т.е. больше инсулина!), чтобы справиться с дефектом инсулиновых рецепторов.</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Подать же в кровь достаточное количество инсулина, чтобы преодолеть </w:t>
      </w:r>
      <w:proofErr w:type="spellStart"/>
      <w:r w:rsidRPr="00BB1965">
        <w:rPr>
          <w:rFonts w:ascii="Times New Roman" w:eastAsia="Times New Roman" w:hAnsi="Times New Roman" w:cs="Times New Roman"/>
          <w:sz w:val="28"/>
          <w:szCs w:val="28"/>
          <w:lang w:eastAsia="ru-RU"/>
        </w:rPr>
        <w:t>инсулинорезистентность</w:t>
      </w:r>
      <w:proofErr w:type="spellEnd"/>
      <w:r w:rsidRPr="00BB1965">
        <w:rPr>
          <w:rFonts w:ascii="Times New Roman" w:eastAsia="Times New Roman" w:hAnsi="Times New Roman" w:cs="Times New Roman"/>
          <w:sz w:val="28"/>
          <w:szCs w:val="28"/>
          <w:lang w:eastAsia="ru-RU"/>
        </w:rPr>
        <w:t xml:space="preserve"> и полностью нормализовать уровень сахара в крови, поджелудочная железа не может, т.к. при сахарном диабете 2 типа возможности бета-клеток все же ограничены. В результате складывается парадоксальная ситуация, когда в крови одновременно много и инсулина, и сахара.</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Сахарный диабет 1 и 2 типа, несмотря на главную их общую черту (повышенный уровень сахара в крови), лечат по-разному. С первого же дня установления диагноза диабета 1 типа больному необходимо лечение инсулином, т.е. восполнение его недостатка в организме. Инсулин вводят в виде </w:t>
      </w:r>
      <w:r w:rsidRPr="00BB1965">
        <w:rPr>
          <w:rFonts w:ascii="Times New Roman" w:eastAsia="Times New Roman" w:hAnsi="Times New Roman" w:cs="Times New Roman"/>
          <w:sz w:val="28"/>
          <w:szCs w:val="28"/>
          <w:lang w:eastAsia="ru-RU"/>
        </w:rPr>
        <w:lastRenderedPageBreak/>
        <w:t>подкожных инъекций (уколов). Лечение пожизненное и инъекции осуществляются самим больным.</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При сахарном диабете 2 типа основная цель лечения – улучшить чувствительность клеток к инсулину. Причины плохой чувствительности к инсулину изучены пока не полностью. Однако давно известно, что самым мощным фактором формирования </w:t>
      </w:r>
      <w:proofErr w:type="spellStart"/>
      <w:r w:rsidRPr="00BB1965">
        <w:rPr>
          <w:rFonts w:ascii="Times New Roman" w:eastAsia="Times New Roman" w:hAnsi="Times New Roman" w:cs="Times New Roman"/>
          <w:sz w:val="28"/>
          <w:szCs w:val="28"/>
          <w:lang w:eastAsia="ru-RU"/>
        </w:rPr>
        <w:t>инсулинорезистентности</w:t>
      </w:r>
      <w:proofErr w:type="spellEnd"/>
      <w:r w:rsidRPr="00BB1965">
        <w:rPr>
          <w:rFonts w:ascii="Times New Roman" w:eastAsia="Times New Roman" w:hAnsi="Times New Roman" w:cs="Times New Roman"/>
          <w:sz w:val="28"/>
          <w:szCs w:val="28"/>
          <w:lang w:eastAsia="ru-RU"/>
        </w:rPr>
        <w:t xml:space="preserve"> является избыточный вес, т.е. излишнее накопление жира в организме. Многочисленные научные исследования и многолетние наблюдения за больными показывают, что снижение веса у большинства больных позволяет достичь значительного улучшения показателей сахара крови и предотвратить осложнения диабета.</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Если диета и физические нагрузки, направленные на снижение веса, не дают достаточного эффекта, приходится прибегать к помощи лекарственных средств. Выпускаются они в таблетках. Часть из них действует на поджелудочную железу, усиливая выработку инсулина, другие улучшают его действие (уменьшают </w:t>
      </w:r>
      <w:proofErr w:type="spellStart"/>
      <w:r w:rsidRPr="00BB1965">
        <w:rPr>
          <w:rFonts w:ascii="Times New Roman" w:eastAsia="Times New Roman" w:hAnsi="Times New Roman" w:cs="Times New Roman"/>
          <w:sz w:val="28"/>
          <w:szCs w:val="28"/>
          <w:lang w:eastAsia="ru-RU"/>
        </w:rPr>
        <w:t>инсулинорезистентность</w:t>
      </w:r>
      <w:proofErr w:type="spellEnd"/>
      <w:r w:rsidRPr="00BB1965">
        <w:rPr>
          <w:rFonts w:ascii="Times New Roman" w:eastAsia="Times New Roman" w:hAnsi="Times New Roman" w:cs="Times New Roman"/>
          <w:sz w:val="28"/>
          <w:szCs w:val="28"/>
          <w:lang w:eastAsia="ru-RU"/>
        </w:rPr>
        <w:t xml:space="preserve">). Таким образом, сами по себе они не снижают сахар крови, это делает инсулин. Поэтому для их действия необходим сохраненный резерв бета-клеток.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Для лечения сахарного диабета 2 типа нередко применяют и инсулин. Инсулинотерапия может назначаться как временная мера, например, при хирургических операциях, тяжелых острых заболеваниях, или же как постоянное лечение. Подробнее о препаратах, применяемых в лечении сахарного диабета 2 типа, мы поговорим на отдельном занятии.</w:t>
      </w:r>
    </w:p>
    <w:p w:rsidR="00BB1965" w:rsidRPr="00BB1965" w:rsidRDefault="00BB1965" w:rsidP="00BB1965">
      <w:pPr>
        <w:suppressAutoHyphens/>
        <w:spacing w:after="0" w:line="240" w:lineRule="auto"/>
        <w:jc w:val="both"/>
        <w:rPr>
          <w:rFonts w:ascii="Times New Roman" w:eastAsia="Times New Roman" w:hAnsi="Times New Roman" w:cs="Times New Roman"/>
          <w:sz w:val="28"/>
          <w:szCs w:val="28"/>
          <w:lang w:eastAsia="ru-RU"/>
        </w:rPr>
      </w:pP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 xml:space="preserve">3. Активная часть </w:t>
      </w:r>
    </w:p>
    <w:p w:rsidR="00BB1965" w:rsidRPr="00BB1965" w:rsidRDefault="00BB1965" w:rsidP="00BB1965">
      <w:pPr>
        <w:suppressAutoHyphens/>
        <w:spacing w:after="0" w:line="240" w:lineRule="auto"/>
        <w:jc w:val="both"/>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jc w:val="both"/>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Проверка усвоения материала.</w:t>
      </w:r>
    </w:p>
    <w:p w:rsidR="00BB1965" w:rsidRPr="00BB1965" w:rsidRDefault="00BB1965" w:rsidP="00BB1965">
      <w:pPr>
        <w:tabs>
          <w:tab w:val="left" w:pos="993"/>
        </w:tabs>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Предложить слушателям: </w:t>
      </w:r>
    </w:p>
    <w:p w:rsidR="00BB1965" w:rsidRPr="00BB1965" w:rsidRDefault="00BB1965" w:rsidP="00BB1965">
      <w:pPr>
        <w:numPr>
          <w:ilvl w:val="0"/>
          <w:numId w:val="35"/>
        </w:numPr>
        <w:tabs>
          <w:tab w:val="left" w:pos="993"/>
        </w:tabs>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записать на листе бумаги те факторы риска сахарного диабета 2 типа, которые у них присутствуют; </w:t>
      </w:r>
    </w:p>
    <w:p w:rsidR="00BB1965" w:rsidRPr="00BB1965" w:rsidRDefault="00BB1965" w:rsidP="00BB1965">
      <w:pPr>
        <w:numPr>
          <w:ilvl w:val="0"/>
          <w:numId w:val="35"/>
        </w:numPr>
        <w:tabs>
          <w:tab w:val="left" w:pos="993"/>
        </w:tabs>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указать, какое было содержание сахара в крови, и какие симптомы у них наблюдались, когда поставили диагноз «сахарный диабет»; </w:t>
      </w:r>
    </w:p>
    <w:p w:rsidR="00BB1965" w:rsidRPr="00BB1965" w:rsidRDefault="00BB1965" w:rsidP="00BB1965">
      <w:pPr>
        <w:numPr>
          <w:ilvl w:val="0"/>
          <w:numId w:val="35"/>
        </w:numPr>
        <w:tabs>
          <w:tab w:val="left" w:pos="993"/>
        </w:tabs>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написать те цифры сахара крови, которые у них были зарегистрированы сегодня утром или вчера, определить, нормальные ли это показатели.</w:t>
      </w:r>
    </w:p>
    <w:p w:rsidR="00BB1965" w:rsidRPr="00BB1965" w:rsidRDefault="00BB1965" w:rsidP="00BB1965">
      <w:pPr>
        <w:suppressAutoHyphens/>
        <w:spacing w:after="0" w:line="240" w:lineRule="auto"/>
        <w:jc w:val="both"/>
        <w:rPr>
          <w:rFonts w:ascii="Times New Roman" w:eastAsia="Times New Roman" w:hAnsi="Times New Roman" w:cs="Times New Roman"/>
          <w:b/>
          <w:i/>
          <w:sz w:val="28"/>
          <w:szCs w:val="28"/>
          <w:lang w:eastAsia="ru-RU"/>
        </w:rPr>
      </w:pP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Перерыв</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4. Информационная часть</w:t>
      </w:r>
    </w:p>
    <w:p w:rsidR="00BB1965" w:rsidRPr="00BB1965" w:rsidRDefault="00BB1965" w:rsidP="00BB1965">
      <w:pPr>
        <w:suppressAutoHyphens/>
        <w:spacing w:after="0" w:line="240" w:lineRule="auto"/>
        <w:jc w:val="both"/>
        <w:rPr>
          <w:rFonts w:ascii="Times New Roman" w:eastAsia="Times New Roman" w:hAnsi="Times New Roman" w:cs="Times New Roman"/>
          <w:b/>
          <w:i/>
          <w:sz w:val="28"/>
          <w:szCs w:val="28"/>
          <w:lang w:eastAsia="ru-RU"/>
        </w:rPr>
      </w:pPr>
    </w:p>
    <w:p w:rsidR="00BB1965" w:rsidRPr="00BB1965" w:rsidRDefault="00BB1965" w:rsidP="00BB1965">
      <w:pPr>
        <w:suppressAutoHyphens/>
        <w:spacing w:after="0" w:line="240" w:lineRule="auto"/>
        <w:jc w:val="both"/>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4.1. Симптомы повышенного уровня сахара крови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При значительно повышенном уровне сахара в крови у больного могут появляться определенные ощущения, изменяться самочувствие.</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К признакам (симптомам) высокого сахара крови относятся следующие:</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жажда;</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lastRenderedPageBreak/>
        <w:t>• учащение мочеиспускания (в том числе в ночное время) и увеличение количества выделяемой мочи;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слабость, утомляемость;</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плохое заживление повреждений кожи (ранок, царапин);</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снижение массы тела;</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зуд кожи или слизистых оболочек.</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Не всегда перечисленные признаки встречаются все вместе; больной может отмечать всего один или два из них. В то же время, иногда появляются некоторые дополнительные симптомы, например, гнойничковые высыпания на коже. Часто бывает, что симптомы гипергликемии беспокоят больного лишь на начальном этапе заболевания, а потом организм как бы «привыкает» жить на фоне повышенного сахара и эти ощущения исчезают.</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Опыт показывает, что многие больные не отмечают плохого самочувствия даже при уровне сахара крови 14-16 </w:t>
      </w:r>
      <w:proofErr w:type="spellStart"/>
      <w:r w:rsidRPr="00BB1965">
        <w:rPr>
          <w:rFonts w:ascii="Times New Roman" w:eastAsia="Times New Roman" w:hAnsi="Times New Roman" w:cs="Times New Roman"/>
          <w:sz w:val="28"/>
          <w:szCs w:val="28"/>
          <w:lang w:eastAsia="ru-RU"/>
        </w:rPr>
        <w:t>ммоль</w:t>
      </w:r>
      <w:proofErr w:type="spellEnd"/>
      <w:r w:rsidRPr="00BB1965">
        <w:rPr>
          <w:rFonts w:ascii="Times New Roman" w:eastAsia="Times New Roman" w:hAnsi="Times New Roman" w:cs="Times New Roman"/>
          <w:sz w:val="28"/>
          <w:szCs w:val="28"/>
          <w:lang w:eastAsia="ru-RU"/>
        </w:rPr>
        <w:t>/л.</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Резкое повышение уровня сахара по сравнению с «привычным», пусть уже повышенным, тоже может вызвать появление перечисленных признаков.</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 Существует возможность ухудшения течения сахарного диабета (врачи называют это </w:t>
      </w:r>
      <w:r w:rsidRPr="00BB1965">
        <w:rPr>
          <w:rFonts w:ascii="Times New Roman" w:eastAsia="Times New Roman" w:hAnsi="Times New Roman" w:cs="Times New Roman"/>
          <w:b/>
          <w:sz w:val="28"/>
          <w:szCs w:val="28"/>
          <w:lang w:eastAsia="ru-RU"/>
        </w:rPr>
        <w:t>декомпенсацией</w:t>
      </w:r>
      <w:r w:rsidRPr="00BB1965">
        <w:rPr>
          <w:rFonts w:ascii="Times New Roman" w:eastAsia="Times New Roman" w:hAnsi="Times New Roman" w:cs="Times New Roman"/>
          <w:sz w:val="28"/>
          <w:szCs w:val="28"/>
          <w:lang w:eastAsia="ru-RU"/>
        </w:rPr>
        <w:t xml:space="preserve">). Однако такое тяжелое состояние, как </w:t>
      </w:r>
      <w:r w:rsidRPr="00BB1965">
        <w:rPr>
          <w:rFonts w:ascii="Times New Roman" w:eastAsia="Times New Roman" w:hAnsi="Times New Roman" w:cs="Times New Roman"/>
          <w:b/>
          <w:sz w:val="28"/>
          <w:szCs w:val="28"/>
          <w:lang w:eastAsia="ru-RU"/>
        </w:rPr>
        <w:t>диабетическая кома</w:t>
      </w:r>
      <w:r w:rsidRPr="00BB1965">
        <w:rPr>
          <w:rFonts w:ascii="Times New Roman" w:eastAsia="Times New Roman" w:hAnsi="Times New Roman" w:cs="Times New Roman"/>
          <w:sz w:val="28"/>
          <w:szCs w:val="28"/>
          <w:lang w:eastAsia="ru-RU"/>
        </w:rPr>
        <w:t>, никогда не развивается без какой-либо определенной причины. Эти причины могут быть разные, например, присоединение к диабету какого-либо другого тяжелого заболевания (воспаления легких, острого аппендицита, инфаркта и т.д.). Уровень сахара крови при этом может повышаться очень сильно, а на этом фоне в организме в больших количествах появляется особое вещество – ацетон. Результатом такого процесса при отсутствии лечения может явиться тяжелое состояние с потерей сознания – диабетическая кома. Кома опасна для жизни, но она никогда не развивается внезапно и незаметно, и поэтому ее вполне можно предупредить. Вот почему больной диабетом должен быть внимателен к своему состоянию, уметь правильно его контролировать и вовремя принимать необходимые меры.</w:t>
      </w:r>
    </w:p>
    <w:p w:rsidR="00BB1965" w:rsidRPr="00BB1965" w:rsidRDefault="00BB1965" w:rsidP="00BB1965">
      <w:pPr>
        <w:suppressAutoHyphens/>
        <w:spacing w:after="0" w:line="240" w:lineRule="auto"/>
        <w:jc w:val="both"/>
        <w:rPr>
          <w:rFonts w:ascii="Times New Roman" w:eastAsia="Times New Roman" w:hAnsi="Times New Roman" w:cs="Times New Roman"/>
          <w:sz w:val="28"/>
          <w:szCs w:val="28"/>
          <w:lang w:eastAsia="ru-RU"/>
        </w:rPr>
      </w:pPr>
    </w:p>
    <w:p w:rsidR="00BB1965" w:rsidRPr="00BB1965" w:rsidRDefault="00BB1965" w:rsidP="00BB1965">
      <w:pPr>
        <w:suppressAutoHyphens/>
        <w:spacing w:after="0" w:line="240" w:lineRule="auto"/>
        <w:jc w:val="both"/>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4.2. Гипогликемия</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Вспомним, что гипогликемия – это снижение уровня сахара крови ниже нижней границы нормы, то есть ниже 3,3 </w:t>
      </w:r>
      <w:proofErr w:type="spellStart"/>
      <w:r w:rsidRPr="00BB1965">
        <w:rPr>
          <w:rFonts w:ascii="Times New Roman" w:eastAsia="Times New Roman" w:hAnsi="Times New Roman" w:cs="Times New Roman"/>
          <w:sz w:val="28"/>
          <w:szCs w:val="28"/>
          <w:lang w:eastAsia="ru-RU"/>
        </w:rPr>
        <w:t>ммоль</w:t>
      </w:r>
      <w:proofErr w:type="spellEnd"/>
      <w:r w:rsidRPr="00BB1965">
        <w:rPr>
          <w:rFonts w:ascii="Times New Roman" w:eastAsia="Times New Roman" w:hAnsi="Times New Roman" w:cs="Times New Roman"/>
          <w:sz w:val="28"/>
          <w:szCs w:val="28"/>
          <w:lang w:eastAsia="ru-RU"/>
        </w:rPr>
        <w:t xml:space="preserve">/л. Гипогликемия может развиться только у больного сахарным диабетом, который получает инсулин или </w:t>
      </w:r>
      <w:proofErr w:type="spellStart"/>
      <w:r w:rsidRPr="00BB1965">
        <w:rPr>
          <w:rFonts w:ascii="Times New Roman" w:eastAsia="Times New Roman" w:hAnsi="Times New Roman" w:cs="Times New Roman"/>
          <w:sz w:val="28"/>
          <w:szCs w:val="28"/>
          <w:lang w:eastAsia="ru-RU"/>
        </w:rPr>
        <w:t>сахароснижающие</w:t>
      </w:r>
      <w:proofErr w:type="spellEnd"/>
      <w:r w:rsidRPr="00BB1965">
        <w:rPr>
          <w:rFonts w:ascii="Times New Roman" w:eastAsia="Times New Roman" w:hAnsi="Times New Roman" w:cs="Times New Roman"/>
          <w:sz w:val="28"/>
          <w:szCs w:val="28"/>
          <w:lang w:eastAsia="ru-RU"/>
        </w:rPr>
        <w:t xml:space="preserve"> таблетки. Без препаратов, соблюдая диету и применяя </w:t>
      </w:r>
      <w:proofErr w:type="spellStart"/>
      <w:r w:rsidRPr="00BB1965">
        <w:rPr>
          <w:rFonts w:ascii="Times New Roman" w:eastAsia="Times New Roman" w:hAnsi="Times New Roman" w:cs="Times New Roman"/>
          <w:sz w:val="28"/>
          <w:szCs w:val="28"/>
          <w:lang w:eastAsia="ru-RU"/>
        </w:rPr>
        <w:t>физиические</w:t>
      </w:r>
      <w:proofErr w:type="spellEnd"/>
      <w:r w:rsidRPr="00BB1965">
        <w:rPr>
          <w:rFonts w:ascii="Times New Roman" w:eastAsia="Times New Roman" w:hAnsi="Times New Roman" w:cs="Times New Roman"/>
          <w:sz w:val="28"/>
          <w:szCs w:val="28"/>
          <w:lang w:eastAsia="ru-RU"/>
        </w:rPr>
        <w:t xml:space="preserve"> нагрузки, гипогликемий можно не опасаться.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Какие ощущения характерны для гипогликемии? В отличие от гипергликемии, которая может поддерживаться у больного диабетом длительно, гипогликемия всегда острое, внезапное состояние.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Типичными симптомами являются</w:t>
      </w:r>
      <w:r w:rsidRPr="00BB1965">
        <w:rPr>
          <w:rFonts w:ascii="Times New Roman" w:eastAsia="Times New Roman" w:hAnsi="Times New Roman" w:cs="Times New Roman"/>
          <w:sz w:val="28"/>
          <w:szCs w:val="28"/>
          <w:lang w:eastAsia="ru-RU"/>
        </w:rPr>
        <w:t xml:space="preserve">: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резко наступившая выраженная слабость;</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потливость;</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дрожь;</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беспокойство, страх, неспособность сосредоточиться;</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учащенное сердцебиение;</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чувство голода.</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lastRenderedPageBreak/>
        <w:t xml:space="preserve">Может потемнеть в глазах, заболеть голова. Так же, как и в случае высокого сахара крови, не все симптомы обязательно развиваются вместе. Кроме того, у некоторых больных при гипогликемии могут регулярно появляться какие-либо особые характерные ощущения, например, онемение или покалывание в области носа, языка или верхней губы и др. Больные обычно их хорошо знают и в период таких ощущений спешат определить сахар крови и принять необходимые меры для лечения гипогликемии.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Больной в состоянии гипогликемии может сильно побледнеть, о чем часто знают его близкие. Возможны также резкие перемены в настроении: внезапно наступает состояние неадекватной веселости, или, наоборот, раздражительности и даже агрессивности.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Наконец, гипогликемия может субъективно вообще никак себя не проявлять, и пониженный показатель обнаруживается лишь при измерении уровня сахара крови.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Обратная ситуация – ощущения гипогликемии при нормальных значениях сахара крови, о которых часто говорят больные, уровень сахара крови у которых обычно более высокий. Такая ситуация свидетельствует о том, что организм адаптировался к повышенному сахару и его снижение до нормального уровня воспринимается, как гипогликемия. Это своеобразный обман ощущений не означает, что нужно продолжать жить на высоких уровнях сахара; наоборот, надо постепенно добиваться их снижения и тогда организм снова привыкнет к нормальному состоянию.</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i/>
          <w:sz w:val="28"/>
          <w:szCs w:val="28"/>
          <w:lang w:eastAsia="ru-RU"/>
        </w:rPr>
        <w:t xml:space="preserve">Больные часто говорят, что хорошо «чувствуют» свой сахар, но эти ощущения очень часто обманчивы. </w:t>
      </w:r>
      <w:r w:rsidRPr="00BB1965">
        <w:rPr>
          <w:rFonts w:ascii="Times New Roman" w:eastAsia="Times New Roman" w:hAnsi="Times New Roman" w:cs="Times New Roman"/>
          <w:sz w:val="28"/>
          <w:szCs w:val="28"/>
          <w:lang w:eastAsia="ru-RU"/>
        </w:rPr>
        <w:t xml:space="preserve">Проверьте это сами, сопоставляя субъективные ощущения и результаты измерений сахара крови; они очень часто не совпадают! Причем сказанное относится как к </w:t>
      </w:r>
      <w:proofErr w:type="spellStart"/>
      <w:r w:rsidRPr="00BB1965">
        <w:rPr>
          <w:rFonts w:ascii="Times New Roman" w:eastAsia="Times New Roman" w:hAnsi="Times New Roman" w:cs="Times New Roman"/>
          <w:sz w:val="28"/>
          <w:szCs w:val="28"/>
          <w:lang w:eastAsia="ru-RU"/>
        </w:rPr>
        <w:t>гипер</w:t>
      </w:r>
      <w:proofErr w:type="spellEnd"/>
      <w:r w:rsidRPr="00BB1965">
        <w:rPr>
          <w:rFonts w:ascii="Times New Roman" w:eastAsia="Times New Roman" w:hAnsi="Times New Roman" w:cs="Times New Roman"/>
          <w:sz w:val="28"/>
          <w:szCs w:val="28"/>
          <w:lang w:eastAsia="ru-RU"/>
        </w:rPr>
        <w:t>-, так и гипогликемии.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Если сахар крови «упадет» до очень низких показателей, это может привести к серьезному влиянию на центральную нервную систему. Может даже развиться своеобразное оцепенение, когда больной не в состоянии самостоятельно действовать (в частности, принять меры по лечению гипогликемии). Возможна и полная потеря сознания. Гипогликемию с потерей сознания и нарушением жизненно важных функций (сердечной деятельности, дыхания) называют </w:t>
      </w:r>
      <w:r w:rsidRPr="00BB1965">
        <w:rPr>
          <w:rFonts w:ascii="Times New Roman" w:eastAsia="Times New Roman" w:hAnsi="Times New Roman" w:cs="Times New Roman"/>
          <w:b/>
          <w:sz w:val="28"/>
          <w:szCs w:val="28"/>
          <w:lang w:eastAsia="ru-RU"/>
        </w:rPr>
        <w:t>гипогликемической комой</w:t>
      </w:r>
      <w:r w:rsidRPr="00BB1965">
        <w:rPr>
          <w:rFonts w:ascii="Times New Roman" w:eastAsia="Times New Roman" w:hAnsi="Times New Roman" w:cs="Times New Roman"/>
          <w:sz w:val="28"/>
          <w:szCs w:val="28"/>
          <w:lang w:eastAsia="ru-RU"/>
        </w:rPr>
        <w:t>. Кома очень опасна, поэтому даже к легким ощущениям гипогликемии надо относиться серьезно и немедленно предпринимать действия по ее лечению.</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Конечно, легкие гипогликемии могут пройти самостоятельно, без перехода в тяжелую форму и даже без лечения, потому что в организме человека на случай резкого снижения уровня сахара имеется защитный механизм: печень мобилизует запасы сахара из гликогена, подавая его в кровь. Однако надеяться на это не следует, – каждая гипогликемия потенциально опасна.</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Иногда возникает вопрос, действительно ли ощущения, похожие на гипогликемию, являются гипогликемией? В конце концов, ничего специфического в этих ощущениях нет. Действительно, кто периодически не испытывает слабости, головокружения, внезапного чувства голода? Кроме того, у декомпенсированных больных диабетом ощущения гипогликемии часто возникают, когда уровень сахара крови достигает нормальных значений. Это </w:t>
      </w:r>
      <w:r w:rsidRPr="00BB1965">
        <w:rPr>
          <w:rFonts w:ascii="Times New Roman" w:eastAsia="Times New Roman" w:hAnsi="Times New Roman" w:cs="Times New Roman"/>
          <w:sz w:val="28"/>
          <w:szCs w:val="28"/>
          <w:lang w:eastAsia="ru-RU"/>
        </w:rPr>
        <w:lastRenderedPageBreak/>
        <w:t>пугает больного, он воспринимает такое состояние как настоящую гипогликемию. В случае сомнений обязательно надо определить уровень сахара крови в период ощущений гипогликемии, то есть подтвердить ее.</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Причины гипогликемии</w:t>
      </w:r>
      <w:r w:rsidRPr="00BB1965">
        <w:rPr>
          <w:rFonts w:ascii="Times New Roman" w:eastAsia="Times New Roman" w:hAnsi="Times New Roman" w:cs="Times New Roman"/>
          <w:sz w:val="28"/>
          <w:szCs w:val="28"/>
          <w:lang w:eastAsia="ru-RU"/>
        </w:rPr>
        <w:t xml:space="preserve">. Гипогликемия развивается в ситуациях, когда действие </w:t>
      </w:r>
      <w:proofErr w:type="spellStart"/>
      <w:r w:rsidRPr="00BB1965">
        <w:rPr>
          <w:rFonts w:ascii="Times New Roman" w:eastAsia="Times New Roman" w:hAnsi="Times New Roman" w:cs="Times New Roman"/>
          <w:sz w:val="28"/>
          <w:szCs w:val="28"/>
          <w:lang w:eastAsia="ru-RU"/>
        </w:rPr>
        <w:t>сахароснижающих</w:t>
      </w:r>
      <w:proofErr w:type="spellEnd"/>
      <w:r w:rsidRPr="00BB1965">
        <w:rPr>
          <w:rFonts w:ascii="Times New Roman" w:eastAsia="Times New Roman" w:hAnsi="Times New Roman" w:cs="Times New Roman"/>
          <w:sz w:val="28"/>
          <w:szCs w:val="28"/>
          <w:lang w:eastAsia="ru-RU"/>
        </w:rPr>
        <w:t xml:space="preserve"> препаратов оказывается чрезмерным. Это может произойти, когда доза превышена, например, если пациент ошибся и случайно, по забывчивости, принял таблетки дважды. С другой стороны, гипогликемия может развиться и на фоне приема обычной дозы препарата, если больной поел пищу с недостаточным содержанием углеводов или совсем не поел, а </w:t>
      </w:r>
      <w:proofErr w:type="spellStart"/>
      <w:r w:rsidRPr="00BB1965">
        <w:rPr>
          <w:rFonts w:ascii="Times New Roman" w:eastAsia="Times New Roman" w:hAnsi="Times New Roman" w:cs="Times New Roman"/>
          <w:sz w:val="28"/>
          <w:szCs w:val="28"/>
          <w:lang w:eastAsia="ru-RU"/>
        </w:rPr>
        <w:t>сахароснижающие</w:t>
      </w:r>
      <w:proofErr w:type="spellEnd"/>
      <w:r w:rsidRPr="00BB1965">
        <w:rPr>
          <w:rFonts w:ascii="Times New Roman" w:eastAsia="Times New Roman" w:hAnsi="Times New Roman" w:cs="Times New Roman"/>
          <w:sz w:val="28"/>
          <w:szCs w:val="28"/>
          <w:lang w:eastAsia="ru-RU"/>
        </w:rPr>
        <w:t xml:space="preserve"> препараты принял.</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i/>
          <w:sz w:val="28"/>
          <w:szCs w:val="28"/>
          <w:lang w:eastAsia="ru-RU"/>
        </w:rPr>
        <w:t>Иногда гипогликемии могут иметь место и без всяких ошибок со стороны пациента</w:t>
      </w:r>
      <w:r w:rsidRPr="00BB1965">
        <w:rPr>
          <w:rFonts w:ascii="Times New Roman" w:eastAsia="Times New Roman" w:hAnsi="Times New Roman" w:cs="Times New Roman"/>
          <w:sz w:val="28"/>
          <w:szCs w:val="28"/>
          <w:lang w:eastAsia="ru-RU"/>
        </w:rPr>
        <w:t xml:space="preserve">. В этих случаях, как правило, происходят какие-либо перемены в организме, например, снижается вес, в результате чего улучшается чувствительность к инсулину. Такие ситуации требуют уменьшения доз </w:t>
      </w:r>
      <w:proofErr w:type="spellStart"/>
      <w:r w:rsidRPr="00BB1965">
        <w:rPr>
          <w:rFonts w:ascii="Times New Roman" w:eastAsia="Times New Roman" w:hAnsi="Times New Roman" w:cs="Times New Roman"/>
          <w:sz w:val="28"/>
          <w:szCs w:val="28"/>
          <w:lang w:eastAsia="ru-RU"/>
        </w:rPr>
        <w:t>сахароснижающих</w:t>
      </w:r>
      <w:proofErr w:type="spellEnd"/>
      <w:r w:rsidRPr="00BB1965">
        <w:rPr>
          <w:rFonts w:ascii="Times New Roman" w:eastAsia="Times New Roman" w:hAnsi="Times New Roman" w:cs="Times New Roman"/>
          <w:sz w:val="28"/>
          <w:szCs w:val="28"/>
          <w:lang w:eastAsia="ru-RU"/>
        </w:rPr>
        <w:t xml:space="preserve"> препаратов.</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 xml:space="preserve">Есть еще два фактора, которые могут спровоцировать или усугубить гипогликемию.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Во-первых, это физическая нагрузка</w:t>
      </w:r>
      <w:r w:rsidRPr="00BB1965">
        <w:rPr>
          <w:rFonts w:ascii="Times New Roman" w:eastAsia="Times New Roman" w:hAnsi="Times New Roman" w:cs="Times New Roman"/>
          <w:sz w:val="28"/>
          <w:szCs w:val="28"/>
          <w:lang w:eastAsia="ru-RU"/>
        </w:rPr>
        <w:t xml:space="preserve">. Активно работающие мышцы в большом количестве поглощают из крови сахар, вследствие чего его уровень в крови начинает снижаться. В обычных условиях у человека в ответ на это сразу снижается количество вырабатываемого инсулина и в результате уровень сахара крови остается в нормальных пределах. У пациента с диабетом, который принял </w:t>
      </w:r>
      <w:proofErr w:type="spellStart"/>
      <w:r w:rsidRPr="00BB1965">
        <w:rPr>
          <w:rFonts w:ascii="Times New Roman" w:eastAsia="Times New Roman" w:hAnsi="Times New Roman" w:cs="Times New Roman"/>
          <w:sz w:val="28"/>
          <w:szCs w:val="28"/>
          <w:lang w:eastAsia="ru-RU"/>
        </w:rPr>
        <w:t>сахароснижающие</w:t>
      </w:r>
      <w:proofErr w:type="spellEnd"/>
      <w:r w:rsidRPr="00BB1965">
        <w:rPr>
          <w:rFonts w:ascii="Times New Roman" w:eastAsia="Times New Roman" w:hAnsi="Times New Roman" w:cs="Times New Roman"/>
          <w:sz w:val="28"/>
          <w:szCs w:val="28"/>
          <w:lang w:eastAsia="ru-RU"/>
        </w:rPr>
        <w:t xml:space="preserve"> таблетки или ввел инсулин, их действие продолжается вне зависимости от влияния физической нагрузки. В результате сахар в крови может чрезмерно понизиться, то есть развивается гипогликемия.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Вторым фактором, способствующим развитию гипогликемии, является прием алкоголя</w:t>
      </w:r>
      <w:r w:rsidRPr="00BB1965">
        <w:rPr>
          <w:rFonts w:ascii="Times New Roman" w:eastAsia="Times New Roman" w:hAnsi="Times New Roman" w:cs="Times New Roman"/>
          <w:sz w:val="28"/>
          <w:szCs w:val="28"/>
          <w:lang w:eastAsia="ru-RU"/>
        </w:rPr>
        <w:t xml:space="preserve">. Известно, что алкоголь оказывает неблагоприятное воздействие на печень. Его влияние, вызывающее гипогликемию, также связано с печенью. Под действием алкоголя в ней блокируется процесс поставки в кровь сахара из запасов гликогена, за счет чего уровень его в крови снижается. Если больной диабетом принял </w:t>
      </w:r>
      <w:proofErr w:type="spellStart"/>
      <w:r w:rsidRPr="00BB1965">
        <w:rPr>
          <w:rFonts w:ascii="Times New Roman" w:eastAsia="Times New Roman" w:hAnsi="Times New Roman" w:cs="Times New Roman"/>
          <w:sz w:val="28"/>
          <w:szCs w:val="28"/>
          <w:lang w:eastAsia="ru-RU"/>
        </w:rPr>
        <w:t>сахароснижающие</w:t>
      </w:r>
      <w:proofErr w:type="spellEnd"/>
      <w:r w:rsidRPr="00BB1965">
        <w:rPr>
          <w:rFonts w:ascii="Times New Roman" w:eastAsia="Times New Roman" w:hAnsi="Times New Roman" w:cs="Times New Roman"/>
          <w:sz w:val="28"/>
          <w:szCs w:val="28"/>
          <w:lang w:eastAsia="ru-RU"/>
        </w:rPr>
        <w:t xml:space="preserve"> таблетки, то возможна гипогликемия.</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Надо оговориться, что алкоголь, конечно, не может использоваться как средство, понижающее сахар крови при диабете. Ведь, как было сказано, он снижает сахар в крови вовсе не путем устранения дефектов, имеющихся при диабете. Он не улучшает чувствительность к инсулину и не усиливает деятельности поджелудочной железы, а действие его на печень в целом сугубо отрицательное.</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Лечение гипогликемии</w:t>
      </w:r>
      <w:r w:rsidRPr="00BB1965">
        <w:rPr>
          <w:rFonts w:ascii="Times New Roman" w:eastAsia="Times New Roman" w:hAnsi="Times New Roman" w:cs="Times New Roman"/>
          <w:sz w:val="28"/>
          <w:szCs w:val="28"/>
          <w:lang w:eastAsia="ru-RU"/>
        </w:rPr>
        <w:t xml:space="preserve">. Итак, гипогликемию надо снять как можно быстрее и сделать это нужно правильно. Чтобы быстро повысить уровень сахара в крови, необходимо принять легко усваиваемые углеводы, то есть то, чего больной диабетом обычно избегает: сахар, мед, сладкие напитки. В результате уже через несколько минут уровень сахара крови начнет приходить в норму, а симптомы гипогликемии постепенно исчезнут.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Важно знать количество углеводов, которое надежно выведет из гипогликемии. Сахара надо съесть 4-5 кусочков, – меньшего количества может </w:t>
      </w:r>
      <w:r w:rsidRPr="00BB1965">
        <w:rPr>
          <w:rFonts w:ascii="Times New Roman" w:eastAsia="Times New Roman" w:hAnsi="Times New Roman" w:cs="Times New Roman"/>
          <w:sz w:val="28"/>
          <w:szCs w:val="28"/>
          <w:lang w:eastAsia="ru-RU"/>
        </w:rPr>
        <w:lastRenderedPageBreak/>
        <w:t>оказаться недостаточно. Фруктового сока или другого сладкого напитка (лимонада, Пепси-колы) выпить 200 мл, то есть стакан. Фруктовый сок можно использовать натуральный, без добавления сахара.</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Больной диабетом, получающий </w:t>
      </w:r>
      <w:proofErr w:type="spellStart"/>
      <w:r w:rsidRPr="00BB1965">
        <w:rPr>
          <w:rFonts w:ascii="Times New Roman" w:eastAsia="Times New Roman" w:hAnsi="Times New Roman" w:cs="Times New Roman"/>
          <w:sz w:val="28"/>
          <w:szCs w:val="28"/>
          <w:lang w:eastAsia="ru-RU"/>
        </w:rPr>
        <w:t>сахароснижающие</w:t>
      </w:r>
      <w:proofErr w:type="spellEnd"/>
      <w:r w:rsidRPr="00BB1965">
        <w:rPr>
          <w:rFonts w:ascii="Times New Roman" w:eastAsia="Times New Roman" w:hAnsi="Times New Roman" w:cs="Times New Roman"/>
          <w:sz w:val="28"/>
          <w:szCs w:val="28"/>
          <w:lang w:eastAsia="ru-RU"/>
        </w:rPr>
        <w:t xml:space="preserve"> медикаменты, должен всегда носить легко усваиваемые углеводы с собой! В связи с этим наиболее удобными для снятия гипогликемии являются сахар в кусочках, маленькая упаковка фруктового сока или другого сладкого напитка.</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Мед неудобно дозировать, конфеты либо трудно жевать (карамель), либо в них содержатся вещества, замедляющие усвоение углеводов (шоколадные, соевые), поэтому использование этих продуктов менее надежно.</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При тяжелой гипогликемии (оцепенение с невозможностью самостоятельных адекватных действий или полная потеря сознания – гипогликемическая кома) сам себе больной помочь, разумеется, не может. Поскольку требуется помощь окружающих, желательно проинформировать своих близких о возможности такого состояния.</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Кстати, признаки гипогликемии, которые могут быть заметны окружающим – это бледность и внезапное изменение поведения: раздражительность или заторможенность и т.п.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Помощь при тяжелой гипогликемии заключается в следующем. Если сознание сохранено, нужно напоить или накормить больного сладким. В случае потери сознания этого делать нельзя, так как больной не может глотать. Тогда нужно уложить больного на бок, освободить полость рта (например, от зубных протезов, пищи) для свободного дыхания и после этого вызвать «Скорую помощь». Врача необходимо проинформировать о том, что у больного диабет. </w:t>
      </w:r>
      <w:r w:rsidRPr="00BB1965">
        <w:rPr>
          <w:rFonts w:ascii="Times New Roman" w:eastAsia="Times New Roman" w:hAnsi="Times New Roman" w:cs="Times New Roman"/>
          <w:b/>
          <w:sz w:val="28"/>
          <w:szCs w:val="28"/>
          <w:lang w:eastAsia="ru-RU"/>
        </w:rPr>
        <w:t>Гипогликемическую кому лечат внутривенным введением глюкозы</w:t>
      </w:r>
      <w:r w:rsidRPr="00BB1965">
        <w:rPr>
          <w:rFonts w:ascii="Times New Roman" w:eastAsia="Times New Roman" w:hAnsi="Times New Roman" w:cs="Times New Roman"/>
          <w:sz w:val="28"/>
          <w:szCs w:val="28"/>
          <w:lang w:eastAsia="ru-RU"/>
        </w:rPr>
        <w:t xml:space="preserve">.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Существуют также препараты глюкагона (например, </w:t>
      </w:r>
      <w:proofErr w:type="spellStart"/>
      <w:r w:rsidRPr="00BB1965">
        <w:rPr>
          <w:rFonts w:ascii="Times New Roman" w:eastAsia="Times New Roman" w:hAnsi="Times New Roman" w:cs="Times New Roman"/>
          <w:sz w:val="28"/>
          <w:szCs w:val="28"/>
          <w:lang w:eastAsia="ru-RU"/>
        </w:rPr>
        <w:t>Глюкаген-ГипоКит</w:t>
      </w:r>
      <w:proofErr w:type="spellEnd"/>
      <w:r w:rsidRPr="00BB1965">
        <w:rPr>
          <w:rFonts w:ascii="Times New Roman" w:eastAsia="Times New Roman" w:hAnsi="Times New Roman" w:cs="Times New Roman"/>
          <w:sz w:val="28"/>
          <w:szCs w:val="28"/>
          <w:lang w:eastAsia="ru-RU"/>
        </w:rPr>
        <w:t>), которые применяются при гипогликемии. У каждого человека в специальных клетках поджелудочный железы образуется глюкагон. Глюкагон повышает сахар в крови. Это происходит из-за того, что печень под его влиянием выделяет сахар в кровь из своих резервов (печень – депо гликогена). Для того чтобы больной пришел в сознание, обычно бывает достаточно сделать одну инъекцию глюкагона 1,0 мл. Глюкагон вводится внутримышечно или подкожно и поэтому может использоваться не только медицинскими работниками, но и обученными родственниками больных диабетом.</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О предосторожностях в связи с гипогликемией при физической нагрузке мы поговорим на следующем занятии. Необходим тщательный самоконтроль (как до, так и после нагрузки) и запас легко усваиваемых углеводов, на всякий случай больше обычного. Если предстоит интенсивная и длительная физическая нагрузка, в этот день может потребоваться снижение доз </w:t>
      </w:r>
      <w:proofErr w:type="spellStart"/>
      <w:r w:rsidRPr="00BB1965">
        <w:rPr>
          <w:rFonts w:ascii="Times New Roman" w:eastAsia="Times New Roman" w:hAnsi="Times New Roman" w:cs="Times New Roman"/>
          <w:sz w:val="28"/>
          <w:szCs w:val="28"/>
          <w:lang w:eastAsia="ru-RU"/>
        </w:rPr>
        <w:t>сахароснижающих</w:t>
      </w:r>
      <w:proofErr w:type="spellEnd"/>
      <w:r w:rsidRPr="00BB1965">
        <w:rPr>
          <w:rFonts w:ascii="Times New Roman" w:eastAsia="Times New Roman" w:hAnsi="Times New Roman" w:cs="Times New Roman"/>
          <w:sz w:val="28"/>
          <w:szCs w:val="28"/>
          <w:lang w:eastAsia="ru-RU"/>
        </w:rPr>
        <w:t xml:space="preserve"> медикаментов. Но такое решение нежелательно принимать самому, здесь нужен совет врача.</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bCs/>
          <w:sz w:val="28"/>
          <w:szCs w:val="28"/>
          <w:lang w:eastAsia="ru-RU"/>
        </w:rPr>
      </w:pPr>
      <w:r w:rsidRPr="00BB1965">
        <w:rPr>
          <w:rFonts w:ascii="Times New Roman" w:eastAsia="Times New Roman" w:hAnsi="Times New Roman" w:cs="Times New Roman"/>
          <w:sz w:val="28"/>
          <w:szCs w:val="28"/>
          <w:lang w:eastAsia="ru-RU"/>
        </w:rPr>
        <w:t xml:space="preserve">Алкоголь желательно полностью исключить, особенно при сопутствующем заболевании печени. Допустим лишь эпизодический прием небольших доз алкоголя. </w:t>
      </w:r>
      <w:r w:rsidRPr="00BB1965">
        <w:rPr>
          <w:rFonts w:ascii="Times New Roman" w:eastAsia="Times New Roman" w:hAnsi="Times New Roman" w:cs="Times New Roman"/>
          <w:bCs/>
          <w:iCs/>
          <w:sz w:val="28"/>
          <w:szCs w:val="28"/>
          <w:lang w:eastAsia="ru-RU"/>
        </w:rPr>
        <w:t xml:space="preserve">Количество потребляемого алкоголя не должно превышать 30 мл этанола в день для мужчин (не более 2 стандартных доз) и 15 мл этанола для женщин (не более 1 стандартной дозы). </w:t>
      </w:r>
      <w:r w:rsidRPr="00BB1965">
        <w:rPr>
          <w:rFonts w:ascii="Times New Roman" w:eastAsia="Times New Roman" w:hAnsi="Times New Roman" w:cs="Times New Roman"/>
          <w:bCs/>
          <w:sz w:val="28"/>
          <w:szCs w:val="28"/>
          <w:lang w:eastAsia="ru-RU"/>
        </w:rPr>
        <w:t xml:space="preserve">В перерасчете на </w:t>
      </w:r>
      <w:r w:rsidRPr="00BB1965">
        <w:rPr>
          <w:rFonts w:ascii="Times New Roman" w:eastAsia="Times New Roman" w:hAnsi="Times New Roman" w:cs="Times New Roman"/>
          <w:bCs/>
          <w:sz w:val="28"/>
          <w:szCs w:val="28"/>
          <w:lang w:eastAsia="ru-RU"/>
        </w:rPr>
        <w:lastRenderedPageBreak/>
        <w:t>алкогольные напитки 1 стандартная доза – это бокал пива (250 мл), небольшой бокал столового вина (125 мл) или рюмка крепких алкогольных напитков (25 мл).</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Cs/>
          <w:sz w:val="28"/>
          <w:szCs w:val="28"/>
          <w:lang w:eastAsia="ru-RU"/>
        </w:rPr>
        <w:t xml:space="preserve">Повторяющиеся гипогликемии требуют обязательного обращения к врачу. Возможно, понадобится пересмотреть схему лечения: виды и дозы препаратов. </w:t>
      </w:r>
    </w:p>
    <w:p w:rsidR="00BB1965" w:rsidRPr="00BB1965" w:rsidRDefault="00BB1965" w:rsidP="00BB1965">
      <w:pPr>
        <w:suppressAutoHyphens/>
        <w:spacing w:after="0" w:line="240" w:lineRule="auto"/>
        <w:jc w:val="both"/>
        <w:rPr>
          <w:rFonts w:ascii="Times New Roman" w:eastAsia="Times New Roman" w:hAnsi="Times New Roman" w:cs="Times New Roman"/>
          <w:sz w:val="28"/>
          <w:szCs w:val="28"/>
          <w:lang w:eastAsia="ru-RU"/>
        </w:rPr>
      </w:pPr>
    </w:p>
    <w:p w:rsidR="00BB1965" w:rsidRPr="00BB1965" w:rsidRDefault="00BB1965" w:rsidP="00BB1965">
      <w:pPr>
        <w:suppressAutoHyphens/>
        <w:spacing w:after="0" w:line="240" w:lineRule="auto"/>
        <w:jc w:val="both"/>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4.3. Цели в лечении диабета</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До настоящего времени способов полного излечения диабета не существует. Но сейчас уже хорошо известно, как надо лечить диабет, чтобы он не приносил больших неприятностей в виде осложнений, инвалидности.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i/>
          <w:sz w:val="28"/>
          <w:szCs w:val="28"/>
          <w:lang w:eastAsia="ru-RU"/>
        </w:rPr>
        <w:t>Самая главная цель в лечении диабета – достижение и постоянное поддержание уровней сахара крови, максимально приближенных к норме.</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Уточним, что по последним международным рекомендациям цели в лечении сахарного диабета 2 типа выглядят следующим образом: </w:t>
      </w:r>
      <w:r w:rsidRPr="00BB1965">
        <w:rPr>
          <w:rFonts w:ascii="Times New Roman" w:eastAsia="Times New Roman" w:hAnsi="Times New Roman" w:cs="Times New Roman"/>
          <w:b/>
          <w:sz w:val="28"/>
          <w:szCs w:val="28"/>
          <w:lang w:eastAsia="ru-RU"/>
        </w:rPr>
        <w:t xml:space="preserve">уровень сахара крови натощак и перед приемами пищи не должен превышать 5,5 </w:t>
      </w:r>
      <w:proofErr w:type="spellStart"/>
      <w:r w:rsidRPr="00BB1965">
        <w:rPr>
          <w:rFonts w:ascii="Times New Roman" w:eastAsia="Times New Roman" w:hAnsi="Times New Roman" w:cs="Times New Roman"/>
          <w:b/>
          <w:sz w:val="28"/>
          <w:szCs w:val="28"/>
          <w:lang w:eastAsia="ru-RU"/>
        </w:rPr>
        <w:t>ммоль</w:t>
      </w:r>
      <w:proofErr w:type="spellEnd"/>
      <w:r w:rsidRPr="00BB1965">
        <w:rPr>
          <w:rFonts w:ascii="Times New Roman" w:eastAsia="Times New Roman" w:hAnsi="Times New Roman" w:cs="Times New Roman"/>
          <w:b/>
          <w:sz w:val="28"/>
          <w:szCs w:val="28"/>
          <w:lang w:eastAsia="ru-RU"/>
        </w:rPr>
        <w:t xml:space="preserve">/л, после приема пищи – 7,8 </w:t>
      </w:r>
      <w:proofErr w:type="spellStart"/>
      <w:r w:rsidRPr="00BB1965">
        <w:rPr>
          <w:rFonts w:ascii="Times New Roman" w:eastAsia="Times New Roman" w:hAnsi="Times New Roman" w:cs="Times New Roman"/>
          <w:b/>
          <w:sz w:val="28"/>
          <w:szCs w:val="28"/>
          <w:lang w:eastAsia="ru-RU"/>
        </w:rPr>
        <w:t>ммоль</w:t>
      </w:r>
      <w:proofErr w:type="spellEnd"/>
      <w:r w:rsidRPr="00BB1965">
        <w:rPr>
          <w:rFonts w:ascii="Times New Roman" w:eastAsia="Times New Roman" w:hAnsi="Times New Roman" w:cs="Times New Roman"/>
          <w:b/>
          <w:sz w:val="28"/>
          <w:szCs w:val="28"/>
          <w:lang w:eastAsia="ru-RU"/>
        </w:rPr>
        <w:t>/л</w:t>
      </w:r>
      <w:r w:rsidRPr="00BB1965">
        <w:rPr>
          <w:rFonts w:ascii="Times New Roman" w:eastAsia="Times New Roman" w:hAnsi="Times New Roman" w:cs="Times New Roman"/>
          <w:sz w:val="28"/>
          <w:szCs w:val="28"/>
          <w:lang w:eastAsia="ru-RU"/>
        </w:rPr>
        <w:t xml:space="preserve"> (данные для капиллярной, т.е. взятой из пальца крови).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Если больной диабетом постоянно поддерживает нормальные показатели сахара крови, его самочувствие будет таким же, как у здорового человека, а прогноз в отношении осложнений и продолжительности жизни – благоприятным.</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Серьезный риск развития осложнений появляется уже при уровнях сахара крови натощак и перед едой 7,0 </w:t>
      </w:r>
      <w:proofErr w:type="spellStart"/>
      <w:r w:rsidRPr="00BB1965">
        <w:rPr>
          <w:rFonts w:ascii="Times New Roman" w:eastAsia="Times New Roman" w:hAnsi="Times New Roman" w:cs="Times New Roman"/>
          <w:sz w:val="28"/>
          <w:szCs w:val="28"/>
          <w:lang w:eastAsia="ru-RU"/>
        </w:rPr>
        <w:t>ммоль</w:t>
      </w:r>
      <w:proofErr w:type="spellEnd"/>
      <w:r w:rsidRPr="00BB1965">
        <w:rPr>
          <w:rFonts w:ascii="Times New Roman" w:eastAsia="Times New Roman" w:hAnsi="Times New Roman" w:cs="Times New Roman"/>
          <w:sz w:val="28"/>
          <w:szCs w:val="28"/>
          <w:lang w:eastAsia="ru-RU"/>
        </w:rPr>
        <w:t xml:space="preserve">/л, и выше 9,0 </w:t>
      </w:r>
      <w:proofErr w:type="spellStart"/>
      <w:r w:rsidRPr="00BB1965">
        <w:rPr>
          <w:rFonts w:ascii="Times New Roman" w:eastAsia="Times New Roman" w:hAnsi="Times New Roman" w:cs="Times New Roman"/>
          <w:sz w:val="28"/>
          <w:szCs w:val="28"/>
          <w:lang w:eastAsia="ru-RU"/>
        </w:rPr>
        <w:t>ммоль</w:t>
      </w:r>
      <w:proofErr w:type="spellEnd"/>
      <w:r w:rsidRPr="00BB1965">
        <w:rPr>
          <w:rFonts w:ascii="Times New Roman" w:eastAsia="Times New Roman" w:hAnsi="Times New Roman" w:cs="Times New Roman"/>
          <w:sz w:val="28"/>
          <w:szCs w:val="28"/>
          <w:lang w:eastAsia="ru-RU"/>
        </w:rPr>
        <w:t xml:space="preserve">/л после еды.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На медицинском языке состояние, при котором сахар крови постоянно поддерживается очень близко к нормальным пределам, называется </w:t>
      </w:r>
      <w:r w:rsidRPr="00BB1965">
        <w:rPr>
          <w:rFonts w:ascii="Times New Roman" w:eastAsia="Times New Roman" w:hAnsi="Times New Roman" w:cs="Times New Roman"/>
          <w:b/>
          <w:sz w:val="28"/>
          <w:szCs w:val="28"/>
          <w:lang w:eastAsia="ru-RU"/>
        </w:rPr>
        <w:t>компенсацией</w:t>
      </w:r>
      <w:r w:rsidRPr="00BB1965">
        <w:rPr>
          <w:rFonts w:ascii="Times New Roman" w:eastAsia="Times New Roman" w:hAnsi="Times New Roman" w:cs="Times New Roman"/>
          <w:sz w:val="28"/>
          <w:szCs w:val="28"/>
          <w:lang w:eastAsia="ru-RU"/>
        </w:rPr>
        <w:t xml:space="preserve"> диабета, а состояние с постоянно повышенным сахаром крови или периоды его повышения – </w:t>
      </w:r>
      <w:r w:rsidRPr="00BB1965">
        <w:rPr>
          <w:rFonts w:ascii="Times New Roman" w:eastAsia="Times New Roman" w:hAnsi="Times New Roman" w:cs="Times New Roman"/>
          <w:b/>
          <w:sz w:val="28"/>
          <w:szCs w:val="28"/>
          <w:lang w:eastAsia="ru-RU"/>
        </w:rPr>
        <w:t>декомпенсацией</w:t>
      </w:r>
      <w:r w:rsidRPr="00BB1965">
        <w:rPr>
          <w:rFonts w:ascii="Times New Roman" w:eastAsia="Times New Roman" w:hAnsi="Times New Roman" w:cs="Times New Roman"/>
          <w:sz w:val="28"/>
          <w:szCs w:val="28"/>
          <w:lang w:eastAsia="ru-RU"/>
        </w:rPr>
        <w:t xml:space="preserve">.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Достижение компенсации диабета – трудная задача, и причины тому разные. Дело здесь, в частности, в том, что больным часто не хватает знаний о диабете, или они не совсем верны, т.к. получены из ненадежных источников.</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Однако иногда, даже располагая полной информацией о своем заболевании, больной не в состоянии добиться успеха. Дело в том, что особенности диабета, как хронического заболевания, помимо знаний, требуют активной позиции больного. При диабете нельзя всю ответственность за развитие заболевания передать врачу. Врач не может быть с больным постоянно, а диабет в любую минуту может поставить вопрос, требующий немедленного решения и адекватных действий. Невозможно также рассчитывать на то, что все обойдется «само собой». Такому легкомысленному отношению к диабету, иногда встречающемуся у больных, способствует «молчаливый» характер этого заболевания. Действительно, у больного диабетом чаще всего ничего не болит, а если что-то и беспокоит, то у многих это не вызывает больших опасений. Серьезные жалобы (снижение зрения, боли в ногах и др.) появляются лишь тогда, когда развиваются осложнения диабета, а на этом этапе уже очень трудно кардинально улучшить положение. </w:t>
      </w:r>
    </w:p>
    <w:p w:rsidR="00BB1965" w:rsidRPr="00BB1965" w:rsidRDefault="00BB1965" w:rsidP="00355F71">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5. Активная часть</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Спросить и выслушать ответы пациентов на перечисленные ниже вопросы. Ответы пациентов на первые 3 вопроса желательно записывать на доске. </w:t>
      </w:r>
      <w:r w:rsidRPr="00BB1965">
        <w:rPr>
          <w:rFonts w:ascii="Times New Roman" w:eastAsia="Times New Roman" w:hAnsi="Times New Roman" w:cs="Times New Roman"/>
          <w:sz w:val="28"/>
          <w:szCs w:val="28"/>
          <w:lang w:eastAsia="ru-RU"/>
        </w:rPr>
        <w:lastRenderedPageBreak/>
        <w:t>Обсудить, что должен делать тот, кто находится рядом с пациентом (родственники, друзья), если обнаружит его без сознания. Продемонстрировать упаковку с препаратом «Глюкагон» и объяснить, как им пользоваться.</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Какое содержание сахара крови считается низким?</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 xml:space="preserve">Признаки «низкого содержания сахара в крови» появляются у большинства диабетиков при сахаре крови ниже 3,3-4,4 </w:t>
      </w:r>
      <w:proofErr w:type="spellStart"/>
      <w:r w:rsidRPr="00BB1965">
        <w:rPr>
          <w:rFonts w:ascii="Times New Roman" w:eastAsia="Times New Roman" w:hAnsi="Times New Roman" w:cs="Times New Roman"/>
          <w:i/>
          <w:sz w:val="28"/>
          <w:szCs w:val="28"/>
          <w:lang w:eastAsia="ru-RU"/>
        </w:rPr>
        <w:t>ммоль</w:t>
      </w:r>
      <w:proofErr w:type="spellEnd"/>
      <w:r w:rsidRPr="00BB1965">
        <w:rPr>
          <w:rFonts w:ascii="Times New Roman" w:eastAsia="Times New Roman" w:hAnsi="Times New Roman" w:cs="Times New Roman"/>
          <w:i/>
          <w:sz w:val="28"/>
          <w:szCs w:val="28"/>
          <w:lang w:eastAsia="ru-RU"/>
        </w:rPr>
        <w:t>/л.</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 Какие признаки низкого содержания сахара в крови Вы испытывали?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 Какие признаки низкого сахара крови отмечали у Вас Ваши близкие? </w:t>
      </w:r>
    </w:p>
    <w:p w:rsidR="00BB1965" w:rsidRPr="00BB1965" w:rsidRDefault="00BB1965" w:rsidP="00BB1965">
      <w:pPr>
        <w:suppressAutoHyphens/>
        <w:autoSpaceDE w:val="0"/>
        <w:autoSpaceDN w:val="0"/>
        <w:adjustRightInd w:val="0"/>
        <w:spacing w:after="0" w:line="240" w:lineRule="auto"/>
        <w:ind w:firstLine="284"/>
        <w:jc w:val="center"/>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Признаки низкого содержания сахара крови:</w:t>
      </w:r>
    </w:p>
    <w:tbl>
      <w:tblPr>
        <w:tblW w:w="0" w:type="auto"/>
        <w:tblLook w:val="01E0" w:firstRow="1" w:lastRow="1" w:firstColumn="1" w:lastColumn="1" w:noHBand="0" w:noVBand="0"/>
      </w:tblPr>
      <w:tblGrid>
        <w:gridCol w:w="3708"/>
        <w:gridCol w:w="4823"/>
      </w:tblGrid>
      <w:tr w:rsidR="00BB1965" w:rsidRPr="00BB1965" w:rsidTr="00FF5E48">
        <w:tc>
          <w:tcPr>
            <w:tcW w:w="3708" w:type="dxa"/>
          </w:tcPr>
          <w:p w:rsidR="00BB1965" w:rsidRPr="00BB1965" w:rsidRDefault="00BB1965" w:rsidP="00BB1965">
            <w:pPr>
              <w:suppressAutoHyphens/>
              <w:autoSpaceDE w:val="0"/>
              <w:autoSpaceDN w:val="0"/>
              <w:adjustRightInd w:val="0"/>
              <w:spacing w:after="0" w:line="240" w:lineRule="auto"/>
              <w:jc w:val="center"/>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Замечает сам человек</w:t>
            </w:r>
          </w:p>
        </w:tc>
        <w:tc>
          <w:tcPr>
            <w:tcW w:w="4823" w:type="dxa"/>
          </w:tcPr>
          <w:p w:rsidR="00BB1965" w:rsidRPr="00BB1965" w:rsidRDefault="00BB1965" w:rsidP="00BB1965">
            <w:pPr>
              <w:suppressAutoHyphens/>
              <w:autoSpaceDE w:val="0"/>
              <w:autoSpaceDN w:val="0"/>
              <w:adjustRightInd w:val="0"/>
              <w:spacing w:after="0" w:line="240" w:lineRule="auto"/>
              <w:jc w:val="center"/>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Замечают окружающие</w:t>
            </w:r>
          </w:p>
        </w:tc>
      </w:tr>
      <w:tr w:rsidR="00BB1965" w:rsidRPr="00BB1965" w:rsidTr="00FF5E48">
        <w:tc>
          <w:tcPr>
            <w:tcW w:w="3708" w:type="dxa"/>
          </w:tcPr>
          <w:p w:rsidR="00BB1965" w:rsidRPr="00BB1965" w:rsidRDefault="00BB1965" w:rsidP="00BB1965">
            <w:pPr>
              <w:numPr>
                <w:ilvl w:val="0"/>
                <w:numId w:val="16"/>
              </w:num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сердцебиение</w:t>
            </w:r>
          </w:p>
          <w:p w:rsidR="00BB1965" w:rsidRPr="00BB1965" w:rsidRDefault="00BB1965" w:rsidP="00BB1965">
            <w:pPr>
              <w:numPr>
                <w:ilvl w:val="0"/>
                <w:numId w:val="16"/>
              </w:num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потливость</w:t>
            </w:r>
          </w:p>
          <w:p w:rsidR="00BB1965" w:rsidRPr="00BB1965" w:rsidRDefault="00BB1965" w:rsidP="00BB1965">
            <w:pPr>
              <w:numPr>
                <w:ilvl w:val="0"/>
                <w:numId w:val="16"/>
              </w:num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беспокойство</w:t>
            </w:r>
          </w:p>
          <w:p w:rsidR="00BB1965" w:rsidRPr="00BB1965" w:rsidRDefault="00BB1965" w:rsidP="00BB1965">
            <w:pPr>
              <w:numPr>
                <w:ilvl w:val="0"/>
                <w:numId w:val="16"/>
              </w:num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«дрожь»</w:t>
            </w:r>
          </w:p>
          <w:p w:rsidR="00BB1965" w:rsidRPr="00BB1965" w:rsidRDefault="00BB1965" w:rsidP="00BB1965">
            <w:pPr>
              <w:numPr>
                <w:ilvl w:val="0"/>
                <w:numId w:val="16"/>
              </w:num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слабость в ногах</w:t>
            </w:r>
          </w:p>
          <w:p w:rsidR="00BB1965" w:rsidRPr="00BB1965" w:rsidRDefault="00BB1965" w:rsidP="00BB1965">
            <w:pPr>
              <w:numPr>
                <w:ilvl w:val="0"/>
                <w:numId w:val="16"/>
              </w:num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чувство голода</w:t>
            </w:r>
          </w:p>
          <w:p w:rsidR="00BB1965" w:rsidRPr="00BB1965" w:rsidRDefault="00BB1965" w:rsidP="00BB1965">
            <w:pPr>
              <w:numPr>
                <w:ilvl w:val="0"/>
                <w:numId w:val="16"/>
              </w:num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злость</w:t>
            </w:r>
          </w:p>
          <w:p w:rsidR="00BB1965" w:rsidRPr="00BB1965" w:rsidRDefault="00BB1965" w:rsidP="00BB1965">
            <w:pPr>
              <w:numPr>
                <w:ilvl w:val="0"/>
                <w:numId w:val="16"/>
              </w:num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неприятный вкус во рту</w:t>
            </w:r>
          </w:p>
          <w:p w:rsidR="00BB1965" w:rsidRPr="00BB1965" w:rsidRDefault="00BB1965" w:rsidP="00BB1965">
            <w:pPr>
              <w:numPr>
                <w:ilvl w:val="0"/>
                <w:numId w:val="16"/>
              </w:num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нарушение зрения</w:t>
            </w:r>
          </w:p>
          <w:p w:rsidR="00BB1965" w:rsidRPr="00BB1965" w:rsidRDefault="00BB1965" w:rsidP="00BB1965">
            <w:pPr>
              <w:numPr>
                <w:ilvl w:val="0"/>
                <w:numId w:val="16"/>
              </w:num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головная боль</w:t>
            </w:r>
          </w:p>
        </w:tc>
        <w:tc>
          <w:tcPr>
            <w:tcW w:w="4823" w:type="dxa"/>
          </w:tcPr>
          <w:p w:rsidR="00BB1965" w:rsidRPr="00BB1965" w:rsidRDefault="00BB1965" w:rsidP="00BB1965">
            <w:pPr>
              <w:numPr>
                <w:ilvl w:val="0"/>
                <w:numId w:val="16"/>
              </w:num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бессилие</w:t>
            </w:r>
          </w:p>
          <w:p w:rsidR="00BB1965" w:rsidRPr="00BB1965" w:rsidRDefault="00BB1965" w:rsidP="00BB1965">
            <w:pPr>
              <w:numPr>
                <w:ilvl w:val="0"/>
                <w:numId w:val="16"/>
              </w:num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нарушение концентрации внимания</w:t>
            </w:r>
          </w:p>
          <w:p w:rsidR="00BB1965" w:rsidRPr="00BB1965" w:rsidRDefault="00BB1965" w:rsidP="00BB1965">
            <w:pPr>
              <w:numPr>
                <w:ilvl w:val="0"/>
                <w:numId w:val="16"/>
              </w:num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нарушение речи</w:t>
            </w:r>
          </w:p>
          <w:p w:rsidR="00BB1965" w:rsidRPr="00BB1965" w:rsidRDefault="00BB1965" w:rsidP="00BB1965">
            <w:pPr>
              <w:numPr>
                <w:ilvl w:val="0"/>
                <w:numId w:val="16"/>
              </w:num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агрессивность</w:t>
            </w:r>
          </w:p>
          <w:p w:rsidR="00BB1965" w:rsidRPr="00BB1965" w:rsidRDefault="00BB1965" w:rsidP="00BB1965">
            <w:pPr>
              <w:numPr>
                <w:ilvl w:val="0"/>
                <w:numId w:val="16"/>
              </w:num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подавленность настроения</w:t>
            </w:r>
          </w:p>
          <w:p w:rsidR="00BB1965" w:rsidRPr="00BB1965" w:rsidRDefault="00BB1965" w:rsidP="00BB1965">
            <w:pPr>
              <w:numPr>
                <w:ilvl w:val="0"/>
                <w:numId w:val="16"/>
              </w:num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беспричинный смех</w:t>
            </w:r>
          </w:p>
          <w:p w:rsidR="00BB1965" w:rsidRPr="00BB1965" w:rsidRDefault="00BB1965" w:rsidP="00BB1965">
            <w:pPr>
              <w:numPr>
                <w:ilvl w:val="0"/>
                <w:numId w:val="16"/>
              </w:num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растерянность, потеря ориентировки</w:t>
            </w:r>
          </w:p>
          <w:p w:rsidR="00BB1965" w:rsidRPr="00BB1965" w:rsidRDefault="00BB1965" w:rsidP="00BB1965">
            <w:pPr>
              <w:numPr>
                <w:ilvl w:val="0"/>
                <w:numId w:val="16"/>
              </w:num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сонливость</w:t>
            </w:r>
          </w:p>
          <w:p w:rsidR="00BB1965" w:rsidRPr="00BB1965" w:rsidRDefault="00BB1965" w:rsidP="00BB1965">
            <w:pPr>
              <w:numPr>
                <w:ilvl w:val="0"/>
                <w:numId w:val="16"/>
              </w:num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бледность лица</w:t>
            </w:r>
          </w:p>
        </w:tc>
      </w:tr>
    </w:tbl>
    <w:p w:rsidR="00BB1965" w:rsidRPr="00BB1965" w:rsidRDefault="00BB1965" w:rsidP="00BB1965">
      <w:pPr>
        <w:suppressAutoHyphens/>
        <w:spacing w:after="0" w:line="240" w:lineRule="auto"/>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Признаки (симптомы) гипогликемии различны и не обязательно каждый раз одинаково выражены.</w:t>
      </w:r>
    </w:p>
    <w:p w:rsidR="00BB1965" w:rsidRPr="00BB1965" w:rsidRDefault="00BB1965" w:rsidP="00BB1965">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Каким образом убедиться в том, что симптомы вызваны низким сахаром крови?</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Необходимо проверить тест-контролем содержание сахара в крови – действительно ли он низкий. На основе собственного опыта следует решить, имеется ли у Вас время на проведение контроля или Вы должны сразу что-нибудь съесть.</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 xml:space="preserve">Признаки низкого содержания сахара в крови появляются чаще всего, если сахар крови снижается до 3,3-4,4 </w:t>
      </w:r>
      <w:proofErr w:type="spellStart"/>
      <w:r w:rsidRPr="00BB1965">
        <w:rPr>
          <w:rFonts w:ascii="Times New Roman" w:eastAsia="Times New Roman" w:hAnsi="Times New Roman" w:cs="Times New Roman"/>
          <w:i/>
          <w:sz w:val="28"/>
          <w:szCs w:val="28"/>
          <w:lang w:eastAsia="ru-RU"/>
        </w:rPr>
        <w:t>ммоль</w:t>
      </w:r>
      <w:proofErr w:type="spellEnd"/>
      <w:r w:rsidRPr="00BB1965">
        <w:rPr>
          <w:rFonts w:ascii="Times New Roman" w:eastAsia="Times New Roman" w:hAnsi="Times New Roman" w:cs="Times New Roman"/>
          <w:i/>
          <w:sz w:val="28"/>
          <w:szCs w:val="28"/>
          <w:lang w:eastAsia="ru-RU"/>
        </w:rPr>
        <w:t>/л!</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Если обмен веществ на протяжении длительного времени был плохо компенсирован, то признаки гипогликемии могут появиться и при нормальных показателях сахара крови – когда происходит быстрое снижение сахара крови с высоких цифр до нормальных.</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Если у Вас в течение длительного времени уровень сахара в крови «держался» на низких значениях, то мозг мог привыкнуть к такому содержанию сахара. В этом случае Вы можете почувствовать признаки низкого сахара крови слишком поздно.</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Опасен ли недостаток сахара в крови?</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Небольшое снижение сахара крови от нормальных показателей, которые легко устраняются, неопасны. В большинстве случаев очень резкое снижение сахара с потерей сознания остается без последствий. Но после таких случаев больной обязательно должен посоветоваться с врачом, чтобы в дальнейшем такие состояния не повторялись.</w:t>
      </w:r>
    </w:p>
    <w:p w:rsidR="00BB1965" w:rsidRPr="00BB1965" w:rsidRDefault="00BB1965" w:rsidP="00BB1965">
      <w:pPr>
        <w:suppressAutoHyphens/>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lastRenderedPageBreak/>
        <w:t>• Что делать, если появляется «ощущение» низкого сахара в крови?</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Если Вы уверены, что ощущаете выраженные симптомы снижения содержания сахара в крови, то Вы должны выпить 1 стакан (200 мл) сладкого напитка или фруктового сока или стакан чая с 4-5 кусочками сахара. После этого обязательно нужно съесть медленно усвояемые углеводы (например, хлеб) или выпить стакан молока.</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Для «выхода» из таких экстренных случаев «вне дома» всегда имейте «при себе» 5 кусочков сахара!</w:t>
      </w:r>
    </w:p>
    <w:p w:rsidR="00BB1965" w:rsidRPr="00BB1965" w:rsidRDefault="00BB1965" w:rsidP="00BB1965">
      <w:pPr>
        <w:suppressAutoHyphens/>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Когда могут возникнуть симптомы низкого сахара крови?</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 слишком мало углеводов,</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 xml:space="preserve">- слишком много </w:t>
      </w:r>
      <w:proofErr w:type="spellStart"/>
      <w:r w:rsidRPr="00BB1965">
        <w:rPr>
          <w:rFonts w:ascii="Times New Roman" w:eastAsia="Times New Roman" w:hAnsi="Times New Roman" w:cs="Times New Roman"/>
          <w:i/>
          <w:sz w:val="28"/>
          <w:szCs w:val="28"/>
          <w:lang w:eastAsia="ru-RU"/>
        </w:rPr>
        <w:t>сахароснижающих</w:t>
      </w:r>
      <w:proofErr w:type="spellEnd"/>
      <w:r w:rsidRPr="00BB1965">
        <w:rPr>
          <w:rFonts w:ascii="Times New Roman" w:eastAsia="Times New Roman" w:hAnsi="Times New Roman" w:cs="Times New Roman"/>
          <w:i/>
          <w:sz w:val="28"/>
          <w:szCs w:val="28"/>
          <w:lang w:eastAsia="ru-RU"/>
        </w:rPr>
        <w:t xml:space="preserve"> таблеток,</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 слишком тяжелая или незапланированная физическая нагрузка,</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 алкоголь.</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Как предотвратить возникновение гипогликемии?</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1) Слишком мало углеводов:</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 нельзя «голодать»,</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 нельзя пропускать приемы пищи,</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 употреблять углеводы (хлеб, каши, овощи, фрукты) при каждом приеме пищи.</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 xml:space="preserve">2) Слишком много </w:t>
      </w:r>
      <w:proofErr w:type="spellStart"/>
      <w:r w:rsidRPr="00BB1965">
        <w:rPr>
          <w:rFonts w:ascii="Times New Roman" w:eastAsia="Times New Roman" w:hAnsi="Times New Roman" w:cs="Times New Roman"/>
          <w:i/>
          <w:sz w:val="28"/>
          <w:szCs w:val="28"/>
          <w:lang w:eastAsia="ru-RU"/>
        </w:rPr>
        <w:t>сахароснижающих</w:t>
      </w:r>
      <w:proofErr w:type="spellEnd"/>
      <w:r w:rsidRPr="00BB1965">
        <w:rPr>
          <w:rFonts w:ascii="Times New Roman" w:eastAsia="Times New Roman" w:hAnsi="Times New Roman" w:cs="Times New Roman"/>
          <w:i/>
          <w:sz w:val="28"/>
          <w:szCs w:val="28"/>
          <w:lang w:eastAsia="ru-RU"/>
        </w:rPr>
        <w:t xml:space="preserve"> таблеток:</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 никогда не принимать двойное количество таблеток, если пропустили один из приемов Вашего лекарства, просто выпейте обычную дозу;</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 если Вы не уверены, приняли ли Вы уже положенную таблетку, лучше пропустить прием, чем рисковать и удваивать дозу лекарства.</w:t>
      </w:r>
    </w:p>
    <w:p w:rsidR="00BB1965" w:rsidRPr="00BB1965" w:rsidRDefault="00BB1965" w:rsidP="00BB1965">
      <w:pPr>
        <w:suppressAutoHyphens/>
        <w:spacing w:after="0" w:line="240" w:lineRule="auto"/>
        <w:ind w:firstLine="709"/>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3) «Особенная» физическая нагрузка (спорт, уборка квартиры, работа в саду).</w:t>
      </w:r>
    </w:p>
    <w:p w:rsidR="00BB1965" w:rsidRPr="00BB1965" w:rsidRDefault="00BB1965" w:rsidP="00BB1965">
      <w:pPr>
        <w:suppressAutoHyphens/>
        <w:spacing w:after="0" w:line="240" w:lineRule="auto"/>
        <w:ind w:firstLine="709"/>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Делайте перекусы непосредственно перед началом занятия и повторяйте это каждый час в случае интенсивной физической нагрузки.</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4) Алкоголь препятствует выделению сахара из печени в кровь.</w:t>
      </w:r>
    </w:p>
    <w:p w:rsidR="00BB1965" w:rsidRPr="00BB1965" w:rsidRDefault="00BB1965" w:rsidP="00BB1965">
      <w:pPr>
        <w:suppressAutoHyphens/>
        <w:autoSpaceDE w:val="0"/>
        <w:autoSpaceDN w:val="0"/>
        <w:adjustRightInd w:val="0"/>
        <w:spacing w:after="0" w:line="240" w:lineRule="auto"/>
        <w:ind w:firstLine="709"/>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Воздерживайтесь от употребления алкоголя вообще и, особенно от приема больших доз.</w:t>
      </w:r>
    </w:p>
    <w:p w:rsidR="00BB1965" w:rsidRPr="00BB1965" w:rsidRDefault="00BB1965" w:rsidP="00BB1965">
      <w:pPr>
        <w:suppressAutoHyphens/>
        <w:autoSpaceDE w:val="0"/>
        <w:autoSpaceDN w:val="0"/>
        <w:adjustRightInd w:val="0"/>
        <w:spacing w:after="0" w:line="240" w:lineRule="auto"/>
        <w:ind w:firstLine="709"/>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sz w:val="28"/>
          <w:szCs w:val="28"/>
          <w:lang w:eastAsia="ru-RU"/>
        </w:rPr>
        <w:t>• Всегда ли необходимо в случаях гипогликемии вызывать врача?</w:t>
      </w:r>
      <w:r w:rsidRPr="00BB1965">
        <w:rPr>
          <w:rFonts w:ascii="Times New Roman" w:eastAsia="Times New Roman" w:hAnsi="Times New Roman" w:cs="Times New Roman"/>
          <w:i/>
          <w:sz w:val="28"/>
          <w:szCs w:val="28"/>
          <w:lang w:eastAsia="ru-RU"/>
        </w:rPr>
        <w:t xml:space="preserve"> Нет!</w:t>
      </w:r>
    </w:p>
    <w:p w:rsidR="00BB1965" w:rsidRPr="00BB1965" w:rsidRDefault="00BB1965" w:rsidP="00BB1965">
      <w:pPr>
        <w:suppressAutoHyphens/>
        <w:autoSpaceDE w:val="0"/>
        <w:autoSpaceDN w:val="0"/>
        <w:adjustRightInd w:val="0"/>
        <w:spacing w:after="0" w:line="240" w:lineRule="auto"/>
        <w:ind w:firstLine="709"/>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sz w:val="28"/>
          <w:szCs w:val="28"/>
          <w:lang w:eastAsia="ru-RU"/>
        </w:rPr>
        <w:t xml:space="preserve">• Нужно ли после этого ложиться в больницу? </w:t>
      </w:r>
      <w:r w:rsidRPr="00BB1965">
        <w:rPr>
          <w:rFonts w:ascii="Times New Roman" w:eastAsia="Times New Roman" w:hAnsi="Times New Roman" w:cs="Times New Roman"/>
          <w:i/>
          <w:sz w:val="28"/>
          <w:szCs w:val="28"/>
          <w:lang w:eastAsia="ru-RU"/>
        </w:rPr>
        <w:t>Нет!</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При часто возникающих у Вас состояниях гипогликемии Вам необходимо посоветоваться с Вашим врачом, чтобы проанализировать возможные причины этих гипогликемий и принять соответствующие меры, чтобы избежать в дальнейшем подобных случаев.</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Всегда ли Вы можете оценить: низкий у вас сахар в крови или, наоборот, высокий?</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 xml:space="preserve">Если Вы измерите содержание сахара в крови при предвестниках гипогликемии, и уровень сахара в крови будет низким, то Вы оцените свое состояние достоверно. Но нужно знать, что очень быстро после гипогликемии может определяться высокий уровень сахара крови – это действие т.н. </w:t>
      </w:r>
      <w:proofErr w:type="spellStart"/>
      <w:r w:rsidRPr="00BB1965">
        <w:rPr>
          <w:rFonts w:ascii="Times New Roman" w:eastAsia="Times New Roman" w:hAnsi="Times New Roman" w:cs="Times New Roman"/>
          <w:i/>
          <w:sz w:val="28"/>
          <w:szCs w:val="28"/>
          <w:lang w:eastAsia="ru-RU"/>
        </w:rPr>
        <w:t>контринсулярных</w:t>
      </w:r>
      <w:proofErr w:type="spellEnd"/>
      <w:r w:rsidRPr="00BB1965">
        <w:rPr>
          <w:rFonts w:ascii="Times New Roman" w:eastAsia="Times New Roman" w:hAnsi="Times New Roman" w:cs="Times New Roman"/>
          <w:i/>
          <w:sz w:val="28"/>
          <w:szCs w:val="28"/>
          <w:lang w:eastAsia="ru-RU"/>
        </w:rPr>
        <w:t xml:space="preserve"> гормонов. Однако самой частой причиной внезапной потери сознания при диабете является именно тяжелая гипогликемия! «Плохой» </w:t>
      </w:r>
      <w:r w:rsidRPr="00BB1965">
        <w:rPr>
          <w:rFonts w:ascii="Times New Roman" w:eastAsia="Times New Roman" w:hAnsi="Times New Roman" w:cs="Times New Roman"/>
          <w:i/>
          <w:sz w:val="28"/>
          <w:szCs w:val="28"/>
          <w:lang w:eastAsia="ru-RU"/>
        </w:rPr>
        <w:lastRenderedPageBreak/>
        <w:t>(беспокойный) сон, «трудное» пробуждение, головная боль по утрам – частые признаки «перенесенной во сне» гипогликемии.</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Вам не следует бояться случаев низкого сахара крови. Вы знаете, на какие признаки гипогликемии и как надо реагировать. Не забывайте, что при этом необходимо измерить показатели сахара крови, чтобы поступить правильно.</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6. Заключительная часть</w:t>
      </w:r>
    </w:p>
    <w:p w:rsidR="00BB1965" w:rsidRPr="00BB1965" w:rsidRDefault="00BB1965" w:rsidP="00BB1965">
      <w:pPr>
        <w:suppressAutoHyphens/>
        <w:spacing w:after="0" w:line="240" w:lineRule="auto"/>
        <w:ind w:firstLine="284"/>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Сделать краткое резюме о пройденном материале, акцентируя внимание на самых важных моментах. Предложить слушателям высказать пожелания. Тем участникам, у которых уже имеются собственные </w:t>
      </w:r>
      <w:proofErr w:type="spellStart"/>
      <w:r w:rsidRPr="00BB1965">
        <w:rPr>
          <w:rFonts w:ascii="Times New Roman" w:eastAsia="Times New Roman" w:hAnsi="Times New Roman" w:cs="Times New Roman"/>
          <w:sz w:val="28"/>
          <w:szCs w:val="28"/>
          <w:lang w:eastAsia="ru-RU"/>
        </w:rPr>
        <w:t>глюкометры</w:t>
      </w:r>
      <w:proofErr w:type="spellEnd"/>
      <w:r w:rsidRPr="00BB1965">
        <w:rPr>
          <w:rFonts w:ascii="Times New Roman" w:eastAsia="Times New Roman" w:hAnsi="Times New Roman" w:cs="Times New Roman"/>
          <w:sz w:val="28"/>
          <w:szCs w:val="28"/>
          <w:lang w:eastAsia="ru-RU"/>
        </w:rPr>
        <w:t>, предложить принести их на следующее занятие. Кратко дать информацию о теме следующего занятия, подчеркнув необходимость посетить все занятия курса. Уточнить время и дату следующей встречи.</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Материалы для пациентов к занятию 1</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«Что надо знать о сахарном диабете 2 типа?»</w:t>
      </w:r>
    </w:p>
    <w:p w:rsidR="00BB1965" w:rsidRPr="00BB1965" w:rsidRDefault="00BB1965" w:rsidP="00BB1965">
      <w:pPr>
        <w:suppressAutoHyphens/>
        <w:spacing w:after="0" w:line="240" w:lineRule="auto"/>
        <w:ind w:firstLine="284"/>
        <w:jc w:val="both"/>
        <w:rPr>
          <w:rFonts w:ascii="Times New Roman" w:eastAsia="Times New Roman" w:hAnsi="Times New Roman" w:cs="Times New Roman"/>
          <w:sz w:val="28"/>
          <w:szCs w:val="28"/>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820"/>
      </w:tblGrid>
      <w:tr w:rsidR="00BB1965" w:rsidRPr="00BB1965" w:rsidTr="00FF5E48">
        <w:tc>
          <w:tcPr>
            <w:tcW w:w="467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noProof/>
                <w:sz w:val="28"/>
                <w:szCs w:val="28"/>
                <w:lang w:eastAsia="ru-RU"/>
              </w:rPr>
              <w:drawing>
                <wp:inline distT="0" distB="0" distL="0" distR="0" wp14:anchorId="32E43161" wp14:editId="77472F40">
                  <wp:extent cx="2828925" cy="360997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2828925" cy="3609975"/>
                          </a:xfrm>
                          <a:prstGeom prst="rect">
                            <a:avLst/>
                          </a:prstGeom>
                          <a:noFill/>
                          <a:ln w="9525">
                            <a:noFill/>
                            <a:miter lim="800000"/>
                            <a:headEnd/>
                            <a:tailEnd/>
                          </a:ln>
                        </pic:spPr>
                      </pic:pic>
                    </a:graphicData>
                  </a:graphic>
                </wp:inline>
              </w:drawing>
            </w:r>
          </w:p>
        </w:tc>
        <w:tc>
          <w:tcPr>
            <w:tcW w:w="4820"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noProof/>
                <w:sz w:val="28"/>
                <w:szCs w:val="28"/>
                <w:lang w:eastAsia="ru-RU"/>
              </w:rPr>
              <w:drawing>
                <wp:inline distT="0" distB="0" distL="0" distR="0" wp14:anchorId="00ECA25D" wp14:editId="111D83DC">
                  <wp:extent cx="2847975" cy="362902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2847975" cy="3629025"/>
                          </a:xfrm>
                          <a:prstGeom prst="rect">
                            <a:avLst/>
                          </a:prstGeom>
                          <a:noFill/>
                          <a:ln w="9525">
                            <a:noFill/>
                            <a:miter lim="800000"/>
                            <a:headEnd/>
                            <a:tailEnd/>
                          </a:ln>
                        </pic:spPr>
                      </pic:pic>
                    </a:graphicData>
                  </a:graphic>
                </wp:inline>
              </w:drawing>
            </w:r>
          </w:p>
        </w:tc>
      </w:tr>
    </w:tbl>
    <w:p w:rsidR="00BB1965" w:rsidRPr="00BB1965" w:rsidRDefault="00BB1965" w:rsidP="00BB1965">
      <w:p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345839A2" wp14:editId="37A7CF5C">
                <wp:simplePos x="0" y="0"/>
                <wp:positionH relativeFrom="column">
                  <wp:posOffset>2959735</wp:posOffset>
                </wp:positionH>
                <wp:positionV relativeFrom="paragraph">
                  <wp:posOffset>0</wp:posOffset>
                </wp:positionV>
                <wp:extent cx="3080385" cy="457200"/>
                <wp:effectExtent l="1270" t="0" r="4445" b="4445"/>
                <wp:wrapNone/>
                <wp:docPr id="3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038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3DF6" w:rsidRDefault="00563DF6" w:rsidP="00BB1965">
                            <w:pPr>
                              <w:suppressAutoHyphens/>
                            </w:pPr>
                            <w:r>
                              <w:t>Рис. 2. Сахарный диабет 2 типа: нарушенная чувствительность к инсулину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839A2" id="Rectangle 13" o:spid="_x0000_s1026" style="position:absolute;left:0;text-align:left;margin-left:233.05pt;margin-top:0;width:242.5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" stroked="f">
                <v:textbox>
                  <w:txbxContent>
                    <w:p w:rsidR="00563DF6" w:rsidRDefault="00563DF6" w:rsidP="00BB1965">
                      <w:pPr>
                        <w:suppressAutoHyphens/>
                      </w:pPr>
                      <w:r>
                        <w:t>Рис. 2. Сахарный диабет 2 типа: нарушенная чувствительность к инсулину</w:t>
                      </w:r>
                    </w:p>
                  </w:txbxContent>
                </v:textbox>
              </v:rect>
            </w:pict>
          </mc:Fallback>
        </mc:AlternateContent>
      </w:r>
      <w:r w:rsidRPr="00BB1965">
        <w:rPr>
          <w:rFonts w:ascii="Times New Roman" w:eastAsia="Times New Roman" w:hAnsi="Times New Roman" w:cs="Times New Roman"/>
          <w:noProof/>
          <w:sz w:val="28"/>
          <w:szCs w:val="28"/>
          <w:lang w:eastAsia="ru-RU"/>
        </w:rPr>
        <mc:AlternateContent>
          <mc:Choice Requires="wpc">
            <w:drawing>
              <wp:inline distT="0" distB="0" distL="0" distR="0" wp14:anchorId="3BCAD3E7" wp14:editId="6F300E0C">
                <wp:extent cx="2628900" cy="343535"/>
                <wp:effectExtent l="3810" t="0" r="0" b="3810"/>
                <wp:docPr id="33" name="Полотно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2" name="Rectangle 16"/>
                        <wps:cNvSpPr>
                          <a:spLocks noChangeArrowheads="1"/>
                        </wps:cNvSpPr>
                        <wps:spPr bwMode="auto">
                          <a:xfrm>
                            <a:off x="0" y="0"/>
                            <a:ext cx="2514641"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3DF6" w:rsidRDefault="00563DF6" w:rsidP="00BB1965">
                              <w:r>
                                <w:t>Рис. 1. Схема действия инсулина</w:t>
                              </w:r>
                            </w:p>
                          </w:txbxContent>
                        </wps:txbx>
                        <wps:bodyPr rot="0" vert="horz" wrap="square" lIns="91440" tIns="45720" rIns="91440" bIns="45720" anchor="t" anchorCtr="0" upright="1">
                          <a:noAutofit/>
                        </wps:bodyPr>
                      </wps:wsp>
                    </wpc:wpc>
                  </a:graphicData>
                </a:graphic>
              </wp:inline>
            </w:drawing>
          </mc:Choice>
          <mc:Fallback>
            <w:pict>
              <v:group w14:anchorId="3BCAD3E7" id="Полотно 14" o:spid="_x0000_s1027" editas="canvas" style="width:207pt;height:27.05pt;mso-position-horizontal-relative:char;mso-position-vertical-relative:line" coordsize="26289,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26289;height:3435;visibility:visible;mso-wrap-style:square">
                  <v:fill o:detectmouseclick="t"/>
                  <v:path o:connecttype="none"/>
                </v:shape>
                <v:rect id="Rectangle 16" o:spid="_x0000_s1029" style="position:absolute;width:2514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" stroked="f">
                  <v:textbox>
                    <w:txbxContent>
                      <w:p w:rsidR="00563DF6" w:rsidRDefault="00563DF6" w:rsidP="00BB1965">
                        <w:r>
                          <w:t>Рис. 1. Схема действия инсулина</w:t>
                        </w:r>
                      </w:p>
                    </w:txbxContent>
                  </v:textbox>
                </v:rect>
                <w10:anchorlock/>
              </v:group>
            </w:pict>
          </mc:Fallback>
        </mc:AlternateContent>
      </w:r>
      <w:r w:rsidRPr="00BB1965">
        <w:rPr>
          <w:rFonts w:ascii="Times New Roman" w:eastAsia="Times New Roman" w:hAnsi="Times New Roman" w:cs="Times New Roman"/>
          <w:sz w:val="28"/>
          <w:szCs w:val="28"/>
          <w:lang w:eastAsia="ru-RU"/>
        </w:rPr>
        <w:t xml:space="preserve">                              </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3600" behindDoc="0" locked="0" layoutInCell="1" allowOverlap="1" wp14:anchorId="2197C6FE" wp14:editId="56B9AFA6">
                <wp:simplePos x="0" y="0"/>
                <wp:positionH relativeFrom="column">
                  <wp:posOffset>3529330</wp:posOffset>
                </wp:positionH>
                <wp:positionV relativeFrom="paragraph">
                  <wp:posOffset>1875155</wp:posOffset>
                </wp:positionV>
                <wp:extent cx="1142365" cy="342265"/>
                <wp:effectExtent l="0" t="3810" r="1270" b="0"/>
                <wp:wrapNone/>
                <wp:docPr id="3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236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3DF6" w:rsidRDefault="00563DF6" w:rsidP="00BB1965">
                            <w:r>
                              <w:t xml:space="preserve">5,5 </w:t>
                            </w:r>
                            <w:proofErr w:type="spellStart"/>
                            <w:r>
                              <w:t>ммоль</w:t>
                            </w:r>
                            <w:proofErr w:type="spellEnd"/>
                            <w:r>
                              <w:t>/л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7C6FE" id="Rectangle 17" o:spid="_x0000_s1030" style="position:absolute;left:0;text-align:left;margin-left:277.9pt;margin-top:147.65pt;width:89.95pt;height:26.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" stroked="f">
                <v:textbox>
                  <w:txbxContent>
                    <w:p w:rsidR="00563DF6" w:rsidRDefault="00563DF6" w:rsidP="00BB1965">
                      <w:r>
                        <w:t xml:space="preserve">5,5 </w:t>
                      </w:r>
                      <w:proofErr w:type="spellStart"/>
                      <w:r>
                        <w:t>ммоль</w:t>
                      </w:r>
                      <w:proofErr w:type="spellEnd"/>
                      <w:r>
                        <w:t>/л</w:t>
                      </w:r>
                    </w:p>
                  </w:txbxContent>
                </v:textbox>
              </v:rect>
            </w:pict>
          </mc:Fallback>
        </mc:AlternateContent>
      </w:r>
      <w:r w:rsidRPr="00BB196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14:anchorId="2C94680B" wp14:editId="546847AF">
                <wp:simplePos x="0" y="0"/>
                <wp:positionH relativeFrom="column">
                  <wp:posOffset>3529330</wp:posOffset>
                </wp:positionH>
                <wp:positionV relativeFrom="paragraph">
                  <wp:posOffset>2538095</wp:posOffset>
                </wp:positionV>
                <wp:extent cx="1142365" cy="342900"/>
                <wp:effectExtent l="0" t="0" r="1270" b="0"/>
                <wp:wrapNone/>
                <wp:docPr id="3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236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3DF6" w:rsidRDefault="00563DF6" w:rsidP="00BB1965">
                            <w:r>
                              <w:t xml:space="preserve">3,3 </w:t>
                            </w:r>
                            <w:proofErr w:type="spellStart"/>
                            <w:r>
                              <w:t>ммоль</w:t>
                            </w:r>
                            <w:proofErr w:type="spellEnd"/>
                            <w:r>
                              <w:t>/л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4680B" id="Rectangle 18" o:spid="_x0000_s1031" style="position:absolute;left:0;text-align:left;margin-left:277.9pt;margin-top:199.85pt;width:89.95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" stroked="f">
                <v:textbox>
                  <w:txbxContent>
                    <w:p w:rsidR="00563DF6" w:rsidRDefault="00563DF6" w:rsidP="00BB1965">
                      <w:r>
                        <w:t xml:space="preserve">3,3 </w:t>
                      </w:r>
                      <w:proofErr w:type="spellStart"/>
                      <w:r>
                        <w:t>ммоль</w:t>
                      </w:r>
                      <w:proofErr w:type="spellEnd"/>
                      <w:r>
                        <w:t>/л</w:t>
                      </w:r>
                    </w:p>
                  </w:txbxContent>
                </v:textbox>
              </v:rect>
            </w:pict>
          </mc:Fallback>
        </mc:AlternateContent>
      </w:r>
      <w:r w:rsidRPr="00BB196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14:anchorId="3F92EEAC" wp14:editId="02DB1E1F">
                <wp:simplePos x="0" y="0"/>
                <wp:positionH relativeFrom="column">
                  <wp:posOffset>3275330</wp:posOffset>
                </wp:positionH>
                <wp:positionV relativeFrom="paragraph">
                  <wp:posOffset>1204595</wp:posOffset>
                </wp:positionV>
                <wp:extent cx="1829435" cy="343535"/>
                <wp:effectExtent l="2540" t="0" r="0" b="0"/>
                <wp:wrapNone/>
                <wp:docPr id="2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3DF6" w:rsidRDefault="00563DF6" w:rsidP="00BB1965">
                            <w:r>
                              <w:t xml:space="preserve">7,8 </w:t>
                            </w:r>
                            <w:proofErr w:type="spellStart"/>
                            <w:r>
                              <w:t>ммоль</w:t>
                            </w:r>
                            <w:proofErr w:type="spellEnd"/>
                            <w:r>
                              <w:t>/л после еды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2EEAC" id="Rectangle 19" o:spid="_x0000_s1032" style="position:absolute;left:0;text-align:left;margin-left:257.9pt;margin-top:94.85pt;width:144.05pt;height:27.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" stroked="f">
                <v:textbox>
                  <w:txbxContent>
                    <w:p w:rsidR="00563DF6" w:rsidRDefault="00563DF6" w:rsidP="00BB1965">
                      <w:r>
                        <w:t xml:space="preserve">7,8 </w:t>
                      </w:r>
                      <w:proofErr w:type="spellStart"/>
                      <w:r>
                        <w:t>ммоль</w:t>
                      </w:r>
                      <w:proofErr w:type="spellEnd"/>
                      <w:r>
                        <w:t>/л после еды</w:t>
                      </w:r>
                    </w:p>
                  </w:txbxContent>
                </v:textbox>
              </v:rect>
            </w:pict>
          </mc:Fallback>
        </mc:AlternateContent>
      </w:r>
      <w:r w:rsidRPr="00BB196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14:anchorId="2B1F3260" wp14:editId="66DC5FAC">
                <wp:simplePos x="0" y="0"/>
                <wp:positionH relativeFrom="column">
                  <wp:posOffset>3148330</wp:posOffset>
                </wp:positionH>
                <wp:positionV relativeFrom="paragraph">
                  <wp:posOffset>751205</wp:posOffset>
                </wp:positionV>
                <wp:extent cx="2286000" cy="343535"/>
                <wp:effectExtent l="0" t="3810" r="635" b="0"/>
                <wp:wrapNone/>
                <wp:docPr id="2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3DF6" w:rsidRDefault="00563DF6" w:rsidP="00BB1965">
                            <w:r>
                              <w:t xml:space="preserve">&gt; 10 </w:t>
                            </w:r>
                            <w:proofErr w:type="spellStart"/>
                            <w:r>
                              <w:t>ммоль</w:t>
                            </w:r>
                            <w:proofErr w:type="spellEnd"/>
                            <w:r>
                              <w:t>/л почечный порог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F3260" id="Rectangle 20" o:spid="_x0000_s1033" style="position:absolute;left:0;text-align:left;margin-left:247.9pt;margin-top:59.15pt;width:180pt;height:27.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" stroked="f">
                <v:textbox>
                  <w:txbxContent>
                    <w:p w:rsidR="00563DF6" w:rsidRDefault="00563DF6" w:rsidP="00BB1965">
                      <w:r>
                        <w:t xml:space="preserve">&gt; 10 </w:t>
                      </w:r>
                      <w:proofErr w:type="spellStart"/>
                      <w:r>
                        <w:t>ммоль</w:t>
                      </w:r>
                      <w:proofErr w:type="spellEnd"/>
                      <w:r>
                        <w:t>/л почечный порог</w:t>
                      </w:r>
                    </w:p>
                  </w:txbxContent>
                </v:textbox>
              </v:rect>
            </w:pict>
          </mc:Fallback>
        </mc:AlternateContent>
      </w:r>
      <w:r w:rsidRPr="00BB196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14:anchorId="2F4F2F50" wp14:editId="0BD6E423">
                <wp:simplePos x="0" y="0"/>
                <wp:positionH relativeFrom="column">
                  <wp:posOffset>3364230</wp:posOffset>
                </wp:positionH>
                <wp:positionV relativeFrom="paragraph">
                  <wp:posOffset>523875</wp:posOffset>
                </wp:positionV>
                <wp:extent cx="1943100" cy="341630"/>
                <wp:effectExtent l="0" t="0" r="3810" b="0"/>
                <wp:wrapNone/>
                <wp:docPr id="2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1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3DF6" w:rsidRPr="005C4B65" w:rsidRDefault="00563DF6" w:rsidP="00BB1965">
                            <w:pPr>
                              <w:rPr>
                                <w:b/>
                                <w:color w:val="FF3300"/>
                              </w:rPr>
                            </w:pPr>
                            <w:r w:rsidRPr="005C4B65">
                              <w:rPr>
                                <w:b/>
                                <w:color w:val="FF3300"/>
                              </w:rPr>
                              <w:t>Диабетическая кома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F2F50" id="Rectangle 21" o:spid="_x0000_s1034" style="position:absolute;left:0;text-align:left;margin-left:264.9pt;margin-top:41.25pt;width:153pt;height:26.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" stroked="f">
                <v:textbox>
                  <w:txbxContent>
                    <w:p w:rsidR="00563DF6" w:rsidRPr="005C4B65" w:rsidRDefault="00563DF6" w:rsidP="00BB1965">
                      <w:pPr>
                        <w:rPr>
                          <w:b/>
                          <w:color w:val="FF3300"/>
                        </w:rPr>
                      </w:pPr>
                      <w:r w:rsidRPr="005C4B65">
                        <w:rPr>
                          <w:b/>
                          <w:color w:val="FF3300"/>
                        </w:rPr>
                        <w:t>Диабетическая кома</w:t>
                      </w:r>
                    </w:p>
                  </w:txbxContent>
                </v:textbox>
              </v:rect>
            </w:pict>
          </mc:Fallback>
        </mc:AlternateContent>
      </w:r>
      <w:r w:rsidRPr="00BB196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14:anchorId="4DFABE8C" wp14:editId="276CE4AA">
                <wp:simplePos x="0" y="0"/>
                <wp:positionH relativeFrom="column">
                  <wp:posOffset>3148330</wp:posOffset>
                </wp:positionH>
                <wp:positionV relativeFrom="paragraph">
                  <wp:posOffset>3034665</wp:posOffset>
                </wp:positionV>
                <wp:extent cx="2286000" cy="571500"/>
                <wp:effectExtent l="0" t="1270" r="635" b="0"/>
                <wp:wrapNone/>
                <wp:docPr id="2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3DF6" w:rsidRPr="005C4B65" w:rsidRDefault="00563DF6" w:rsidP="00BB1965">
                            <w:pPr>
                              <w:rPr>
                                <w:b/>
                                <w:color w:val="FF3300"/>
                              </w:rPr>
                            </w:pPr>
                            <w:r>
                              <w:rPr>
                                <w:b/>
                                <w:color w:val="FF3300"/>
                              </w:rPr>
                              <w:t>Тяжелая гипогликемия, ведущая к потере осознания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ABE8C" id="Rectangle 22" o:spid="_x0000_s1035" style="position:absolute;left:0;text-align:left;margin-left:247.9pt;margin-top:238.95pt;width:180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" stroked="f">
                <v:textbox>
                  <w:txbxContent>
                    <w:p w:rsidR="00563DF6" w:rsidRPr="005C4B65" w:rsidRDefault="00563DF6" w:rsidP="00BB1965">
                      <w:pPr>
                        <w:rPr>
                          <w:b/>
                          <w:color w:val="FF3300"/>
                        </w:rPr>
                      </w:pPr>
                      <w:r>
                        <w:rPr>
                          <w:b/>
                          <w:color w:val="FF3300"/>
                        </w:rPr>
                        <w:t>Тяжелая гипогликемия, ведущая к потере осознания</w:t>
                      </w:r>
                    </w:p>
                  </w:txbxContent>
                </v:textbox>
              </v:rect>
            </w:pict>
          </mc:Fallback>
        </mc:AlternateContent>
      </w:r>
      <w:r w:rsidRPr="00BB196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14:anchorId="178D2580" wp14:editId="1CE46DE1">
                <wp:simplePos x="0" y="0"/>
                <wp:positionH relativeFrom="column">
                  <wp:posOffset>760730</wp:posOffset>
                </wp:positionH>
                <wp:positionV relativeFrom="paragraph">
                  <wp:posOffset>2766695</wp:posOffset>
                </wp:positionV>
                <wp:extent cx="1370965" cy="343535"/>
                <wp:effectExtent l="2540" t="0" r="0" b="0"/>
                <wp:wrapNone/>
                <wp:docPr id="2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0965"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3DF6" w:rsidRDefault="00563DF6" w:rsidP="00BB1965">
                            <w:pPr>
                              <w:jc w:val="center"/>
                            </w:pPr>
                            <w:r>
                              <w:t>Гипогликемия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8D2580" id="Rectangle 23" o:spid="_x0000_s1036" style="position:absolute;left:0;text-align:left;margin-left:59.9pt;margin-top:217.85pt;width:107.95pt;height:27.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" stroked="f">
                <v:textbox>
                  <w:txbxContent>
                    <w:p w:rsidR="00563DF6" w:rsidRDefault="00563DF6" w:rsidP="00BB1965">
                      <w:pPr>
                        <w:jc w:val="center"/>
                      </w:pPr>
                      <w:r>
                        <w:t>Гипогликемия</w:t>
                      </w:r>
                    </w:p>
                  </w:txbxContent>
                </v:textbox>
              </v:rect>
            </w:pict>
          </mc:Fallback>
        </mc:AlternateContent>
      </w:r>
      <w:r w:rsidRPr="00BB196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14:anchorId="02580411" wp14:editId="05A0C3EA">
                <wp:simplePos x="0" y="0"/>
                <wp:positionH relativeFrom="column">
                  <wp:posOffset>2286000</wp:posOffset>
                </wp:positionH>
                <wp:positionV relativeFrom="paragraph">
                  <wp:posOffset>2463165</wp:posOffset>
                </wp:positionV>
                <wp:extent cx="114300" cy="1143000"/>
                <wp:effectExtent l="13335" t="10795" r="15240" b="36830"/>
                <wp:wrapNone/>
                <wp:docPr id="2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0"/>
                        </a:xfrm>
                        <a:prstGeom prst="downArrow">
                          <a:avLst>
                            <a:gd name="adj1" fmla="val 50000"/>
                            <a:gd name="adj2" fmla="val 2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45CBF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4" o:spid="_x0000_s1026" type="#_x0000_t67" style="position:absolute;margin-left:180pt;margin-top:193.95pt;width:9pt;height:9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"/>
            </w:pict>
          </mc:Fallback>
        </mc:AlternateContent>
      </w:r>
      <w:r w:rsidRPr="00BB196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0388A348" wp14:editId="2BECBF44">
                <wp:simplePos x="0" y="0"/>
                <wp:positionH relativeFrom="column">
                  <wp:posOffset>2741930</wp:posOffset>
                </wp:positionH>
                <wp:positionV relativeFrom="paragraph">
                  <wp:posOffset>3034665</wp:posOffset>
                </wp:positionV>
                <wp:extent cx="342900" cy="571500"/>
                <wp:effectExtent l="2540" t="1270" r="0" b="0"/>
                <wp:wrapNone/>
                <wp:docPr id="2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715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E1A3C" id="Rectangle 25" o:spid="_x0000_s1026" style="position:absolute;margin-left:215.9pt;margin-top:238.95pt;width:27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" fillcolor="red" stroked="f"/>
            </w:pict>
          </mc:Fallback>
        </mc:AlternateContent>
      </w:r>
      <w:r w:rsidRPr="00BB196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34724E2D" wp14:editId="202DE952">
                <wp:simplePos x="0" y="0"/>
                <wp:positionH relativeFrom="column">
                  <wp:posOffset>2741930</wp:posOffset>
                </wp:positionH>
                <wp:positionV relativeFrom="paragraph">
                  <wp:posOffset>2463800</wp:posOffset>
                </wp:positionV>
                <wp:extent cx="342265" cy="570865"/>
                <wp:effectExtent l="2540" t="1905" r="0" b="0"/>
                <wp:wrapNone/>
                <wp:docPr id="2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57086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2B85F" id="Rectangle 26" o:spid="_x0000_s1026" style="position:absolute;margin-left:215.9pt;margin-top:194pt;width:26.95pt;height:4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" fillcolor="yellow" stroked="f"/>
            </w:pict>
          </mc:Fallback>
        </mc:AlternateContent>
      </w:r>
      <w:r w:rsidRPr="00BB196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1C5CA185" wp14:editId="28AD1DAC">
                <wp:simplePos x="0" y="0"/>
                <wp:positionH relativeFrom="column">
                  <wp:posOffset>2741930</wp:posOffset>
                </wp:positionH>
                <wp:positionV relativeFrom="paragraph">
                  <wp:posOffset>1664335</wp:posOffset>
                </wp:positionV>
                <wp:extent cx="342265" cy="799465"/>
                <wp:effectExtent l="2540" t="2540" r="0" b="0"/>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799465"/>
                        </a:xfrm>
                        <a:prstGeom prst="rect">
                          <a:avLst/>
                        </a:prstGeom>
                        <a:solidFill>
                          <a:srgbClr val="00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36FC8" id="Rectangle 27" o:spid="_x0000_s1026" style="position:absolute;margin-left:215.9pt;margin-top:131.05pt;width:26.95pt;height:62.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" fillcolor="#0c0" stroked="f"/>
            </w:pict>
          </mc:Fallback>
        </mc:AlternateContent>
      </w:r>
      <w:r w:rsidRPr="00BB196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1458055C" wp14:editId="0FD264E7">
                <wp:simplePos x="0" y="0"/>
                <wp:positionH relativeFrom="column">
                  <wp:posOffset>2741930</wp:posOffset>
                </wp:positionH>
                <wp:positionV relativeFrom="paragraph">
                  <wp:posOffset>1094740</wp:posOffset>
                </wp:positionV>
                <wp:extent cx="342265" cy="569595"/>
                <wp:effectExtent l="2540" t="4445" r="0" b="0"/>
                <wp:wrapNone/>
                <wp:docPr id="2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56959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01275" id="Rectangle 28" o:spid="_x0000_s1026" style="position:absolute;margin-left:215.9pt;margin-top:86.2pt;width:26.95pt;height:4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" fillcolor="yellow" stroked="f"/>
            </w:pict>
          </mc:Fallback>
        </mc:AlternateContent>
      </w:r>
      <w:r w:rsidRPr="00BB196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1575BA87" wp14:editId="608180E4">
                <wp:simplePos x="0" y="0"/>
                <wp:positionH relativeFrom="column">
                  <wp:posOffset>2741930</wp:posOffset>
                </wp:positionH>
                <wp:positionV relativeFrom="paragraph">
                  <wp:posOffset>523875</wp:posOffset>
                </wp:positionV>
                <wp:extent cx="342265" cy="570865"/>
                <wp:effectExtent l="2540" t="0" r="0" b="0"/>
                <wp:wrapNone/>
                <wp:docPr id="1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57086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938C3" id="Rectangle 29" o:spid="_x0000_s1026" style="position:absolute;margin-left:215.9pt;margin-top:41.25pt;width:26.95pt;height:4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" fillcolor="red" stroked="f"/>
            </w:pict>
          </mc:Fallback>
        </mc:AlternateContent>
      </w:r>
      <w:r w:rsidRPr="00BB196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633A9F57" wp14:editId="5AFFB7C0">
                <wp:simplePos x="0" y="0"/>
                <wp:positionH relativeFrom="column">
                  <wp:posOffset>2286000</wp:posOffset>
                </wp:positionH>
                <wp:positionV relativeFrom="paragraph">
                  <wp:posOffset>595630</wp:posOffset>
                </wp:positionV>
                <wp:extent cx="114300" cy="1142365"/>
                <wp:effectExtent l="13335" t="29210" r="15240" b="9525"/>
                <wp:wrapNone/>
                <wp:docPr id="18"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2365"/>
                        </a:xfrm>
                        <a:prstGeom prst="upArrow">
                          <a:avLst>
                            <a:gd name="adj1" fmla="val 50000"/>
                            <a:gd name="adj2" fmla="val 2498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F1415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0" o:spid="_x0000_s1026" type="#_x0000_t68" style="position:absolute;margin-left:180pt;margin-top:46.9pt;width:9pt;height:89.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"/>
            </w:pict>
          </mc:Fallback>
        </mc:AlternateContent>
      </w:r>
      <w:r w:rsidRPr="00BB196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1F393737" wp14:editId="7107F31F">
                <wp:simplePos x="0" y="0"/>
                <wp:positionH relativeFrom="column">
                  <wp:posOffset>760730</wp:posOffset>
                </wp:positionH>
                <wp:positionV relativeFrom="paragraph">
                  <wp:posOffset>950595</wp:posOffset>
                </wp:positionV>
                <wp:extent cx="1372235" cy="343535"/>
                <wp:effectExtent l="2540" t="3175" r="0" b="0"/>
                <wp:wrapNone/>
                <wp:docPr id="1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235"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3DF6" w:rsidRDefault="00563DF6" w:rsidP="00BB1965">
                            <w:pPr>
                              <w:jc w:val="center"/>
                            </w:pPr>
                            <w:r>
                              <w:t>Гипергликемия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93737" id="Rectangle 31" o:spid="_x0000_s1037" style="position:absolute;left:0;text-align:left;margin-left:59.9pt;margin-top:74.85pt;width:108.05pt;height:2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" stroked="f">
                <v:textbox>
                  <w:txbxContent>
                    <w:p w:rsidR="00563DF6" w:rsidRDefault="00563DF6" w:rsidP="00BB1965">
                      <w:pPr>
                        <w:jc w:val="center"/>
                      </w:pPr>
                      <w:r>
                        <w:t>Гипергликемия</w:t>
                      </w:r>
                    </w:p>
                  </w:txbxContent>
                </v:textbox>
              </v:rect>
            </w:pict>
          </mc:Fallback>
        </mc:AlternateContent>
      </w:r>
      <w:r w:rsidRPr="00BB1965">
        <w:rPr>
          <w:rFonts w:ascii="Times New Roman" w:eastAsia="Times New Roman" w:hAnsi="Times New Roman" w:cs="Times New Roman"/>
          <w:b/>
          <w:sz w:val="28"/>
          <w:szCs w:val="28"/>
          <w:lang w:eastAsia="ru-RU"/>
        </w:rPr>
        <w:t>Уровни сахара в крови</w:t>
      </w:r>
    </w:p>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p>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p>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p>
    <w:p w:rsidR="00BB1965" w:rsidRPr="00BB1965" w:rsidRDefault="00BB1965" w:rsidP="00BB1965">
      <w:pPr>
        <w:suppressAutoHyphens/>
        <w:spacing w:after="0" w:line="240" w:lineRule="auto"/>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p>
    <w:p w:rsidR="00BB1965" w:rsidRPr="00BB1965" w:rsidRDefault="00BB1965" w:rsidP="00BB1965">
      <w:pPr>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lastRenderedPageBreak/>
        <w:t>Памятка для пациента</w:t>
      </w:r>
    </w:p>
    <w:p w:rsidR="00BB1965" w:rsidRPr="00BB1965" w:rsidRDefault="00BB1965" w:rsidP="00BB1965">
      <w:pPr>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«Что такое сахарный диабет 2 типа?»</w:t>
      </w:r>
    </w:p>
    <w:p w:rsidR="00BB1965" w:rsidRPr="00BB1965" w:rsidRDefault="00BB1965" w:rsidP="00BB1965">
      <w:pPr>
        <w:suppressAutoHyphens/>
        <w:spacing w:after="0" w:line="240" w:lineRule="auto"/>
        <w:jc w:val="both"/>
        <w:rPr>
          <w:rFonts w:ascii="Times New Roman" w:eastAsia="Times New Roman" w:hAnsi="Times New Roman" w:cs="Times New Roman"/>
          <w:b/>
          <w:i/>
          <w:sz w:val="28"/>
          <w:szCs w:val="28"/>
          <w:lang w:eastAsia="ru-RU"/>
        </w:rPr>
      </w:pPr>
    </w:p>
    <w:p w:rsidR="00BB1965" w:rsidRPr="00BB1965" w:rsidRDefault="00BB1965" w:rsidP="00BB1965">
      <w:p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i/>
          <w:sz w:val="28"/>
          <w:szCs w:val="28"/>
          <w:lang w:eastAsia="ru-RU"/>
        </w:rPr>
        <w:t>Сахарный диабет</w:t>
      </w:r>
      <w:r w:rsidRPr="00BB1965">
        <w:rPr>
          <w:rFonts w:ascii="Times New Roman" w:eastAsia="Times New Roman" w:hAnsi="Times New Roman" w:cs="Times New Roman"/>
          <w:sz w:val="28"/>
          <w:szCs w:val="28"/>
          <w:lang w:eastAsia="ru-RU"/>
        </w:rPr>
        <w:t xml:space="preserve"> – заболевание, характеризующееся слишком высоким уровнем содержания сахара (глюкозы) в крови. Подобная ситуация называется гипергликемией.</w:t>
      </w:r>
    </w:p>
    <w:p w:rsidR="00BB1965" w:rsidRPr="00BB1965" w:rsidRDefault="00BB1965" w:rsidP="00BB1965">
      <w:p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Диабет 2 типа (также называется «диабетом пожилых») очень распространенное заболевание, он часто встречается в старшем возрасте – фактически, после 60 лет каждый двенадцатый человек болен диабетом.</w:t>
      </w:r>
    </w:p>
    <w:p w:rsidR="00BB1965" w:rsidRPr="00BB1965" w:rsidRDefault="00BB1965" w:rsidP="00BB1965">
      <w:p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Сахарный диабет более распространен среди людей, имеющих </w:t>
      </w:r>
      <w:r w:rsidRPr="00BB1965">
        <w:rPr>
          <w:rFonts w:ascii="Times New Roman" w:eastAsia="Times New Roman" w:hAnsi="Times New Roman" w:cs="Times New Roman"/>
          <w:b/>
          <w:i/>
          <w:sz w:val="28"/>
          <w:szCs w:val="28"/>
          <w:lang w:eastAsia="ru-RU"/>
        </w:rPr>
        <w:t>избыточный вес</w:t>
      </w:r>
      <w:r w:rsidRPr="00BB1965">
        <w:rPr>
          <w:rFonts w:ascii="Times New Roman" w:eastAsia="Times New Roman" w:hAnsi="Times New Roman" w:cs="Times New Roman"/>
          <w:sz w:val="28"/>
          <w:szCs w:val="28"/>
          <w:lang w:eastAsia="ru-RU"/>
        </w:rPr>
        <w:t xml:space="preserve"> и ведущих </w:t>
      </w:r>
      <w:r w:rsidRPr="00BB1965">
        <w:rPr>
          <w:rFonts w:ascii="Times New Roman" w:eastAsia="Times New Roman" w:hAnsi="Times New Roman" w:cs="Times New Roman"/>
          <w:b/>
          <w:i/>
          <w:sz w:val="28"/>
          <w:szCs w:val="28"/>
          <w:lang w:eastAsia="ru-RU"/>
        </w:rPr>
        <w:t>сидячий образ жизни</w:t>
      </w:r>
      <w:r w:rsidRPr="00BB1965">
        <w:rPr>
          <w:rFonts w:ascii="Times New Roman" w:eastAsia="Times New Roman" w:hAnsi="Times New Roman" w:cs="Times New Roman"/>
          <w:sz w:val="28"/>
          <w:szCs w:val="28"/>
          <w:lang w:eastAsia="ru-RU"/>
        </w:rPr>
        <w:t>. Потеря веса значительно облегчает течение диабета. Однако и люди с нормальным весом (хотя и значительно более редко) не застрахованы от развития этой болезни.</w:t>
      </w:r>
    </w:p>
    <w:p w:rsidR="00BB1965" w:rsidRPr="00BB1965" w:rsidRDefault="00BB1965" w:rsidP="00BB1965">
      <w:p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i/>
          <w:sz w:val="28"/>
          <w:szCs w:val="28"/>
          <w:lang w:eastAsia="ru-RU"/>
        </w:rPr>
        <w:t>Сахар</w:t>
      </w:r>
      <w:r w:rsidRPr="00BB1965">
        <w:rPr>
          <w:rFonts w:ascii="Times New Roman" w:eastAsia="Times New Roman" w:hAnsi="Times New Roman" w:cs="Times New Roman"/>
          <w:sz w:val="28"/>
          <w:szCs w:val="28"/>
          <w:lang w:eastAsia="ru-RU"/>
        </w:rPr>
        <w:t xml:space="preserve"> – это основной источник энергии, основное «топливо» для нашего организма. У всех людей сахар содержится в крови в простой форме, которая называется глюкозой. Кровь разносит глюкозу во все части тела, и особенно в мышцы и в мозг, которые она снабжает энергией. Чтобы глюкоза могла снабжать организм энергией, она должна из крови попасть в клетки. Инсулин – это вещество, которое помогает этому процессу; он открывает каналы, по которым глюкоза может пройти в клетки, и таким образом, снижает ее содержание в крови.</w:t>
      </w:r>
    </w:p>
    <w:p w:rsidR="00BB1965" w:rsidRPr="00BB1965" w:rsidRDefault="00BB1965" w:rsidP="00BB1965">
      <w:p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Диабет иногда называют «сахарной болезнью», поскольку при этом заболевании наш организм не способен поддерживать нормальный уровень сахара (глюкозы) в крови. При 2 типе сахарного диабета глюкозе из крови труднее проникнуть в клетки нашего тела. Вот 2 причины этого:</w:t>
      </w:r>
    </w:p>
    <w:p w:rsidR="00BB1965" w:rsidRPr="00BB1965" w:rsidRDefault="00BB1965" w:rsidP="00BB1965">
      <w:pPr>
        <w:numPr>
          <w:ilvl w:val="0"/>
          <w:numId w:val="9"/>
        </w:num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в организме не вырабатывается достаточно инсулина;</w:t>
      </w:r>
    </w:p>
    <w:p w:rsidR="00BB1965" w:rsidRPr="00BB1965" w:rsidRDefault="00BB1965" w:rsidP="00BB1965">
      <w:pPr>
        <w:numPr>
          <w:ilvl w:val="0"/>
          <w:numId w:val="9"/>
        </w:num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клетки организма недостаточно хорошо реагируют на собственный инсулин;                           в связи с этим, меньше глюкозы попадает в клетки.</w:t>
      </w:r>
    </w:p>
    <w:p w:rsidR="00BB1965" w:rsidRPr="00BB1965" w:rsidRDefault="00BB1965" w:rsidP="00BB1965">
      <w:p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В результате количество глюкозы в крови медленно повышается. В начале лишняя глюкоза не доставляет Вам каких-либо неприятностей, но через некоторое время Вы можете заметить определенные отклонения. </w:t>
      </w:r>
    </w:p>
    <w:p w:rsidR="00BB1965" w:rsidRPr="00BB1965" w:rsidRDefault="00BB1965" w:rsidP="00BB1965">
      <w:pPr>
        <w:suppressAutoHyphens/>
        <w:spacing w:after="0" w:line="240" w:lineRule="auto"/>
        <w:jc w:val="both"/>
        <w:rPr>
          <w:rFonts w:ascii="Times New Roman" w:eastAsia="Times New Roman" w:hAnsi="Times New Roman" w:cs="Times New Roman"/>
          <w:b/>
          <w:i/>
          <w:sz w:val="28"/>
          <w:szCs w:val="28"/>
          <w:lang w:eastAsia="ru-RU"/>
        </w:rPr>
      </w:pPr>
    </w:p>
    <w:p w:rsidR="00BB1965" w:rsidRPr="00BB1965" w:rsidRDefault="00BB1965" w:rsidP="00BB1965">
      <w:pPr>
        <w:suppressAutoHyphens/>
        <w:spacing w:after="0" w:line="240" w:lineRule="auto"/>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i/>
          <w:sz w:val="28"/>
          <w:szCs w:val="28"/>
          <w:lang w:eastAsia="ru-RU"/>
        </w:rPr>
        <w:t>Каковы симптомы диабета?</w:t>
      </w:r>
      <w:r w:rsidRPr="00BB1965">
        <w:rPr>
          <w:rFonts w:ascii="Times New Roman" w:eastAsia="Times New Roman" w:hAnsi="Times New Roman" w:cs="Times New Roman"/>
          <w:b/>
          <w:sz w:val="28"/>
          <w:szCs w:val="28"/>
          <w:lang w:eastAsia="ru-RU"/>
        </w:rPr>
        <w:t xml:space="preserve"> </w:t>
      </w:r>
    </w:p>
    <w:p w:rsidR="00BB1965" w:rsidRPr="00BB1965" w:rsidRDefault="00BB1965" w:rsidP="00BB1965">
      <w:pPr>
        <w:numPr>
          <w:ilvl w:val="0"/>
          <w:numId w:val="10"/>
        </w:num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чувство усталости и утомляемости, так как клетки Вашего тела лишены глюкозы – основного источника энергии;</w:t>
      </w:r>
    </w:p>
    <w:p w:rsidR="00BB1965" w:rsidRPr="00BB1965" w:rsidRDefault="00BB1965" w:rsidP="00BB1965">
      <w:pPr>
        <w:numPr>
          <w:ilvl w:val="0"/>
          <w:numId w:val="10"/>
        </w:num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учащенное и более обильное, чем обычно, мочеиспускание, и как следствие – </w:t>
      </w:r>
    </w:p>
    <w:p w:rsidR="00BB1965" w:rsidRPr="00BB1965" w:rsidRDefault="00BB1965" w:rsidP="00BB1965">
      <w:pPr>
        <w:numPr>
          <w:ilvl w:val="0"/>
          <w:numId w:val="10"/>
        </w:num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жажда,</w:t>
      </w:r>
    </w:p>
    <w:p w:rsidR="00BB1965" w:rsidRPr="00BB1965" w:rsidRDefault="00BB1965" w:rsidP="00BB1965">
      <w:pPr>
        <w:numPr>
          <w:ilvl w:val="0"/>
          <w:numId w:val="10"/>
        </w:num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зуд промежности.</w:t>
      </w:r>
    </w:p>
    <w:p w:rsidR="00BB1965" w:rsidRPr="00BB1965" w:rsidRDefault="00BB1965" w:rsidP="00BB1965">
      <w:pPr>
        <w:suppressAutoHyphens/>
        <w:spacing w:after="0" w:line="240" w:lineRule="auto"/>
        <w:ind w:left="360"/>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Не у всех больных наблюдаются эти симптомы, у многих пациентов диабет выявляется случайно во время обычного обследования (например, при диспансеризации).</w:t>
      </w:r>
    </w:p>
    <w:p w:rsidR="00BB1965" w:rsidRPr="00BB1965" w:rsidRDefault="00BB1965" w:rsidP="00BB1965">
      <w:p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i/>
          <w:sz w:val="28"/>
          <w:szCs w:val="28"/>
          <w:lang w:eastAsia="ru-RU"/>
        </w:rPr>
        <w:t>Необходимо помнить</w:t>
      </w:r>
      <w:r w:rsidRPr="00BB1965">
        <w:rPr>
          <w:rFonts w:ascii="Times New Roman" w:eastAsia="Times New Roman" w:hAnsi="Times New Roman" w:cs="Times New Roman"/>
          <w:sz w:val="28"/>
          <w:szCs w:val="28"/>
          <w:lang w:eastAsia="ru-RU"/>
        </w:rPr>
        <w:t xml:space="preserve">, что постоянно повышенный уровень глюкозы вызывает быстрое старение и более ранний риск возникновения таких </w:t>
      </w:r>
      <w:r w:rsidRPr="00BB1965">
        <w:rPr>
          <w:rFonts w:ascii="Times New Roman" w:eastAsia="Times New Roman" w:hAnsi="Times New Roman" w:cs="Times New Roman"/>
          <w:b/>
          <w:i/>
          <w:sz w:val="28"/>
          <w:szCs w:val="28"/>
          <w:lang w:eastAsia="ru-RU"/>
        </w:rPr>
        <w:t>осложнений, как сердечные заболевания, инсульты, почечная недостаточность, нарушения зрения, поражения ног</w:t>
      </w:r>
      <w:r w:rsidRPr="00BB1965">
        <w:rPr>
          <w:rFonts w:ascii="Times New Roman" w:eastAsia="Times New Roman" w:hAnsi="Times New Roman" w:cs="Times New Roman"/>
          <w:sz w:val="28"/>
          <w:szCs w:val="28"/>
          <w:lang w:eastAsia="ru-RU"/>
        </w:rPr>
        <w:t xml:space="preserve"> и т.д. Эти осложнения не являются обязательными </w:t>
      </w:r>
      <w:r w:rsidRPr="00BB1965">
        <w:rPr>
          <w:rFonts w:ascii="Times New Roman" w:eastAsia="Times New Roman" w:hAnsi="Times New Roman" w:cs="Times New Roman"/>
          <w:sz w:val="28"/>
          <w:szCs w:val="28"/>
          <w:lang w:eastAsia="ru-RU"/>
        </w:rPr>
        <w:lastRenderedPageBreak/>
        <w:t xml:space="preserve">признаками сахарного диабета, их развитие может быть полностью предотвращено за счет снижения уровня глюкозы в крови и его поддержания в пределах уровня, максимально близкого к нормальному. </w:t>
      </w:r>
    </w:p>
    <w:p w:rsidR="00BB1965" w:rsidRPr="00BB1965" w:rsidRDefault="00BB1965" w:rsidP="00BB1965">
      <w:p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i/>
          <w:sz w:val="28"/>
          <w:szCs w:val="28"/>
          <w:lang w:eastAsia="ru-RU"/>
        </w:rPr>
        <w:t>При лечении диабета 2 типа необходимо</w:t>
      </w:r>
      <w:r w:rsidRPr="00BB1965">
        <w:rPr>
          <w:rFonts w:ascii="Times New Roman" w:eastAsia="Times New Roman" w:hAnsi="Times New Roman" w:cs="Times New Roman"/>
          <w:sz w:val="28"/>
          <w:szCs w:val="28"/>
          <w:lang w:eastAsia="ru-RU"/>
        </w:rPr>
        <w:t>:</w:t>
      </w:r>
    </w:p>
    <w:p w:rsidR="00BB1965" w:rsidRPr="00BB1965" w:rsidRDefault="00BB1965" w:rsidP="00BB1965">
      <w:pPr>
        <w:numPr>
          <w:ilvl w:val="0"/>
          <w:numId w:val="11"/>
        </w:num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правильно и регулярно питаться,</w:t>
      </w:r>
    </w:p>
    <w:p w:rsidR="00BB1965" w:rsidRPr="00BB1965" w:rsidRDefault="00BB1965" w:rsidP="00BB1965">
      <w:pPr>
        <w:numPr>
          <w:ilvl w:val="0"/>
          <w:numId w:val="11"/>
        </w:num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регулярно выполнять физические упражнения,</w:t>
      </w:r>
    </w:p>
    <w:p w:rsidR="00BB1965" w:rsidRPr="00BB1965" w:rsidRDefault="00BB1965" w:rsidP="00BB1965">
      <w:pPr>
        <w:numPr>
          <w:ilvl w:val="0"/>
          <w:numId w:val="11"/>
        </w:num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если нужно, регулярно принимать таблетки.</w:t>
      </w:r>
    </w:p>
    <w:p w:rsidR="00BB1965" w:rsidRPr="00BB1965" w:rsidRDefault="00BB1965" w:rsidP="00BB1965">
      <w:pPr>
        <w:suppressAutoHyphens/>
        <w:spacing w:after="0" w:line="240" w:lineRule="auto"/>
        <w:jc w:val="both"/>
        <w:rPr>
          <w:rFonts w:ascii="Times New Roman" w:eastAsia="Times New Roman" w:hAnsi="Times New Roman" w:cs="Times New Roman"/>
          <w:sz w:val="28"/>
          <w:szCs w:val="28"/>
          <w:lang w:eastAsia="ru-RU"/>
        </w:rPr>
      </w:pPr>
    </w:p>
    <w:p w:rsidR="00BB1965" w:rsidRPr="00BB1965" w:rsidRDefault="00BB1965" w:rsidP="00BB1965">
      <w:p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Вскоре Вы можете обнаружить, что Ваш диабет является своеобразным стимулом к контролю над собственным здоровьем.</w:t>
      </w:r>
    </w:p>
    <w:p w:rsidR="00BB1965" w:rsidRPr="00BB1965" w:rsidRDefault="00BB1965" w:rsidP="00BB1965">
      <w:p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Осознайте, что диабет стал частью Вашей жизни, но Вы можете контролировать его. </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sz w:val="28"/>
          <w:szCs w:val="28"/>
          <w:lang w:eastAsia="ru-RU"/>
        </w:rPr>
        <w:t>Вполне возможно, что при соблюдении всех рекомендаций через некоторое время Вы будете чувствовать себя бодрее и здоровее, чем многие годы ранее.</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Памятка для пациента</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«Гипогликемия: как распознать и справиться»</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 xml:space="preserve">Гипогликемия – </w:t>
      </w:r>
      <w:r w:rsidRPr="00BB1965">
        <w:rPr>
          <w:rFonts w:ascii="Times New Roman" w:eastAsia="Times New Roman" w:hAnsi="Times New Roman" w:cs="Times New Roman"/>
          <w:sz w:val="28"/>
          <w:szCs w:val="28"/>
          <w:lang w:eastAsia="ru-RU"/>
        </w:rPr>
        <w:t xml:space="preserve">это снижение уровня сахара крови ниже нижней границы нормы, то есть ниже 3,3 </w:t>
      </w:r>
      <w:proofErr w:type="spellStart"/>
      <w:r w:rsidRPr="00BB1965">
        <w:rPr>
          <w:rFonts w:ascii="Times New Roman" w:eastAsia="Times New Roman" w:hAnsi="Times New Roman" w:cs="Times New Roman"/>
          <w:sz w:val="28"/>
          <w:szCs w:val="28"/>
          <w:lang w:eastAsia="ru-RU"/>
        </w:rPr>
        <w:t>ммоль</w:t>
      </w:r>
      <w:proofErr w:type="spellEnd"/>
      <w:r w:rsidRPr="00BB1965">
        <w:rPr>
          <w:rFonts w:ascii="Times New Roman" w:eastAsia="Times New Roman" w:hAnsi="Times New Roman" w:cs="Times New Roman"/>
          <w:sz w:val="28"/>
          <w:szCs w:val="28"/>
          <w:lang w:eastAsia="ru-RU"/>
        </w:rPr>
        <w:t>/л.</w:t>
      </w:r>
    </w:p>
    <w:p w:rsidR="00BB1965" w:rsidRPr="00BB1965" w:rsidRDefault="00BB1965" w:rsidP="00BB1965">
      <w:p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i/>
          <w:sz w:val="28"/>
          <w:szCs w:val="28"/>
          <w:lang w:eastAsia="ru-RU"/>
        </w:rPr>
        <w:t>Что приводит к снижению сахара крови?</w:t>
      </w:r>
    </w:p>
    <w:p w:rsidR="00BB1965" w:rsidRPr="00BB1965" w:rsidRDefault="00BB1965" w:rsidP="00BB1965">
      <w:p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Гипогликемию (низкий уровень сахара крови) можно предотвратить. Если же такой эпизод все же произошел, ему всегда есть причина. Важно знать, что может вызвать гипогликемию, для того, чтобы ее всегда можно было предупредить.</w:t>
      </w:r>
    </w:p>
    <w:p w:rsidR="00BB1965" w:rsidRPr="00BB1965" w:rsidRDefault="00BB1965" w:rsidP="00BB1965">
      <w:pPr>
        <w:suppressAutoHyphens/>
        <w:spacing w:after="0" w:line="240" w:lineRule="auto"/>
        <w:jc w:val="both"/>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Гипогликемия и Ваши таблетки</w:t>
      </w:r>
    </w:p>
    <w:p w:rsidR="00BB1965" w:rsidRPr="00BB1965" w:rsidRDefault="00BB1965" w:rsidP="00BB1965">
      <w:p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 Гипогликемия редко случается у людей, принимающих </w:t>
      </w:r>
      <w:proofErr w:type="spellStart"/>
      <w:r w:rsidRPr="00BB1965">
        <w:rPr>
          <w:rFonts w:ascii="Times New Roman" w:eastAsia="Times New Roman" w:hAnsi="Times New Roman" w:cs="Times New Roman"/>
          <w:sz w:val="28"/>
          <w:szCs w:val="28"/>
          <w:lang w:eastAsia="ru-RU"/>
        </w:rPr>
        <w:t>сахароснижающие</w:t>
      </w:r>
      <w:proofErr w:type="spellEnd"/>
      <w:r w:rsidRPr="00BB1965">
        <w:rPr>
          <w:rFonts w:ascii="Times New Roman" w:eastAsia="Times New Roman" w:hAnsi="Times New Roman" w:cs="Times New Roman"/>
          <w:sz w:val="28"/>
          <w:szCs w:val="28"/>
          <w:lang w:eastAsia="ru-RU"/>
        </w:rPr>
        <w:t xml:space="preserve"> препараты. Однако она возможна, если принять таблеток больше назначенной нормы.</w:t>
      </w:r>
    </w:p>
    <w:p w:rsidR="00BB1965" w:rsidRPr="00BB1965" w:rsidRDefault="00BB1965" w:rsidP="00BB1965">
      <w:p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Если Вы пропустили один из приемов Вашего лекарства, никогда не принимайте в следующий раз двойное количество для восполнения общего числа таблеток. Просто выпейте обычную дозу.</w:t>
      </w:r>
    </w:p>
    <w:p w:rsidR="00BB1965" w:rsidRPr="00BB1965" w:rsidRDefault="00BB1965" w:rsidP="00BB1965">
      <w:p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Если Вы не уверены, приняли ли Вы уже положенную таблетку, лучше пропустить прием, чем рисковать и удваивать дозу лекарства.</w:t>
      </w:r>
    </w:p>
    <w:p w:rsidR="00BB1965" w:rsidRPr="00BB1965" w:rsidRDefault="00BB1965" w:rsidP="00BB1965">
      <w:pPr>
        <w:suppressAutoHyphens/>
        <w:spacing w:after="0" w:line="240" w:lineRule="auto"/>
        <w:jc w:val="both"/>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Питание и упражнения</w:t>
      </w:r>
    </w:p>
    <w:p w:rsidR="00BB1965" w:rsidRPr="00BB1965" w:rsidRDefault="00BB1965" w:rsidP="00BB1965">
      <w:p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 Пропуск или перенос приема пищи или недостаточное питание являются наиболее частыми причинами гипогликемии. Именно поэтому «голодные» диеты не подходят больным диабетом. </w:t>
      </w:r>
    </w:p>
    <w:p w:rsidR="00BB1965" w:rsidRPr="00BB1965" w:rsidRDefault="00BB1965" w:rsidP="00BB1965">
      <w:p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Интенсивные или очень длительные физические нагрузки также могут вызвать гипогликемию, особенно если Вы недостаточно хорошо поели для покрытия этих энергетических затрат.</w:t>
      </w:r>
    </w:p>
    <w:p w:rsidR="00BB1965" w:rsidRPr="00BB1965" w:rsidRDefault="00BB1965" w:rsidP="00BB1965">
      <w:pPr>
        <w:suppressAutoHyphens/>
        <w:spacing w:after="0" w:line="240" w:lineRule="auto"/>
        <w:jc w:val="both"/>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 xml:space="preserve"> Алкоголь</w:t>
      </w:r>
    </w:p>
    <w:p w:rsidR="00BB1965" w:rsidRPr="00BB1965" w:rsidRDefault="00BB1965" w:rsidP="00BB1965">
      <w:p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Алкоголь может повлиять на контроль уровня сахара в крови. Кроме того, если Вы слишком много выпили, Вы можете не заметить тревожные симптомы гипогликемии. Желательно полностью исключить алкогольные напитки. Возможно лишь эпизодическое употребление в небольшом количестве (банка пива, бокал вина, рюмка водки или коньяка). Необходимо обязательно закусывать после приема спиртного и не злоупотреблять количеством выпитого.</w:t>
      </w:r>
    </w:p>
    <w:p w:rsidR="00BB1965" w:rsidRPr="00BB1965" w:rsidRDefault="00BB1965" w:rsidP="00BB1965">
      <w:pPr>
        <w:suppressAutoHyphens/>
        <w:spacing w:after="0" w:line="240" w:lineRule="auto"/>
        <w:jc w:val="both"/>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lastRenderedPageBreak/>
        <w:t>Как распознать гипогликемию?</w:t>
      </w:r>
    </w:p>
    <w:p w:rsidR="00BB1965" w:rsidRPr="00BB1965" w:rsidRDefault="00BB1965" w:rsidP="00BB1965">
      <w:p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У большинства людей появляются такие ранние признаки гипогликемии, как:</w:t>
      </w:r>
    </w:p>
    <w:p w:rsidR="00BB1965" w:rsidRPr="00BB1965" w:rsidRDefault="00BB1965" w:rsidP="00BB1965">
      <w:pPr>
        <w:numPr>
          <w:ilvl w:val="0"/>
          <w:numId w:val="12"/>
        </w:num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Озноб.</w:t>
      </w:r>
    </w:p>
    <w:p w:rsidR="00BB1965" w:rsidRPr="00BB1965" w:rsidRDefault="00BB1965" w:rsidP="00BB1965">
      <w:pPr>
        <w:numPr>
          <w:ilvl w:val="0"/>
          <w:numId w:val="12"/>
        </w:num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Потливость, особенно в области головы.</w:t>
      </w:r>
    </w:p>
    <w:p w:rsidR="00BB1965" w:rsidRPr="00BB1965" w:rsidRDefault="00BB1965" w:rsidP="00BB1965">
      <w:pPr>
        <w:numPr>
          <w:ilvl w:val="0"/>
          <w:numId w:val="12"/>
        </w:num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Дрожь.</w:t>
      </w:r>
    </w:p>
    <w:p w:rsidR="00BB1965" w:rsidRPr="00BB1965" w:rsidRDefault="00BB1965" w:rsidP="00BB1965">
      <w:pPr>
        <w:numPr>
          <w:ilvl w:val="0"/>
          <w:numId w:val="12"/>
        </w:num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Сердцебиение.</w:t>
      </w:r>
    </w:p>
    <w:p w:rsidR="00BB1965" w:rsidRPr="00BB1965" w:rsidRDefault="00BB1965" w:rsidP="00BB1965">
      <w:pPr>
        <w:numPr>
          <w:ilvl w:val="0"/>
          <w:numId w:val="12"/>
        </w:num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Головная боль.</w:t>
      </w:r>
    </w:p>
    <w:p w:rsidR="00BB1965" w:rsidRPr="00BB1965" w:rsidRDefault="00BB1965" w:rsidP="00BB1965">
      <w:pPr>
        <w:numPr>
          <w:ilvl w:val="0"/>
          <w:numId w:val="12"/>
        </w:num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Затруднение концентрации внимания.</w:t>
      </w:r>
    </w:p>
    <w:p w:rsidR="00BB1965" w:rsidRPr="00BB1965" w:rsidRDefault="00BB1965" w:rsidP="00BB1965">
      <w:p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Если гипогликемия легкая, Вы не почувствуете ничего, кроме вышеперечисленных симптомов. Тем не менее, если сахар крови упадет еще ниже, это может привести к судорогам в ногах, падению или даже потере сознания (коме). К счастью, это случается редко.</w:t>
      </w:r>
    </w:p>
    <w:p w:rsidR="00BB1965" w:rsidRPr="00BB1965" w:rsidRDefault="00BB1965" w:rsidP="00BB1965">
      <w:p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Симптомы тяжелой гипогликемии:</w:t>
      </w:r>
    </w:p>
    <w:p w:rsidR="00BB1965" w:rsidRPr="00BB1965" w:rsidRDefault="00BB1965" w:rsidP="00BB1965">
      <w:pPr>
        <w:numPr>
          <w:ilvl w:val="0"/>
          <w:numId w:val="13"/>
        </w:num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Двоение в глазах.</w:t>
      </w:r>
    </w:p>
    <w:p w:rsidR="00BB1965" w:rsidRPr="00BB1965" w:rsidRDefault="00BB1965" w:rsidP="00BB1965">
      <w:pPr>
        <w:numPr>
          <w:ilvl w:val="0"/>
          <w:numId w:val="13"/>
        </w:num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Путаное сознание.</w:t>
      </w:r>
    </w:p>
    <w:p w:rsidR="00BB1965" w:rsidRPr="00BB1965" w:rsidRDefault="00BB1965" w:rsidP="00BB1965">
      <w:pPr>
        <w:numPr>
          <w:ilvl w:val="0"/>
          <w:numId w:val="13"/>
        </w:num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Изменение настроения и поведения, воинственность.</w:t>
      </w:r>
    </w:p>
    <w:p w:rsidR="00BB1965" w:rsidRPr="00BB1965" w:rsidRDefault="00BB1965" w:rsidP="00BB1965">
      <w:pPr>
        <w:numPr>
          <w:ilvl w:val="0"/>
          <w:numId w:val="13"/>
        </w:num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Судороги в ногах, падение, потеря сознания (кома).</w:t>
      </w:r>
    </w:p>
    <w:p w:rsidR="00BB1965" w:rsidRPr="00BB1965" w:rsidRDefault="00BB1965" w:rsidP="00BB1965">
      <w:p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Ваши друзья или родственники могут распознать гипогликемию раньше Вас по следующим симптомам:</w:t>
      </w:r>
    </w:p>
    <w:p w:rsidR="00BB1965" w:rsidRPr="00BB1965" w:rsidRDefault="00BB1965" w:rsidP="00BB1965">
      <w:pPr>
        <w:numPr>
          <w:ilvl w:val="0"/>
          <w:numId w:val="14"/>
        </w:num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Путаница мыслей.</w:t>
      </w:r>
    </w:p>
    <w:p w:rsidR="00BB1965" w:rsidRPr="00BB1965" w:rsidRDefault="00BB1965" w:rsidP="00BB1965">
      <w:pPr>
        <w:numPr>
          <w:ilvl w:val="0"/>
          <w:numId w:val="14"/>
        </w:num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Агрессивность, раздражительность, слезливость.</w:t>
      </w:r>
    </w:p>
    <w:p w:rsidR="00BB1965" w:rsidRPr="00BB1965" w:rsidRDefault="00BB1965" w:rsidP="00BB1965">
      <w:pPr>
        <w:numPr>
          <w:ilvl w:val="0"/>
          <w:numId w:val="14"/>
        </w:num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Бледность, повышенная потливость.</w:t>
      </w:r>
    </w:p>
    <w:p w:rsidR="00BB1965" w:rsidRPr="00BB1965" w:rsidRDefault="00BB1965" w:rsidP="00BB1965">
      <w:p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Гипогликемия вызывает путаное сознание, и Вы можете не поверить друзьям. Если окружающие считают, что у Вас есть признаки гипогликемии, Вы обязательно должны съесть что-нибудь сладкое, даже если Вы чувствуете себя хорошо.</w:t>
      </w:r>
    </w:p>
    <w:p w:rsidR="00BB1965" w:rsidRPr="00BB1965" w:rsidRDefault="00BB1965" w:rsidP="00BB1965">
      <w:p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Гипогликемия может наступить очень быстро, в течение нескольких минут, и пройти через 10-15 минут после приема сладкого. После того, как глюкоза крови вернется к норме, симптомы гипогликемии пройдут, и Вы вновь будете чувствовать себя хорошо.</w:t>
      </w:r>
    </w:p>
    <w:p w:rsidR="00BB1965" w:rsidRPr="00BB1965" w:rsidRDefault="00BB1965" w:rsidP="00BB1965">
      <w:pPr>
        <w:suppressAutoHyphens/>
        <w:spacing w:after="0" w:line="240" w:lineRule="auto"/>
        <w:jc w:val="both"/>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Что делать, если появились симптомы гипогликемии?</w:t>
      </w:r>
    </w:p>
    <w:p w:rsidR="00BB1965" w:rsidRPr="00BB1965" w:rsidRDefault="00BB1965" w:rsidP="00BB1965">
      <w:p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Если Вы чувствуете те или иные симптомы гипогликемии, не трудно от них избавиться, приняв что-то, содержащее легко усваиваемые углеводы, например:</w:t>
      </w:r>
    </w:p>
    <w:p w:rsidR="00BB1965" w:rsidRPr="00BB1965" w:rsidRDefault="00BB1965" w:rsidP="00BB1965">
      <w:pPr>
        <w:numPr>
          <w:ilvl w:val="0"/>
          <w:numId w:val="15"/>
        </w:num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4-5 кусков сахара</w:t>
      </w:r>
    </w:p>
    <w:p w:rsidR="00BB1965" w:rsidRPr="00BB1965" w:rsidRDefault="00BB1965" w:rsidP="00BB1965">
      <w:pPr>
        <w:numPr>
          <w:ilvl w:val="0"/>
          <w:numId w:val="15"/>
        </w:num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 стакан сладкого напитка (лимонад, пепси-кола, кока-кола)</w:t>
      </w:r>
    </w:p>
    <w:p w:rsidR="00BB1965" w:rsidRPr="00BB1965" w:rsidRDefault="00BB1965" w:rsidP="00BB1965">
      <w:pPr>
        <w:numPr>
          <w:ilvl w:val="0"/>
          <w:numId w:val="15"/>
        </w:num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 стакан фруктового сока (можно использовать натуральный, без добавления сахара)</w:t>
      </w:r>
    </w:p>
    <w:p w:rsidR="00BB1965" w:rsidRPr="00BB1965" w:rsidRDefault="00BB1965" w:rsidP="00BB1965">
      <w:p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После этого обязательно нужно съесть медленно усвояемые углеводы (например, хлеб) или выпить стакан молока, чтобы поддержать восстановившийся уровень глюкозы крови. </w:t>
      </w:r>
    </w:p>
    <w:p w:rsidR="00BB1965" w:rsidRPr="00BB1965" w:rsidRDefault="00BB1965" w:rsidP="00BB1965">
      <w:p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Больной диабетом, получающий </w:t>
      </w:r>
      <w:proofErr w:type="spellStart"/>
      <w:r w:rsidRPr="00BB1965">
        <w:rPr>
          <w:rFonts w:ascii="Times New Roman" w:eastAsia="Times New Roman" w:hAnsi="Times New Roman" w:cs="Times New Roman"/>
          <w:sz w:val="28"/>
          <w:szCs w:val="28"/>
          <w:lang w:eastAsia="ru-RU"/>
        </w:rPr>
        <w:t>сахароснижающие</w:t>
      </w:r>
      <w:proofErr w:type="spellEnd"/>
      <w:r w:rsidRPr="00BB1965">
        <w:rPr>
          <w:rFonts w:ascii="Times New Roman" w:eastAsia="Times New Roman" w:hAnsi="Times New Roman" w:cs="Times New Roman"/>
          <w:sz w:val="28"/>
          <w:szCs w:val="28"/>
          <w:lang w:eastAsia="ru-RU"/>
        </w:rPr>
        <w:t xml:space="preserve"> медикаменты, должен всегда носить легко усваиваемые углеводы с собой! </w:t>
      </w:r>
    </w:p>
    <w:p w:rsidR="00BB1965" w:rsidRPr="00BB1965" w:rsidRDefault="00BB1965" w:rsidP="00BB1965">
      <w:p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В связи с этим наиболее удобными для снятия гипогликемии являются сахар в кусочках, маленькая упаковка фруктового сока или другого сладкого напитка.</w:t>
      </w:r>
    </w:p>
    <w:p w:rsidR="00BB1965" w:rsidRPr="00BB1965" w:rsidRDefault="00BB1965" w:rsidP="00BB1965">
      <w:pPr>
        <w:suppressAutoHyphens/>
        <w:autoSpaceDE w:val="0"/>
        <w:autoSpaceDN w:val="0"/>
        <w:adjustRightInd w:val="0"/>
        <w:spacing w:after="0" w:line="240" w:lineRule="auto"/>
        <w:jc w:val="both"/>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Что должен делать тот, кто находится рядом с Вами (родители, друзья), если обнаружит Вас без сознания?</w:t>
      </w:r>
    </w:p>
    <w:p w:rsidR="00BB1965" w:rsidRPr="00BB1965" w:rsidRDefault="00BB1965" w:rsidP="00BB1965">
      <w:p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lastRenderedPageBreak/>
        <w:t>Действие 1-е</w:t>
      </w:r>
      <w:r w:rsidRPr="00BB1965">
        <w:rPr>
          <w:rFonts w:ascii="Times New Roman" w:eastAsia="Times New Roman" w:hAnsi="Times New Roman" w:cs="Times New Roman"/>
          <w:sz w:val="28"/>
          <w:szCs w:val="28"/>
          <w:lang w:eastAsia="ru-RU"/>
        </w:rPr>
        <w:t>:</w:t>
      </w:r>
      <w:r w:rsidRPr="00BB1965">
        <w:rPr>
          <w:rFonts w:ascii="Times New Roman" w:eastAsia="Times New Roman" w:hAnsi="Times New Roman" w:cs="Times New Roman"/>
          <w:b/>
          <w:i/>
          <w:sz w:val="28"/>
          <w:szCs w:val="28"/>
          <w:lang w:eastAsia="ru-RU"/>
        </w:rPr>
        <w:t xml:space="preserve"> </w:t>
      </w:r>
      <w:r w:rsidRPr="00BB1965">
        <w:rPr>
          <w:rFonts w:ascii="Times New Roman" w:eastAsia="Times New Roman" w:hAnsi="Times New Roman" w:cs="Times New Roman"/>
          <w:sz w:val="28"/>
          <w:szCs w:val="28"/>
          <w:lang w:eastAsia="ru-RU"/>
        </w:rPr>
        <w:t>придать Вам стабильное положение «на боку».</w:t>
      </w:r>
    </w:p>
    <w:p w:rsidR="00BB1965" w:rsidRPr="00BB1965" w:rsidRDefault="00BB1965" w:rsidP="00BB1965">
      <w:p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Никогда не надо пытаться, когда человек без сознания, что-либо ему вливать в рот – он может захлебнуться! «Сахар под язык» не помогает!</w:t>
      </w:r>
    </w:p>
    <w:p w:rsidR="00BB1965" w:rsidRPr="00BB1965" w:rsidRDefault="00BB1965" w:rsidP="00BB1965">
      <w:p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Действие 2-е:</w:t>
      </w:r>
      <w:r w:rsidRPr="00BB1965">
        <w:rPr>
          <w:rFonts w:ascii="Times New Roman" w:eastAsia="Times New Roman" w:hAnsi="Times New Roman" w:cs="Times New Roman"/>
          <w:sz w:val="28"/>
          <w:szCs w:val="28"/>
          <w:lang w:eastAsia="ru-RU"/>
        </w:rPr>
        <w:t xml:space="preserve"> ввести глюкагон! В упаковке находятся: один шприц с растворителем и насаженной  на него иглой с наконечником, а  также  флакон  с  порошком глюкагона.</w:t>
      </w:r>
    </w:p>
    <w:p w:rsidR="00BB1965" w:rsidRPr="00BB1965" w:rsidRDefault="00BB1965" w:rsidP="00BB1965">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Ввести воду из шприца во флакон с глюкагоном.</w:t>
      </w:r>
    </w:p>
    <w:p w:rsidR="00BB1965" w:rsidRPr="00BB1965" w:rsidRDefault="00BB1965" w:rsidP="00BB1965">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Смешать содержимое до полного растворения.</w:t>
      </w:r>
    </w:p>
    <w:p w:rsidR="00BB1965" w:rsidRPr="00BB1965" w:rsidRDefault="00BB1965" w:rsidP="00BB1965">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Втянуть раствор глюкагона в шприц.</w:t>
      </w:r>
    </w:p>
    <w:p w:rsidR="00BB1965" w:rsidRPr="00BB1965" w:rsidRDefault="00BB1965" w:rsidP="00BB1965">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Ввести раствор глюкагона подкожно или в верхнюю наружную часть бедра.</w:t>
      </w:r>
      <w:r w:rsidRPr="00BB1965">
        <w:rPr>
          <w:rFonts w:ascii="Courier New" w:eastAsia="Times New Roman" w:hAnsi="Courier New" w:cs="Courier New"/>
          <w:sz w:val="28"/>
          <w:szCs w:val="28"/>
          <w:lang w:eastAsia="ru-RU"/>
        </w:rPr>
        <w:t xml:space="preserve"> </w:t>
      </w:r>
    </w:p>
    <w:p w:rsidR="00BB1965" w:rsidRPr="00BB1965" w:rsidRDefault="00BB1965" w:rsidP="00BB1965">
      <w:p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Восстановление сознания обычно происходит в течение 10 мин после введения препарата. </w:t>
      </w:r>
    </w:p>
    <w:p w:rsidR="00BB1965" w:rsidRPr="00BB1965" w:rsidRDefault="00BB1965" w:rsidP="00BB1965">
      <w:p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После «пробуждения» от инъекции глюкагона необходимо выпить 1 стакан фруктового сока (200 мл) и дополнительно съесть медленно усвояемые углеводы (например, хлеб), чтобы уровень сахара в крови опять не снизился!</w:t>
      </w:r>
    </w:p>
    <w:p w:rsidR="00BB1965" w:rsidRPr="00BB1965" w:rsidRDefault="00BB1965" w:rsidP="00BB1965">
      <w:p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Если диабетик в течение 10 минут после инъекции глюкагона «не приходит в себя», то находящиеся с ним рядом люди должны вызвать врача! </w:t>
      </w:r>
    </w:p>
    <w:p w:rsidR="00BB1965" w:rsidRPr="00BB1965" w:rsidRDefault="00BB1965" w:rsidP="00BB1965">
      <w:pPr>
        <w:suppressAutoHyphens/>
        <w:spacing w:after="0" w:line="240" w:lineRule="auto"/>
        <w:jc w:val="both"/>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Как Вы можете предотвратить возникновение гипогликемии?</w:t>
      </w:r>
    </w:p>
    <w:p w:rsidR="00BB1965" w:rsidRPr="00BB1965" w:rsidRDefault="00BB1965" w:rsidP="00BB1965">
      <w:p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Никогда не пропускайте приемы пищи.</w:t>
      </w:r>
    </w:p>
    <w:p w:rsidR="00BB1965" w:rsidRPr="00BB1965" w:rsidRDefault="00BB1965" w:rsidP="00BB1965">
      <w:p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 Употребляйте углеводы (хлеб, каши, овощи, фрукты) при каждом приеме пищи. </w:t>
      </w:r>
    </w:p>
    <w:p w:rsidR="00BB1965" w:rsidRPr="00BB1965" w:rsidRDefault="00BB1965" w:rsidP="00BB1965">
      <w:p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 Если Вы занимаетесь физическими упражнениями, делайте перекусы, содержащие от 15 до </w:t>
      </w:r>
      <w:smartTag w:uri="urn:schemas-microsoft-com:office:smarttags" w:element="metricconverter">
        <w:smartTagPr>
          <w:attr w:name="ProductID" w:val="30 грамм"/>
        </w:smartTagPr>
        <w:r w:rsidRPr="00BB1965">
          <w:rPr>
            <w:rFonts w:ascii="Times New Roman" w:eastAsia="Times New Roman" w:hAnsi="Times New Roman" w:cs="Times New Roman"/>
            <w:sz w:val="28"/>
            <w:szCs w:val="28"/>
            <w:lang w:eastAsia="ru-RU"/>
          </w:rPr>
          <w:t>30 грамм</w:t>
        </w:r>
      </w:smartTag>
      <w:r w:rsidRPr="00BB1965">
        <w:rPr>
          <w:rFonts w:ascii="Times New Roman" w:eastAsia="Times New Roman" w:hAnsi="Times New Roman" w:cs="Times New Roman"/>
          <w:sz w:val="28"/>
          <w:szCs w:val="28"/>
          <w:lang w:eastAsia="ru-RU"/>
        </w:rPr>
        <w:t xml:space="preserve"> углеводов, непосредственно перед началом занятия и повторяйте это каждый час в случае интенсивной физической нагрузки.</w:t>
      </w:r>
    </w:p>
    <w:p w:rsidR="00BB1965" w:rsidRPr="00BB1965" w:rsidRDefault="00BB1965" w:rsidP="00BB1965">
      <w:pPr>
        <w:suppressAutoHyphens/>
        <w:spacing w:after="0" w:line="240" w:lineRule="auto"/>
        <w:jc w:val="both"/>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В автомобиле</w:t>
      </w:r>
    </w:p>
    <w:p w:rsidR="00BB1965" w:rsidRPr="00BB1965" w:rsidRDefault="00BB1965" w:rsidP="00BB1965">
      <w:p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Если Вы почувствовали признаки гипогликемии, когда Вы за рулем – остановитесь и примите что-нибудь сладкое. Не возобновляйте движения, пока не убедитесь, что Вы чувствуете себя нормально. Не пытайтесь ехать дальше, не обращая внимания на эти симптомы, в надежде, что они пройдут – они не исчезнут сами собой.</w:t>
      </w:r>
    </w:p>
    <w:p w:rsidR="00BB1965" w:rsidRPr="00BB1965" w:rsidRDefault="00BB1965" w:rsidP="00BB1965">
      <w:pPr>
        <w:suppressAutoHyphens/>
        <w:spacing w:after="0" w:line="240" w:lineRule="auto"/>
        <w:jc w:val="both"/>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Запас на всякий случай</w:t>
      </w:r>
    </w:p>
    <w:p w:rsidR="00BB1965" w:rsidRPr="00BB1965" w:rsidRDefault="00BB1965" w:rsidP="00BB1965">
      <w:p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Маловероятно, что Вы когда-нибудь испытаете гипогликемию, если будете следовать всем рекомендациям врача. Но все же очень важно иметь при себе дома, на работе или в машине запас сахаросодержащих продуктов, таких как глюкоза, конфеты, печенье.</w:t>
      </w:r>
    </w:p>
    <w:p w:rsidR="00BB1965" w:rsidRPr="00BB1965" w:rsidRDefault="00BB1965" w:rsidP="00BB1965">
      <w:pPr>
        <w:suppressAutoHyphens/>
        <w:spacing w:after="0" w:line="240" w:lineRule="auto"/>
        <w:jc w:val="both"/>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Ведите дневник</w:t>
      </w:r>
    </w:p>
    <w:p w:rsidR="00BB1965" w:rsidRPr="00BB1965" w:rsidRDefault="00BB1965" w:rsidP="00BB1965">
      <w:p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Если вы считаете, что у Вас были симптомы гипогликемии, отмечайте, когда это случилось, и каковы могут быть причины, а потом обсудите эти эпизоды с врачом.</w:t>
      </w:r>
    </w:p>
    <w:p w:rsidR="00BB1965" w:rsidRPr="00BB1965" w:rsidRDefault="00BB1965" w:rsidP="00BB1965">
      <w:pPr>
        <w:suppressAutoHyphens/>
        <w:spacing w:after="0" w:line="240" w:lineRule="auto"/>
        <w:jc w:val="both"/>
        <w:rPr>
          <w:rFonts w:ascii="Times New Roman" w:eastAsia="Times New Roman" w:hAnsi="Times New Roman" w:cs="Times New Roman"/>
          <w:sz w:val="28"/>
          <w:szCs w:val="28"/>
          <w:lang w:eastAsia="ru-RU"/>
        </w:rPr>
      </w:pP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 xml:space="preserve">Материалы к занятию 2 </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«Самоконтроль при сахарном диабете 2 типа»</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1. Вводная часть</w:t>
      </w:r>
    </w:p>
    <w:p w:rsidR="00BB1965" w:rsidRPr="00BB1965" w:rsidRDefault="00BB1965" w:rsidP="00BB1965">
      <w:pPr>
        <w:suppressAutoHyphens/>
        <w:spacing w:after="0" w:line="240" w:lineRule="auto"/>
        <w:jc w:val="both"/>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Описание целей занятия</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Перечислить вопросы, которые будут обсуждаться во время занятия. Раздать слушателям информационные материалы по теме занятия.</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lastRenderedPageBreak/>
        <w:t>2. Информационная часть</w:t>
      </w:r>
    </w:p>
    <w:p w:rsidR="00BB1965" w:rsidRPr="00BB1965" w:rsidRDefault="00BB1965" w:rsidP="00BB1965">
      <w:pPr>
        <w:suppressAutoHyphens/>
        <w:spacing w:after="0" w:line="240" w:lineRule="auto"/>
        <w:jc w:val="both"/>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2.1. Для чего нужен самоконтроль при сахарном диабете 2 типа</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Самоконтролем при сахарном диабете называют самостоятельные определения больным содержания сахара в крови (или моче). Этот термин иногда применяют в более широком смысле, как умение оценить свое состояние, правильно проводить лечебные мероприятия, например, соблюдать диету или изменять дозу </w:t>
      </w:r>
      <w:proofErr w:type="spellStart"/>
      <w:r w:rsidRPr="00BB1965">
        <w:rPr>
          <w:rFonts w:ascii="Times New Roman" w:eastAsia="Times New Roman" w:hAnsi="Times New Roman" w:cs="Times New Roman"/>
          <w:sz w:val="28"/>
          <w:szCs w:val="28"/>
          <w:lang w:eastAsia="ru-RU"/>
        </w:rPr>
        <w:t>сахароснижающих</w:t>
      </w:r>
      <w:proofErr w:type="spellEnd"/>
      <w:r w:rsidRPr="00BB1965">
        <w:rPr>
          <w:rFonts w:ascii="Times New Roman" w:eastAsia="Times New Roman" w:hAnsi="Times New Roman" w:cs="Times New Roman"/>
          <w:sz w:val="28"/>
          <w:szCs w:val="28"/>
          <w:lang w:eastAsia="ru-RU"/>
        </w:rPr>
        <w:t xml:space="preserve"> медикаментов.</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Поскольку основной целью в лечении диабета является постоянное поддержание нормального уровня сахара в крови, возникает необходимость частых его определений. Ранее уже было сказано о том, что полагаться на собственные субъективные ощущения больному не следует.</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Традиционный контроль уровня сахара крови: только натощак и, как правило, не чаще одного раза в месяц, никак нельзя признать достаточным. К счастью, в последние годы создано множество высококачественных средств экспресс-определения сахара крови или мочи (тест-полосок и </w:t>
      </w:r>
      <w:proofErr w:type="spellStart"/>
      <w:r w:rsidRPr="00BB1965">
        <w:rPr>
          <w:rFonts w:ascii="Times New Roman" w:eastAsia="Times New Roman" w:hAnsi="Times New Roman" w:cs="Times New Roman"/>
          <w:sz w:val="28"/>
          <w:szCs w:val="28"/>
          <w:lang w:eastAsia="ru-RU"/>
        </w:rPr>
        <w:t>глюкометров</w:t>
      </w:r>
      <w:proofErr w:type="spellEnd"/>
      <w:r w:rsidRPr="00BB1965">
        <w:rPr>
          <w:rFonts w:ascii="Times New Roman" w:eastAsia="Times New Roman" w:hAnsi="Times New Roman" w:cs="Times New Roman"/>
          <w:sz w:val="28"/>
          <w:szCs w:val="28"/>
          <w:lang w:eastAsia="ru-RU"/>
        </w:rPr>
        <w:t>). Все большее число больных диабетом во всем мире, в том числе в нашей стране, проводит частый самоконтроль сахара крови на постоянной основе. Именно в процессе такого самоконтроля приходит правильное понимание своего заболевания, и вырабатываются навыки по управлению диабетом. К сожалению, обеспеченность средствами самоконтроля у нас в стране пока далеко не достаточна. Постоянное использование тест-полосок требует финансовых затрат со стороны больного. Здесь трудно что-либо посоветовать, кроме одного: старайтесь разумно распределять имеющиеся у вас средства! Лучше приобрести тест-полоски для самоконтроля, чем потратить деньги на сомнительные методы «излечения» диабета или не такие уж необходимые, но дорогостоящие «диабетические» продукты.</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Как показывает врачебный опыт, нередки случаи, когда больные, располагающие лучшими средствами самоконтроля, причем в достаточном количестве, проводят самоконтроль не вполне продуктивно.</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Пример 1</w:t>
      </w:r>
      <w:r w:rsidRPr="00BB1965">
        <w:rPr>
          <w:rFonts w:ascii="Times New Roman" w:eastAsia="Times New Roman" w:hAnsi="Times New Roman" w:cs="Times New Roman"/>
          <w:sz w:val="28"/>
          <w:szCs w:val="28"/>
          <w:lang w:eastAsia="ru-RU"/>
        </w:rPr>
        <w:t xml:space="preserve">. Определение уровня сахара крови один раз в две недели – месяц и только натощак (по образцу, принятому в поликлинике). Даже если показатели укладываются в удовлетворительные пределы, такой самоконтроль никак нельзя назвать достаточным: определения слишком редкие, к тому же полностью выпадает информация об уровне сахара крови в течение дня!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Пример 2</w:t>
      </w:r>
      <w:r w:rsidRPr="00BB1965">
        <w:rPr>
          <w:rFonts w:ascii="Times New Roman" w:eastAsia="Times New Roman" w:hAnsi="Times New Roman" w:cs="Times New Roman"/>
          <w:sz w:val="28"/>
          <w:szCs w:val="28"/>
          <w:lang w:eastAsia="ru-RU"/>
        </w:rPr>
        <w:t xml:space="preserve">. Частый контроль, несколько раз в день, в том числе после еды. При этом результаты в течение длительного времени постоянно неудовлетворительные – выше 9 </w:t>
      </w:r>
      <w:proofErr w:type="spellStart"/>
      <w:r w:rsidRPr="00BB1965">
        <w:rPr>
          <w:rFonts w:ascii="Times New Roman" w:eastAsia="Times New Roman" w:hAnsi="Times New Roman" w:cs="Times New Roman"/>
          <w:sz w:val="28"/>
          <w:szCs w:val="28"/>
          <w:lang w:eastAsia="ru-RU"/>
        </w:rPr>
        <w:t>ммоль</w:t>
      </w:r>
      <w:proofErr w:type="spellEnd"/>
      <w:r w:rsidRPr="00BB1965">
        <w:rPr>
          <w:rFonts w:ascii="Times New Roman" w:eastAsia="Times New Roman" w:hAnsi="Times New Roman" w:cs="Times New Roman"/>
          <w:sz w:val="28"/>
          <w:szCs w:val="28"/>
          <w:lang w:eastAsia="ru-RU"/>
        </w:rPr>
        <w:t>/л. Такой самоконтроль, несмотря на его высокую частоту, тоже никак нельзя назвать продуктивным.</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Смысл самоконтроля – не только в периодической проверке уровня сахара крови, но и в правильной оценке результатов, в планировании определенных действий, если цели по показателям сахара не достигнуты.</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Мы уже упоминали о необходимости для каждого больного обширных знаний в области своего заболевания. Грамотный пациент всегда может проанализировать причины ухудшения показателей сахара: возможно, этому предшествовали серьезные погрешности в питании и, как результат, прибавка </w:t>
      </w:r>
      <w:r w:rsidRPr="00BB1965">
        <w:rPr>
          <w:rFonts w:ascii="Times New Roman" w:eastAsia="Times New Roman" w:hAnsi="Times New Roman" w:cs="Times New Roman"/>
          <w:sz w:val="28"/>
          <w:szCs w:val="28"/>
          <w:lang w:eastAsia="ru-RU"/>
        </w:rPr>
        <w:lastRenderedPageBreak/>
        <w:t>веса? Может быть, имеется простудное заболевание, повысилась температура тела?</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Однако, важны не только знания, но и умения. Суметь принять в любой ситуации правильное решение и начать правильно действовать – это уже результат не только высокого уровня знаний о диабете, но и способность управлять своим заболеванием, добиваясь при этом хороших результатов. Вернуться к правильному питанию, избавиться от излишков веса и достичь улучшения показателей самоконтроля означает по-настоящему контролировать диабет. В ряде случаев правильным решением будет немедленное обращение к врачу и отказ от самостоятельных попыток справиться с ситуацией. Обсудив главную цель, мы можем теперь сформулировать отдельные </w:t>
      </w:r>
      <w:r w:rsidRPr="00BB1965">
        <w:rPr>
          <w:rFonts w:ascii="Times New Roman" w:eastAsia="Times New Roman" w:hAnsi="Times New Roman" w:cs="Times New Roman"/>
          <w:b/>
          <w:sz w:val="28"/>
          <w:szCs w:val="28"/>
          <w:lang w:eastAsia="ru-RU"/>
        </w:rPr>
        <w:t>задачи самоконтроля</w:t>
      </w:r>
      <w:r w:rsidRPr="00BB1965">
        <w:rPr>
          <w:rFonts w:ascii="Times New Roman" w:eastAsia="Times New Roman" w:hAnsi="Times New Roman" w:cs="Times New Roman"/>
          <w:sz w:val="28"/>
          <w:szCs w:val="28"/>
          <w:lang w:eastAsia="ru-RU"/>
        </w:rPr>
        <w:t>:</w:t>
      </w:r>
    </w:p>
    <w:p w:rsidR="00BB1965" w:rsidRPr="00BB1965" w:rsidRDefault="00BB1965" w:rsidP="00BB1965">
      <w:pPr>
        <w:numPr>
          <w:ilvl w:val="0"/>
          <w:numId w:val="17"/>
        </w:numPr>
        <w:tabs>
          <w:tab w:val="num" w:pos="851"/>
          <w:tab w:val="left" w:pos="993"/>
        </w:tabs>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Оценка влияний питания и физической активности на показатели сахара крови.</w:t>
      </w:r>
    </w:p>
    <w:p w:rsidR="00BB1965" w:rsidRPr="00BB1965" w:rsidRDefault="00BB1965" w:rsidP="00BB1965">
      <w:pPr>
        <w:numPr>
          <w:ilvl w:val="0"/>
          <w:numId w:val="17"/>
        </w:numPr>
        <w:tabs>
          <w:tab w:val="num" w:pos="851"/>
          <w:tab w:val="left" w:pos="993"/>
        </w:tabs>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Проверка состояния компенсации диабета.</w:t>
      </w:r>
    </w:p>
    <w:p w:rsidR="00BB1965" w:rsidRPr="00BB1965" w:rsidRDefault="00BB1965" w:rsidP="00BB1965">
      <w:pPr>
        <w:numPr>
          <w:ilvl w:val="0"/>
          <w:numId w:val="17"/>
        </w:numPr>
        <w:tabs>
          <w:tab w:val="num" w:pos="851"/>
          <w:tab w:val="left" w:pos="993"/>
        </w:tabs>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Управление новыми ситуациями в течении заболевания.</w:t>
      </w:r>
    </w:p>
    <w:p w:rsidR="00BB1965" w:rsidRPr="00BB1965" w:rsidRDefault="00BB1965" w:rsidP="00BB1965">
      <w:pPr>
        <w:numPr>
          <w:ilvl w:val="0"/>
          <w:numId w:val="17"/>
        </w:numPr>
        <w:tabs>
          <w:tab w:val="num" w:pos="851"/>
          <w:tab w:val="left" w:pos="993"/>
        </w:tabs>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Выявление гипогликемий с возможным изменением медикаментозного лечения для их профилактики.</w:t>
      </w:r>
    </w:p>
    <w:p w:rsidR="00BB1965" w:rsidRPr="00BB1965" w:rsidRDefault="00BB1965" w:rsidP="00BB1965">
      <w:pPr>
        <w:tabs>
          <w:tab w:val="left" w:pos="3440"/>
        </w:tabs>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ab/>
      </w:r>
    </w:p>
    <w:p w:rsidR="00BB1965" w:rsidRPr="00BB1965" w:rsidRDefault="00BB1965" w:rsidP="00BB1965">
      <w:pPr>
        <w:suppressAutoHyphens/>
        <w:spacing w:after="0" w:line="240" w:lineRule="auto"/>
        <w:jc w:val="both"/>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2.2. Виды самоконтроля</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Итак, больной может самостоятельно определять сахар крови или сахар мочи. Сахар мочи определяют по тест-полоскам без помощи приборов, сравнивая окрашивание смоченной мочой полоски с цветовой шкалой, имеющейся на упаковке. Чем интенсивнее окрашивание, тем выше содержание сахара в моче.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Для определения сахара крови имеется два вида средств: так называемые «визуальные» тест-полоски, работающие так же, как полоски для мочи (сравнение окраски с цветовой шкалой), а также компактные приборы – </w:t>
      </w:r>
      <w:proofErr w:type="spellStart"/>
      <w:r w:rsidRPr="00BB1965">
        <w:rPr>
          <w:rFonts w:ascii="Times New Roman" w:eastAsia="Times New Roman" w:hAnsi="Times New Roman" w:cs="Times New Roman"/>
          <w:sz w:val="28"/>
          <w:szCs w:val="28"/>
          <w:lang w:eastAsia="ru-RU"/>
        </w:rPr>
        <w:t>глюкометры</w:t>
      </w:r>
      <w:proofErr w:type="spellEnd"/>
      <w:r w:rsidRPr="00BB1965">
        <w:rPr>
          <w:rFonts w:ascii="Times New Roman" w:eastAsia="Times New Roman" w:hAnsi="Times New Roman" w:cs="Times New Roman"/>
          <w:sz w:val="28"/>
          <w:szCs w:val="28"/>
          <w:lang w:eastAsia="ru-RU"/>
        </w:rPr>
        <w:t xml:space="preserve">, выдающие результат измерения уровня сахара в виде цифры на экране-дисплее. </w:t>
      </w:r>
      <w:proofErr w:type="spellStart"/>
      <w:r w:rsidRPr="00BB1965">
        <w:rPr>
          <w:rFonts w:ascii="Times New Roman" w:eastAsia="Times New Roman" w:hAnsi="Times New Roman" w:cs="Times New Roman"/>
          <w:sz w:val="28"/>
          <w:szCs w:val="28"/>
          <w:lang w:eastAsia="ru-RU"/>
        </w:rPr>
        <w:t>Глюкометр</w:t>
      </w:r>
      <w:proofErr w:type="spellEnd"/>
      <w:r w:rsidRPr="00BB1965">
        <w:rPr>
          <w:rFonts w:ascii="Times New Roman" w:eastAsia="Times New Roman" w:hAnsi="Times New Roman" w:cs="Times New Roman"/>
          <w:sz w:val="28"/>
          <w:szCs w:val="28"/>
          <w:lang w:eastAsia="ru-RU"/>
        </w:rPr>
        <w:t xml:space="preserve"> работает также с использованием тест-полосок, причем каждому прибору соответствует только «своя» полоска. Поэтому, приобретая прибор, нужно, прежде всего, позаботиться о возможностях дальнейшего приобретения подходящих к нему тест-полосок. Некоторые пациенты делают ошибку, привозя </w:t>
      </w:r>
      <w:proofErr w:type="spellStart"/>
      <w:r w:rsidRPr="00BB1965">
        <w:rPr>
          <w:rFonts w:ascii="Times New Roman" w:eastAsia="Times New Roman" w:hAnsi="Times New Roman" w:cs="Times New Roman"/>
          <w:sz w:val="28"/>
          <w:szCs w:val="28"/>
          <w:lang w:eastAsia="ru-RU"/>
        </w:rPr>
        <w:t>глюкометр</w:t>
      </w:r>
      <w:proofErr w:type="spellEnd"/>
      <w:r w:rsidRPr="00BB1965">
        <w:rPr>
          <w:rFonts w:ascii="Times New Roman" w:eastAsia="Times New Roman" w:hAnsi="Times New Roman" w:cs="Times New Roman"/>
          <w:sz w:val="28"/>
          <w:szCs w:val="28"/>
          <w:lang w:eastAsia="ru-RU"/>
        </w:rPr>
        <w:t xml:space="preserve"> из-за рубежа или обращаясь с такой просьбой к знакомым. В результате они могут получить прибор, к которому не смогут раздобыть полосок. В то же время, на отечественном рынке сейчас очень большой выбор качественных и надежных приборов.</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Выбирая средства самоконтроля, каждый больной диабетом должен решить, что ему больше подойдет.</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Тест-полоски для определения сахара в моче стоят дешевле, их проще использовать. Однако если мы вспомним, какие цели должны быть достигнуты при диабете в отношении сахара крови, будет понятно, почему самоконтроль по моче является менее ценным.</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Действительно, поскольку стремиться надо к нормальным показателям сахара крови, а в моче сахар появляется лишь при уровне его в крови больше 10 </w:t>
      </w:r>
      <w:proofErr w:type="spellStart"/>
      <w:r w:rsidRPr="00BB1965">
        <w:rPr>
          <w:rFonts w:ascii="Times New Roman" w:eastAsia="Times New Roman" w:hAnsi="Times New Roman" w:cs="Times New Roman"/>
          <w:sz w:val="28"/>
          <w:szCs w:val="28"/>
          <w:lang w:eastAsia="ru-RU"/>
        </w:rPr>
        <w:t>ммоль</w:t>
      </w:r>
      <w:proofErr w:type="spellEnd"/>
      <w:r w:rsidRPr="00BB1965">
        <w:rPr>
          <w:rFonts w:ascii="Times New Roman" w:eastAsia="Times New Roman" w:hAnsi="Times New Roman" w:cs="Times New Roman"/>
          <w:sz w:val="28"/>
          <w:szCs w:val="28"/>
          <w:lang w:eastAsia="ru-RU"/>
        </w:rPr>
        <w:t xml:space="preserve">/л, то больной не может быть спокоен, даже если результаты измерений </w:t>
      </w:r>
      <w:r w:rsidRPr="00BB1965">
        <w:rPr>
          <w:rFonts w:ascii="Times New Roman" w:eastAsia="Times New Roman" w:hAnsi="Times New Roman" w:cs="Times New Roman"/>
          <w:sz w:val="28"/>
          <w:szCs w:val="28"/>
          <w:lang w:eastAsia="ru-RU"/>
        </w:rPr>
        <w:lastRenderedPageBreak/>
        <w:t xml:space="preserve">сахара в моче всегда отрицательные. Ведь сахар крови при этом может находиться и в нежелательных пределах: 8-10 </w:t>
      </w:r>
      <w:proofErr w:type="spellStart"/>
      <w:r w:rsidRPr="00BB1965">
        <w:rPr>
          <w:rFonts w:ascii="Times New Roman" w:eastAsia="Times New Roman" w:hAnsi="Times New Roman" w:cs="Times New Roman"/>
          <w:sz w:val="28"/>
          <w:szCs w:val="28"/>
          <w:lang w:eastAsia="ru-RU"/>
        </w:rPr>
        <w:t>ммоль</w:t>
      </w:r>
      <w:proofErr w:type="spellEnd"/>
      <w:r w:rsidRPr="00BB1965">
        <w:rPr>
          <w:rFonts w:ascii="Times New Roman" w:eastAsia="Times New Roman" w:hAnsi="Times New Roman" w:cs="Times New Roman"/>
          <w:sz w:val="28"/>
          <w:szCs w:val="28"/>
          <w:lang w:eastAsia="ru-RU"/>
        </w:rPr>
        <w:t xml:space="preserve">/л.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Другим недостатком самоконтроля сахара мочи является невозможность определить гипогликемию. Отрицательный результат на содержание сахара в моче может соответствовать как нормальному или умеренно повышенному, так и пониженному уровням сахара крови.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И, наконец, дополнительные проблемы может создавать ситуация отклонения уровня почечного порога от средней нормы. Например, отклонения он может составлять 12 </w:t>
      </w:r>
      <w:proofErr w:type="spellStart"/>
      <w:r w:rsidRPr="00BB1965">
        <w:rPr>
          <w:rFonts w:ascii="Times New Roman" w:eastAsia="Times New Roman" w:hAnsi="Times New Roman" w:cs="Times New Roman"/>
          <w:sz w:val="28"/>
          <w:szCs w:val="28"/>
          <w:lang w:eastAsia="ru-RU"/>
        </w:rPr>
        <w:t>ммоль</w:t>
      </w:r>
      <w:proofErr w:type="spellEnd"/>
      <w:r w:rsidRPr="00BB1965">
        <w:rPr>
          <w:rFonts w:ascii="Times New Roman" w:eastAsia="Times New Roman" w:hAnsi="Times New Roman" w:cs="Times New Roman"/>
          <w:sz w:val="28"/>
          <w:szCs w:val="28"/>
          <w:lang w:eastAsia="ru-RU"/>
        </w:rPr>
        <w:t>/л и тогда смысл самоконтроля по сахару мочи полностью теряется. Кстати, определить индивидуальный почечный порог не очень просто. Для этого применяют неоднократное сопоставление парных определений сахара в крови и в моче. При этом сахар мочи должен быть измерен в «свежей порции», т.е. собранной в течение получаса после предварительного полного опорожнения мочевого пузыря. Уровень сахара крови должен быть определен в этот же промежуток времени. Даже когда таких пар – сахар крови / сахар мочи – составлено много, точно определить почечный порог сахара не всегда удается.</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Подводя итог сказанному, можно сделать заключение о том, что самоконтроль содержания сахара в моче является недостаточно информативным для полной оценки компенсации диабета, однако при недоступности самоконтроля уровня сахара крови это все-таки лучше, чем ничего!</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Самоконтроль уровня сахара крови обходится больному дороже, он требует более сложных манипуляций (нужно проколоть палец для получения крови, удобно расположить прибор и т.д.), зато информативность его исчерпывающая. Приборы-</w:t>
      </w:r>
      <w:proofErr w:type="spellStart"/>
      <w:r w:rsidRPr="00BB1965">
        <w:rPr>
          <w:rFonts w:ascii="Times New Roman" w:eastAsia="Times New Roman" w:hAnsi="Times New Roman" w:cs="Times New Roman"/>
          <w:sz w:val="28"/>
          <w:szCs w:val="28"/>
          <w:lang w:eastAsia="ru-RU"/>
        </w:rPr>
        <w:t>глюкометры</w:t>
      </w:r>
      <w:proofErr w:type="spellEnd"/>
      <w:r w:rsidRPr="00BB1965">
        <w:rPr>
          <w:rFonts w:ascii="Times New Roman" w:eastAsia="Times New Roman" w:hAnsi="Times New Roman" w:cs="Times New Roman"/>
          <w:sz w:val="28"/>
          <w:szCs w:val="28"/>
          <w:lang w:eastAsia="ru-RU"/>
        </w:rPr>
        <w:t xml:space="preserve"> и тест-полоски к ним стоят дороже визуальных тест-полосок, хотя, по некоторым данным, последние по точности определения не уступают первым. В конечном итоге, выбор средств самоконтроля остается за больным, учитывая финансовые возможности, уверенность в правильности определения цвета визуальной тест-полоски при сравнении со шкалой и т.д.</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В настоящее время выбор средств самоконтроля очень велик; постоянно появляются новые приборы, совершенствуются старые модели. </w:t>
      </w:r>
    </w:p>
    <w:p w:rsidR="00BB1965" w:rsidRPr="00BB1965" w:rsidRDefault="00BB1965" w:rsidP="00BB1965">
      <w:pPr>
        <w:suppressAutoHyphens/>
        <w:spacing w:after="0" w:line="240" w:lineRule="auto"/>
        <w:jc w:val="both"/>
        <w:rPr>
          <w:rFonts w:ascii="Times New Roman" w:eastAsia="Times New Roman" w:hAnsi="Times New Roman" w:cs="Times New Roman"/>
          <w:sz w:val="28"/>
          <w:szCs w:val="28"/>
          <w:lang w:eastAsia="ru-RU"/>
        </w:rPr>
      </w:pPr>
    </w:p>
    <w:p w:rsidR="00BB1965" w:rsidRPr="00BB1965" w:rsidRDefault="00BB1965" w:rsidP="00BB1965">
      <w:pPr>
        <w:suppressAutoHyphens/>
        <w:spacing w:after="0" w:line="240" w:lineRule="auto"/>
        <w:jc w:val="both"/>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2.3. Режим самоконтроля</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Как часто и в какое время следует определять сахар крови (мочи)? Надо ли записывать результаты? Программа самоконтроля всегда индивидуальная и должна учитывать возможности и образ жизни каждого больного. Однако ряд общих рекомендаций можно дать всем пациентам.</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Результаты самоконтроля всегда лучше записывать</w:t>
      </w:r>
      <w:r w:rsidRPr="00BB1965">
        <w:rPr>
          <w:rFonts w:ascii="Times New Roman" w:eastAsia="Times New Roman" w:hAnsi="Times New Roman" w:cs="Times New Roman"/>
          <w:sz w:val="28"/>
          <w:szCs w:val="28"/>
          <w:lang w:eastAsia="ru-RU"/>
        </w:rPr>
        <w:t xml:space="preserve"> (с указанием даты и времени, а также любых примечаний на Ваше усмотрение). Даже если Вы используете </w:t>
      </w:r>
      <w:proofErr w:type="spellStart"/>
      <w:r w:rsidRPr="00BB1965">
        <w:rPr>
          <w:rFonts w:ascii="Times New Roman" w:eastAsia="Times New Roman" w:hAnsi="Times New Roman" w:cs="Times New Roman"/>
          <w:sz w:val="28"/>
          <w:szCs w:val="28"/>
          <w:lang w:eastAsia="ru-RU"/>
        </w:rPr>
        <w:t>глюкометр</w:t>
      </w:r>
      <w:proofErr w:type="spellEnd"/>
      <w:r w:rsidRPr="00BB1965">
        <w:rPr>
          <w:rFonts w:ascii="Times New Roman" w:eastAsia="Times New Roman" w:hAnsi="Times New Roman" w:cs="Times New Roman"/>
          <w:sz w:val="28"/>
          <w:szCs w:val="28"/>
          <w:lang w:eastAsia="ru-RU"/>
        </w:rPr>
        <w:t xml:space="preserve"> с памятью, бывает удобнее и для собственного анализа, и для обсуждения с врачом использовать более подробные записи.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Режим самоконтроля должен приближаться к следующей схеме</w:t>
      </w:r>
      <w:r w:rsidRPr="00BB1965">
        <w:rPr>
          <w:rFonts w:ascii="Times New Roman" w:eastAsia="Times New Roman" w:hAnsi="Times New Roman" w:cs="Times New Roman"/>
          <w:sz w:val="28"/>
          <w:szCs w:val="28"/>
          <w:lang w:eastAsia="ru-RU"/>
        </w:rPr>
        <w:t>:</w:t>
      </w:r>
    </w:p>
    <w:p w:rsidR="00BB1965" w:rsidRPr="00BB1965" w:rsidRDefault="00BB1965" w:rsidP="00BB1965">
      <w:pPr>
        <w:numPr>
          <w:ilvl w:val="0"/>
          <w:numId w:val="18"/>
        </w:numPr>
        <w:tabs>
          <w:tab w:val="num" w:pos="709"/>
          <w:tab w:val="left" w:pos="993"/>
        </w:tabs>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Определение содержания сахара в моче после еды 1-7 раз в неделю, если результаты постоянно отрицательные (сахара в моче нет).</w:t>
      </w:r>
    </w:p>
    <w:p w:rsidR="00BB1965" w:rsidRPr="00BB1965" w:rsidRDefault="00BB1965" w:rsidP="00BB1965">
      <w:pPr>
        <w:numPr>
          <w:ilvl w:val="0"/>
          <w:numId w:val="18"/>
        </w:numPr>
        <w:tabs>
          <w:tab w:val="num" w:pos="709"/>
          <w:tab w:val="left" w:pos="993"/>
        </w:tabs>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lastRenderedPageBreak/>
        <w:t>Если определяется сахар в крови, частота должна быть такой же, но проводить определения следует как перед едой, так и через 1-2 часа после еды.</w:t>
      </w:r>
    </w:p>
    <w:p w:rsidR="00BB1965" w:rsidRPr="00BB1965" w:rsidRDefault="00BB1965" w:rsidP="00BB1965">
      <w:pPr>
        <w:numPr>
          <w:ilvl w:val="0"/>
          <w:numId w:val="18"/>
        </w:numPr>
        <w:tabs>
          <w:tab w:val="num" w:pos="709"/>
          <w:tab w:val="left" w:pos="993"/>
        </w:tabs>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Если компенсация диабета неудовлетворительная, определения сахара крови учащают до 1-4 раз в день (одновременно проводится анализ ситуации, при необходимости – консультация с врачом).</w:t>
      </w:r>
    </w:p>
    <w:p w:rsidR="00BB1965" w:rsidRPr="00BB1965" w:rsidRDefault="00BB1965" w:rsidP="00BB1965">
      <w:pPr>
        <w:numPr>
          <w:ilvl w:val="0"/>
          <w:numId w:val="18"/>
        </w:numPr>
        <w:tabs>
          <w:tab w:val="num" w:pos="709"/>
          <w:tab w:val="left" w:pos="993"/>
        </w:tabs>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Определение содержания сахара в крови 4-8 раз в день в период сопутствующих заболеваний, существенных перемен образа жизни, а также во время беременности.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В заключение следует отметить, что желательно периодически обсуждать технику (лучше с демонстрацией) самоконтроля и его режим со своим врачом, а также соотносить его результаты с показателем </w:t>
      </w:r>
      <w:proofErr w:type="spellStart"/>
      <w:r w:rsidRPr="00BB1965">
        <w:rPr>
          <w:rFonts w:ascii="Times New Roman" w:eastAsia="Times New Roman" w:hAnsi="Times New Roman" w:cs="Times New Roman"/>
          <w:sz w:val="28"/>
          <w:szCs w:val="28"/>
          <w:lang w:eastAsia="ru-RU"/>
        </w:rPr>
        <w:t>гликированного</w:t>
      </w:r>
      <w:proofErr w:type="spellEnd"/>
      <w:r w:rsidRPr="00BB1965">
        <w:rPr>
          <w:rFonts w:ascii="Times New Roman" w:eastAsia="Times New Roman" w:hAnsi="Times New Roman" w:cs="Times New Roman"/>
          <w:sz w:val="28"/>
          <w:szCs w:val="28"/>
          <w:lang w:eastAsia="ru-RU"/>
        </w:rPr>
        <w:t xml:space="preserve"> гемоглобина </w:t>
      </w:r>
      <w:proofErr w:type="spellStart"/>
      <w:r w:rsidRPr="00BB1965">
        <w:rPr>
          <w:rFonts w:ascii="Times New Roman" w:eastAsia="Times New Roman" w:hAnsi="Times New Roman" w:cs="Times New Roman"/>
          <w:sz w:val="28"/>
          <w:szCs w:val="28"/>
          <w:lang w:val="en-US" w:eastAsia="ru-RU"/>
        </w:rPr>
        <w:t>HbA</w:t>
      </w:r>
      <w:proofErr w:type="spellEnd"/>
      <w:r w:rsidRPr="00BB1965">
        <w:rPr>
          <w:rFonts w:ascii="Times New Roman" w:eastAsia="Times New Roman" w:hAnsi="Times New Roman" w:cs="Times New Roman"/>
          <w:sz w:val="28"/>
          <w:szCs w:val="28"/>
          <w:lang w:eastAsia="ru-RU"/>
        </w:rPr>
        <w:t>1</w:t>
      </w:r>
      <w:r w:rsidRPr="00BB1965">
        <w:rPr>
          <w:rFonts w:ascii="Times New Roman" w:eastAsia="Times New Roman" w:hAnsi="Times New Roman" w:cs="Times New Roman"/>
          <w:sz w:val="28"/>
          <w:szCs w:val="28"/>
          <w:lang w:val="en-US" w:eastAsia="ru-RU"/>
        </w:rPr>
        <w:t>c</w:t>
      </w:r>
      <w:r w:rsidRPr="00BB1965">
        <w:rPr>
          <w:rFonts w:ascii="Times New Roman" w:eastAsia="Times New Roman" w:hAnsi="Times New Roman" w:cs="Times New Roman"/>
          <w:sz w:val="28"/>
          <w:szCs w:val="28"/>
          <w:lang w:eastAsia="ru-RU"/>
        </w:rPr>
        <w:t>.</w:t>
      </w:r>
    </w:p>
    <w:p w:rsidR="00BB1965" w:rsidRPr="00BB1965" w:rsidRDefault="00BB1965" w:rsidP="00BB1965">
      <w:pPr>
        <w:suppressAutoHyphens/>
        <w:spacing w:after="0" w:line="240" w:lineRule="auto"/>
        <w:jc w:val="both"/>
        <w:rPr>
          <w:rFonts w:ascii="Times New Roman" w:eastAsia="Times New Roman" w:hAnsi="Times New Roman" w:cs="Times New Roman"/>
          <w:sz w:val="28"/>
          <w:szCs w:val="28"/>
          <w:lang w:eastAsia="ru-RU"/>
        </w:rPr>
      </w:pPr>
    </w:p>
    <w:p w:rsidR="00BB1965" w:rsidRPr="00BB1965" w:rsidRDefault="00BB1965" w:rsidP="00BB1965">
      <w:pPr>
        <w:suppressAutoHyphens/>
        <w:spacing w:after="0" w:line="240" w:lineRule="auto"/>
        <w:jc w:val="both"/>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 xml:space="preserve">2.4. Что такое </w:t>
      </w:r>
      <w:proofErr w:type="spellStart"/>
      <w:r w:rsidRPr="00BB1965">
        <w:rPr>
          <w:rFonts w:ascii="Times New Roman" w:eastAsia="Times New Roman" w:hAnsi="Times New Roman" w:cs="Times New Roman"/>
          <w:b/>
          <w:i/>
          <w:sz w:val="28"/>
          <w:szCs w:val="28"/>
          <w:lang w:eastAsia="ru-RU"/>
        </w:rPr>
        <w:t>гликированный</w:t>
      </w:r>
      <w:proofErr w:type="spellEnd"/>
      <w:r w:rsidRPr="00BB1965">
        <w:rPr>
          <w:rFonts w:ascii="Times New Roman" w:eastAsia="Times New Roman" w:hAnsi="Times New Roman" w:cs="Times New Roman"/>
          <w:b/>
          <w:i/>
          <w:sz w:val="28"/>
          <w:szCs w:val="28"/>
          <w:lang w:eastAsia="ru-RU"/>
        </w:rPr>
        <w:t xml:space="preserve"> гемоглобин?</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Кроме непосредственной оценки уровня сахара в крови существует очень полезный показатель, отражающий усредненный уровень сахара крови за 2-3 ближайшие месяца – </w:t>
      </w:r>
      <w:proofErr w:type="spellStart"/>
      <w:r w:rsidRPr="00BB1965">
        <w:rPr>
          <w:rFonts w:ascii="Times New Roman" w:eastAsia="Times New Roman" w:hAnsi="Times New Roman" w:cs="Times New Roman"/>
          <w:sz w:val="28"/>
          <w:szCs w:val="28"/>
          <w:lang w:eastAsia="ru-RU"/>
        </w:rPr>
        <w:t>гликированный</w:t>
      </w:r>
      <w:proofErr w:type="spellEnd"/>
      <w:r w:rsidRPr="00BB1965">
        <w:rPr>
          <w:rFonts w:ascii="Times New Roman" w:eastAsia="Times New Roman" w:hAnsi="Times New Roman" w:cs="Times New Roman"/>
          <w:sz w:val="28"/>
          <w:szCs w:val="28"/>
          <w:lang w:eastAsia="ru-RU"/>
        </w:rPr>
        <w:t xml:space="preserve"> гемоглобин (</w:t>
      </w:r>
      <w:proofErr w:type="spellStart"/>
      <w:r w:rsidRPr="00BB1965">
        <w:rPr>
          <w:rFonts w:ascii="Times New Roman" w:eastAsia="Times New Roman" w:hAnsi="Times New Roman" w:cs="Times New Roman"/>
          <w:sz w:val="28"/>
          <w:szCs w:val="28"/>
          <w:lang w:val="en-US" w:eastAsia="ru-RU"/>
        </w:rPr>
        <w:t>HbA</w:t>
      </w:r>
      <w:proofErr w:type="spellEnd"/>
      <w:r w:rsidRPr="00BB1965">
        <w:rPr>
          <w:rFonts w:ascii="Times New Roman" w:eastAsia="Times New Roman" w:hAnsi="Times New Roman" w:cs="Times New Roman"/>
          <w:sz w:val="28"/>
          <w:szCs w:val="28"/>
          <w:lang w:eastAsia="ru-RU"/>
        </w:rPr>
        <w:t>1</w:t>
      </w:r>
      <w:r w:rsidRPr="00BB1965">
        <w:rPr>
          <w:rFonts w:ascii="Times New Roman" w:eastAsia="Times New Roman" w:hAnsi="Times New Roman" w:cs="Times New Roman"/>
          <w:sz w:val="28"/>
          <w:szCs w:val="28"/>
          <w:lang w:val="en-US" w:eastAsia="ru-RU"/>
        </w:rPr>
        <w:t>c</w:t>
      </w:r>
      <w:r w:rsidRPr="00BB1965">
        <w:rPr>
          <w:rFonts w:ascii="Times New Roman" w:eastAsia="Times New Roman" w:hAnsi="Times New Roman" w:cs="Times New Roman"/>
          <w:sz w:val="28"/>
          <w:szCs w:val="28"/>
          <w:lang w:eastAsia="ru-RU"/>
        </w:rPr>
        <w:t>). Если его значение не превышает верхнюю границу нормы в данной лаборатории (в разных лабораториях нормы могут немного различаться, обычно верхняя ее граница равна 6-6,5%) более чем на 1%, можно считать, что в течение указанного периода сахар крови был близок к удовлетворительному уровню. Конечно, еще лучше, если и этот показатель у больного диабетом полностью укладывается в норму для здоровых людей.</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Уровень </w:t>
      </w:r>
      <w:proofErr w:type="spellStart"/>
      <w:r w:rsidRPr="00BB1965">
        <w:rPr>
          <w:rFonts w:ascii="Times New Roman" w:eastAsia="Times New Roman" w:hAnsi="Times New Roman" w:cs="Times New Roman"/>
          <w:sz w:val="28"/>
          <w:szCs w:val="28"/>
          <w:lang w:eastAsia="ru-RU"/>
        </w:rPr>
        <w:t>гликированного</w:t>
      </w:r>
      <w:proofErr w:type="spellEnd"/>
      <w:r w:rsidRPr="00BB1965">
        <w:rPr>
          <w:rFonts w:ascii="Times New Roman" w:eastAsia="Times New Roman" w:hAnsi="Times New Roman" w:cs="Times New Roman"/>
          <w:sz w:val="28"/>
          <w:szCs w:val="28"/>
          <w:lang w:eastAsia="ru-RU"/>
        </w:rPr>
        <w:t xml:space="preserve"> гемоглобина имеет смысл определять в дополнение к самоконтролю сахара крови (мочи) не чаще 1 раза в 3-4 месяца.</w:t>
      </w:r>
    </w:p>
    <w:p w:rsidR="00BB1965" w:rsidRPr="00BB1965" w:rsidRDefault="00BB1965" w:rsidP="00BB1965">
      <w:pPr>
        <w:suppressAutoHyphens/>
        <w:spacing w:after="0" w:line="240" w:lineRule="auto"/>
        <w:jc w:val="both"/>
        <w:rPr>
          <w:rFonts w:ascii="Times New Roman" w:eastAsia="Times New Roman" w:hAnsi="Times New Roman" w:cs="Times New Roman"/>
          <w:sz w:val="28"/>
          <w:szCs w:val="28"/>
          <w:lang w:eastAsia="ru-RU"/>
        </w:rPr>
      </w:pPr>
    </w:p>
    <w:p w:rsidR="00BB1965" w:rsidRPr="00BB1965" w:rsidRDefault="00BB1965" w:rsidP="00BB1965">
      <w:pPr>
        <w:suppressAutoHyphens/>
        <w:spacing w:after="0" w:line="240" w:lineRule="auto"/>
        <w:jc w:val="both"/>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2.5. Дневник самоконтроля</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Как уже говорилось, полезно записывать результаты самоконтроля сахара крови. Многие больные диабетом ведут дневники, куда вносят все, что может иметь отношение к заболеванию (образец см. ниже в материалах для пациентов). Так, очень важно периодически оценивать свой вес. Эти сведения стоит каждый раз фиксировать в дневнике, тогда налицо будет хорошая либо плохая динамика такого важного показателя.</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Взвешивание желательно проводить один раз в неделю, на одних и тех же весах, натощак, в максимально легкой одежде и без обуви. Весы должны быть установлены на ровной поверхности; следует обращать внимание на то, чтобы перед взвешиванием стрелка стояла точно на нуле.</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Довольно часто у больных диабетом встречаются такие проблемы, как повышенное артериальное давление, повышенный уровень холестерина крови. Тем больным, которым необходим контроль этих параметров, целесообразно и их отмечать в дневниках.</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Кроме того, на уровень сахара могут влиять многие составляющие повседневного образа жизни больного. Это, прежде всего, питание, а также физические нагрузки, сопутствующие заболевания и т.д. Такие пометки в </w:t>
      </w:r>
      <w:r w:rsidRPr="00BB1965">
        <w:rPr>
          <w:rFonts w:ascii="Times New Roman" w:eastAsia="Times New Roman" w:hAnsi="Times New Roman" w:cs="Times New Roman"/>
          <w:sz w:val="28"/>
          <w:szCs w:val="28"/>
          <w:lang w:eastAsia="ru-RU"/>
        </w:rPr>
        <w:lastRenderedPageBreak/>
        <w:t>дневнике, как, например, «гости, торт» или «простуда, температура 37,6» могут объяснить «неожиданные» колебания уровня сахара в крови.</w:t>
      </w:r>
    </w:p>
    <w:p w:rsidR="00BB1965" w:rsidRPr="00BB1965" w:rsidRDefault="00BB1965" w:rsidP="00BB1965">
      <w:pPr>
        <w:suppressAutoHyphens/>
        <w:spacing w:after="0" w:line="240" w:lineRule="auto"/>
        <w:ind w:firstLine="284"/>
        <w:jc w:val="both"/>
        <w:rPr>
          <w:rFonts w:ascii="Times New Roman" w:eastAsia="Times New Roman" w:hAnsi="Times New Roman" w:cs="Times New Roman"/>
          <w:sz w:val="28"/>
          <w:szCs w:val="28"/>
          <w:lang w:eastAsia="ru-RU"/>
        </w:rPr>
      </w:pP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3. Активная часть</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Продемонстрировать технику использования </w:t>
      </w:r>
      <w:proofErr w:type="spellStart"/>
      <w:r w:rsidRPr="00BB1965">
        <w:rPr>
          <w:rFonts w:ascii="Times New Roman" w:eastAsia="Times New Roman" w:hAnsi="Times New Roman" w:cs="Times New Roman"/>
          <w:sz w:val="28"/>
          <w:szCs w:val="28"/>
          <w:lang w:eastAsia="ru-RU"/>
        </w:rPr>
        <w:t>глюкометра</w:t>
      </w:r>
      <w:proofErr w:type="spellEnd"/>
      <w:r w:rsidRPr="00BB1965">
        <w:rPr>
          <w:rFonts w:ascii="Times New Roman" w:eastAsia="Times New Roman" w:hAnsi="Times New Roman" w:cs="Times New Roman"/>
          <w:sz w:val="28"/>
          <w:szCs w:val="28"/>
          <w:lang w:eastAsia="ru-RU"/>
        </w:rPr>
        <w:t xml:space="preserve"> и предложить участникам определить свой уровень сахара крови (у кого имеются, используют собственные </w:t>
      </w:r>
      <w:proofErr w:type="spellStart"/>
      <w:r w:rsidRPr="00BB1965">
        <w:rPr>
          <w:rFonts w:ascii="Times New Roman" w:eastAsia="Times New Roman" w:hAnsi="Times New Roman" w:cs="Times New Roman"/>
          <w:sz w:val="28"/>
          <w:szCs w:val="28"/>
          <w:lang w:eastAsia="ru-RU"/>
        </w:rPr>
        <w:t>глюкометры</w:t>
      </w:r>
      <w:proofErr w:type="spellEnd"/>
      <w:r w:rsidRPr="00BB1965">
        <w:rPr>
          <w:rFonts w:ascii="Times New Roman" w:eastAsia="Times New Roman" w:hAnsi="Times New Roman" w:cs="Times New Roman"/>
          <w:sz w:val="28"/>
          <w:szCs w:val="28"/>
          <w:lang w:eastAsia="ru-RU"/>
        </w:rPr>
        <w:t>), проконтролировать правильность проведения процедуры.</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4. Информационная часть</w:t>
      </w:r>
    </w:p>
    <w:p w:rsidR="00BB1965" w:rsidRPr="00BB1965" w:rsidRDefault="00BB1965" w:rsidP="00BB1965">
      <w:pPr>
        <w:suppressAutoHyphens/>
        <w:autoSpaceDE w:val="0"/>
        <w:autoSpaceDN w:val="0"/>
        <w:adjustRightInd w:val="0"/>
        <w:spacing w:after="0" w:line="240" w:lineRule="auto"/>
        <w:jc w:val="both"/>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4.1. Диабет и сердечно-сосудистые заболевания</w:t>
      </w:r>
    </w:p>
    <w:p w:rsidR="00BB1965" w:rsidRPr="00BB1965" w:rsidRDefault="00BB1965" w:rsidP="00BB1965">
      <w:pPr>
        <w:tabs>
          <w:tab w:val="left" w:pos="3077"/>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Статистика показывает, что диабету часто сопутствуют заболевания сердечно-сосудистой системы, такие как ишемическая   болезнь   сердца (ИБС), гипертоническая болезнь и др. Особенно это характерно для сахарного диабета 2 типа, в сочетании с избыточным весом.</w:t>
      </w:r>
    </w:p>
    <w:p w:rsidR="00BB1965" w:rsidRPr="00BB1965" w:rsidRDefault="00BB1965" w:rsidP="00BB1965">
      <w:pPr>
        <w:suppressAutoHyphens/>
        <w:spacing w:after="0" w:line="240" w:lineRule="auto"/>
        <w:ind w:firstLine="709"/>
        <w:jc w:val="both"/>
        <w:rPr>
          <w:rFonts w:ascii="Microsoft Sans Serif" w:eastAsia="Times New Roman" w:hAnsi="Microsoft Sans Serif" w:cs="Microsoft Sans Serif"/>
          <w:sz w:val="28"/>
          <w:szCs w:val="28"/>
          <w:lang w:eastAsia="ru-RU"/>
        </w:rPr>
      </w:pPr>
      <w:r w:rsidRPr="00BB1965">
        <w:rPr>
          <w:rFonts w:ascii="Times New Roman" w:eastAsia="Times New Roman" w:hAnsi="Times New Roman" w:cs="Times New Roman"/>
          <w:sz w:val="28"/>
          <w:szCs w:val="28"/>
          <w:lang w:eastAsia="ru-RU"/>
        </w:rPr>
        <w:t>В основе развития большинства сердечно-сосудистых заболеваний, таких как ИБС, инфаркт миокарда, мозговой инсульт, нарушение кровообращения конечностей, лежит атеросклероз. Это хроническое очаговое поражение артерий, характеризующееся отложением и накоплением во внутренней оболочке сосуда жировых компонентов крови (в первую очередь, холестерина), с последующим разрастанием плотной соединительной ткани, отложением солей кальция и образованием так называемых атеросклеротических бляшек, которые суживают просвет артерий и ограничивают кровоток к сердцу, головному мозгу, почкам, нижним конечностям. Атеросклероз может стать причиной болей за грудиной (стенокардия) и сердечных приступов. Кроме того, возможна острая закупорка просвета сосуда либо тромбом, либо фрагментами распавшейся бляшки. Это ведет к внезапному прекращению кровотока в жизненно важных органах и сопровождается развитием либо инфаркта миокарда (гибель сердечных клеток), либо инсульта (гибель мозговых клеток).</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Риск раннего развития ИБС при сахарном диабете очень вы</w:t>
      </w:r>
      <w:r w:rsidRPr="00BB1965">
        <w:rPr>
          <w:rFonts w:ascii="Times New Roman" w:eastAsia="Times New Roman" w:hAnsi="Times New Roman" w:cs="Times New Roman"/>
          <w:sz w:val="28"/>
          <w:szCs w:val="28"/>
          <w:lang w:eastAsia="ru-RU"/>
        </w:rPr>
        <w:softHyphen/>
        <w:t>сок: он в два-три раза больше, чем среди населения в целом. К сожалению, и женщины, которые обычно более чем мужчины, устойчивы к развитию ИБС, при наличии диабета такую «защиту» теряют. Наиболее распространенные формы ИБС – стенокардия и инфаркт миокарда. Как мы уже сказали, основу ИБС составляет атеросклеротическое поражение сердечных сосудов, важным формирующим фактором которого является нарушение жирового (липидного) об</w:t>
      </w:r>
      <w:r w:rsidRPr="00BB1965">
        <w:rPr>
          <w:rFonts w:ascii="Times New Roman" w:eastAsia="Times New Roman" w:hAnsi="Times New Roman" w:cs="Times New Roman"/>
          <w:sz w:val="28"/>
          <w:szCs w:val="28"/>
          <w:lang w:eastAsia="ru-RU"/>
        </w:rPr>
        <w:softHyphen/>
        <w:t xml:space="preserve">мена – </w:t>
      </w:r>
      <w:proofErr w:type="spellStart"/>
      <w:r w:rsidRPr="00BB1965">
        <w:rPr>
          <w:rFonts w:ascii="Times New Roman" w:eastAsia="Times New Roman" w:hAnsi="Times New Roman" w:cs="Times New Roman"/>
          <w:sz w:val="28"/>
          <w:szCs w:val="28"/>
          <w:lang w:eastAsia="ru-RU"/>
        </w:rPr>
        <w:t>дислипидемия</w:t>
      </w:r>
      <w:proofErr w:type="spellEnd"/>
      <w:r w:rsidRPr="00BB1965">
        <w:rPr>
          <w:rFonts w:ascii="Times New Roman" w:eastAsia="Times New Roman" w:hAnsi="Times New Roman" w:cs="Times New Roman"/>
          <w:sz w:val="28"/>
          <w:szCs w:val="28"/>
          <w:lang w:eastAsia="ru-RU"/>
        </w:rPr>
        <w:t>. Наиболее известным и доступным для оп</w:t>
      </w:r>
      <w:r w:rsidRPr="00BB1965">
        <w:rPr>
          <w:rFonts w:ascii="Times New Roman" w:eastAsia="Times New Roman" w:hAnsi="Times New Roman" w:cs="Times New Roman"/>
          <w:sz w:val="28"/>
          <w:szCs w:val="28"/>
          <w:lang w:eastAsia="ru-RU"/>
        </w:rPr>
        <w:softHyphen/>
        <w:t>ределения проявлением ее является повышение уровня холесте</w:t>
      </w:r>
      <w:r w:rsidRPr="00BB1965">
        <w:rPr>
          <w:rFonts w:ascii="Times New Roman" w:eastAsia="Times New Roman" w:hAnsi="Times New Roman" w:cs="Times New Roman"/>
          <w:sz w:val="28"/>
          <w:szCs w:val="28"/>
          <w:lang w:eastAsia="ru-RU"/>
        </w:rPr>
        <w:softHyphen/>
        <w:t>рина в крови.</w:t>
      </w:r>
    </w:p>
    <w:p w:rsidR="00BB1965" w:rsidRPr="00BB1965" w:rsidRDefault="00BB1965" w:rsidP="00BB1965">
      <w:pPr>
        <w:tabs>
          <w:tab w:val="left" w:leader="dot" w:pos="326"/>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Другие проявления атеросклероза – поражение сосудов головного мозга, приводящее к нарушению памяти, умственной деятельности, а также нарушение кровоснабжения ног.</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Артериальная гипертония (повышение артериального давления</w:t>
      </w:r>
      <w:r w:rsidRPr="00BB1965">
        <w:rPr>
          <w:rFonts w:ascii="Times New Roman" w:eastAsia="Times New Roman" w:hAnsi="Times New Roman" w:cs="Times New Roman"/>
          <w:b/>
          <w:bCs/>
          <w:sz w:val="28"/>
          <w:szCs w:val="28"/>
          <w:lang w:eastAsia="ru-RU"/>
        </w:rPr>
        <w:t xml:space="preserve">) </w:t>
      </w:r>
      <w:r w:rsidRPr="00BB1965">
        <w:rPr>
          <w:rFonts w:ascii="Times New Roman" w:eastAsia="Times New Roman" w:hAnsi="Times New Roman" w:cs="Times New Roman"/>
          <w:sz w:val="28"/>
          <w:szCs w:val="28"/>
          <w:lang w:eastAsia="ru-RU"/>
        </w:rPr>
        <w:t>– также частый спутник диабета. Именно на фоне повышенного</w:t>
      </w:r>
      <w:r w:rsidRPr="00BB1965">
        <w:rPr>
          <w:rFonts w:ascii="Times New Roman" w:eastAsia="Times New Roman" w:hAnsi="Times New Roman" w:cs="Times New Roman"/>
          <w:spacing w:val="-10"/>
          <w:w w:val="200"/>
          <w:sz w:val="28"/>
          <w:szCs w:val="28"/>
          <w:lang w:eastAsia="ru-RU"/>
        </w:rPr>
        <w:t xml:space="preserve"> </w:t>
      </w:r>
      <w:r w:rsidRPr="00BB1965">
        <w:rPr>
          <w:rFonts w:ascii="Times New Roman" w:eastAsia="Times New Roman" w:hAnsi="Times New Roman" w:cs="Times New Roman"/>
          <w:sz w:val="28"/>
          <w:szCs w:val="28"/>
          <w:lang w:eastAsia="ru-RU"/>
        </w:rPr>
        <w:t>давления, которое не снижают, может развиться такое грозное</w:t>
      </w:r>
      <w:r w:rsidRPr="00BB1965">
        <w:rPr>
          <w:rFonts w:ascii="Times New Roman" w:eastAsia="Times New Roman" w:hAnsi="Times New Roman" w:cs="Times New Roman"/>
          <w:b/>
          <w:bCs/>
          <w:sz w:val="28"/>
          <w:szCs w:val="28"/>
          <w:lang w:eastAsia="ru-RU"/>
        </w:rPr>
        <w:t xml:space="preserve"> </w:t>
      </w:r>
      <w:r w:rsidRPr="00BB1965">
        <w:rPr>
          <w:rFonts w:ascii="Times New Roman" w:eastAsia="Times New Roman" w:hAnsi="Times New Roman" w:cs="Times New Roman"/>
          <w:sz w:val="28"/>
          <w:szCs w:val="28"/>
          <w:lang w:eastAsia="ru-RU"/>
        </w:rPr>
        <w:t>осложнение, как инсульт – острое нарушение мозгового кровообращения, которое часто имеет смертельный исход или приводит к параличам. Артериальная гипертония плохо влияет на состояние сосудов почек и глазного дна.</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lastRenderedPageBreak/>
        <w:t xml:space="preserve">Артериальная гипертония и </w:t>
      </w:r>
      <w:proofErr w:type="spellStart"/>
      <w:r w:rsidRPr="00BB1965">
        <w:rPr>
          <w:rFonts w:ascii="Times New Roman" w:eastAsia="Times New Roman" w:hAnsi="Times New Roman" w:cs="Times New Roman"/>
          <w:sz w:val="28"/>
          <w:szCs w:val="28"/>
          <w:lang w:eastAsia="ru-RU"/>
        </w:rPr>
        <w:t>дислипидемия</w:t>
      </w:r>
      <w:proofErr w:type="spellEnd"/>
      <w:r w:rsidRPr="00BB1965">
        <w:rPr>
          <w:rFonts w:ascii="Times New Roman" w:eastAsia="Times New Roman" w:hAnsi="Times New Roman" w:cs="Times New Roman"/>
          <w:sz w:val="28"/>
          <w:szCs w:val="28"/>
          <w:lang w:eastAsia="ru-RU"/>
        </w:rPr>
        <w:t xml:space="preserve"> подлежат обязательному контролю и лечению. Каждому больному диабетом необходимо не реже одного раза в год проверять показатели ли</w:t>
      </w:r>
      <w:r w:rsidRPr="00BB1965">
        <w:rPr>
          <w:rFonts w:ascii="Times New Roman" w:eastAsia="Times New Roman" w:hAnsi="Times New Roman" w:cs="Times New Roman"/>
          <w:sz w:val="28"/>
          <w:szCs w:val="28"/>
          <w:lang w:eastAsia="ru-RU"/>
        </w:rPr>
        <w:softHyphen/>
        <w:t>пидного обмена и уровень арте</w:t>
      </w:r>
      <w:r w:rsidRPr="00BB1965">
        <w:rPr>
          <w:rFonts w:ascii="Times New Roman" w:eastAsia="Times New Roman" w:hAnsi="Times New Roman" w:cs="Times New Roman"/>
          <w:sz w:val="28"/>
          <w:szCs w:val="28"/>
          <w:lang w:eastAsia="ru-RU"/>
        </w:rPr>
        <w:softHyphen/>
        <w:t>риального давления.</w:t>
      </w:r>
    </w:p>
    <w:p w:rsidR="00BB1965" w:rsidRPr="00BB1965" w:rsidRDefault="00BB1965" w:rsidP="00BB1965">
      <w:pPr>
        <w:suppressAutoHyphens/>
        <w:spacing w:after="0" w:line="240" w:lineRule="auto"/>
        <w:ind w:firstLine="284"/>
        <w:jc w:val="both"/>
        <w:rPr>
          <w:rFonts w:ascii="Times New Roman" w:eastAsia="Times New Roman" w:hAnsi="Times New Roman" w:cs="Times New Roman"/>
          <w:sz w:val="28"/>
          <w:szCs w:val="28"/>
          <w:lang w:eastAsia="ru-RU"/>
        </w:rPr>
      </w:pPr>
    </w:p>
    <w:p w:rsidR="00BB1965" w:rsidRPr="00BB1965" w:rsidRDefault="00BB1965" w:rsidP="00BB1965">
      <w:pPr>
        <w:suppressAutoHyphens/>
        <w:spacing w:after="0" w:line="240" w:lineRule="auto"/>
        <w:jc w:val="both"/>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4.2. Контроль факторов риска сердечно-сосудистых осложнений при сахарном диабете</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Атеросклероз является анатомическим синонимом старения, однако проявляется в виде болезни он не у всех людей. Существуют факторы, которые ускоряют и усугубляют процесс атеросклероза, способствуя более раннему и выраженному появлению клинических проявлений нарушения кровообращения. К таким ускоряющим факторам относятся высокие уровни сахара и холестерина крови, артериальная гипертония, ожирение, курение и сидячий образ жизни. Поэтому, во избежание сердечно-сосудистых осложнений очень важно регулярно контролировать и поддерживать в норме артериальное давление, массу тела, уровни сахара и холестерина в крови, отказаться от курения и повысить уровень физической активности. </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Среди факторов риска сердечно-сосудистых заболеваний на одном из первых мест стоит курение. С этой вредностью необходимо расстаться обязательно! Это относится даже к совершенно здоровому человеку, а уж если имеется сахарный диабет, избыточный вес, артериальная гипертония, </w:t>
      </w:r>
      <w:proofErr w:type="spellStart"/>
      <w:r w:rsidRPr="00BB1965">
        <w:rPr>
          <w:rFonts w:ascii="Times New Roman" w:eastAsia="Times New Roman" w:hAnsi="Times New Roman" w:cs="Times New Roman"/>
          <w:sz w:val="28"/>
          <w:szCs w:val="28"/>
          <w:lang w:eastAsia="ru-RU"/>
        </w:rPr>
        <w:t>дислипидемия</w:t>
      </w:r>
      <w:proofErr w:type="spellEnd"/>
      <w:r w:rsidRPr="00BB1965">
        <w:rPr>
          <w:rFonts w:ascii="Times New Roman" w:eastAsia="Times New Roman" w:hAnsi="Times New Roman" w:cs="Times New Roman"/>
          <w:sz w:val="28"/>
          <w:szCs w:val="28"/>
          <w:lang w:eastAsia="ru-RU"/>
        </w:rPr>
        <w:t>, возможный вред от курения приобретает критическое значение.</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sz w:val="28"/>
          <w:szCs w:val="28"/>
          <w:lang w:eastAsia="ru-RU"/>
        </w:rPr>
        <w:t xml:space="preserve">Как мы уже говорили, </w:t>
      </w:r>
      <w:r w:rsidRPr="00BB1965">
        <w:rPr>
          <w:rFonts w:ascii="Times New Roman" w:eastAsia="Times New Roman" w:hAnsi="Times New Roman" w:cs="Times New Roman"/>
          <w:b/>
          <w:sz w:val="28"/>
          <w:szCs w:val="28"/>
          <w:lang w:eastAsia="ru-RU"/>
        </w:rPr>
        <w:t xml:space="preserve">уровень сахара крови натощак и перед приемами пищи не должен превышать 5,5 </w:t>
      </w:r>
      <w:proofErr w:type="spellStart"/>
      <w:r w:rsidRPr="00BB1965">
        <w:rPr>
          <w:rFonts w:ascii="Times New Roman" w:eastAsia="Times New Roman" w:hAnsi="Times New Roman" w:cs="Times New Roman"/>
          <w:b/>
          <w:sz w:val="28"/>
          <w:szCs w:val="28"/>
          <w:lang w:eastAsia="ru-RU"/>
        </w:rPr>
        <w:t>ммоль</w:t>
      </w:r>
      <w:proofErr w:type="spellEnd"/>
      <w:r w:rsidRPr="00BB1965">
        <w:rPr>
          <w:rFonts w:ascii="Times New Roman" w:eastAsia="Times New Roman" w:hAnsi="Times New Roman" w:cs="Times New Roman"/>
          <w:b/>
          <w:sz w:val="28"/>
          <w:szCs w:val="28"/>
          <w:lang w:eastAsia="ru-RU"/>
        </w:rPr>
        <w:t xml:space="preserve">/л, а после приема пищи – 7,8 </w:t>
      </w:r>
      <w:proofErr w:type="spellStart"/>
      <w:r w:rsidRPr="00BB1965">
        <w:rPr>
          <w:rFonts w:ascii="Times New Roman" w:eastAsia="Times New Roman" w:hAnsi="Times New Roman" w:cs="Times New Roman"/>
          <w:b/>
          <w:sz w:val="28"/>
          <w:szCs w:val="28"/>
          <w:lang w:eastAsia="ru-RU"/>
        </w:rPr>
        <w:t>ммоль</w:t>
      </w:r>
      <w:proofErr w:type="spellEnd"/>
      <w:r w:rsidRPr="00BB1965">
        <w:rPr>
          <w:rFonts w:ascii="Times New Roman" w:eastAsia="Times New Roman" w:hAnsi="Times New Roman" w:cs="Times New Roman"/>
          <w:b/>
          <w:sz w:val="28"/>
          <w:szCs w:val="28"/>
          <w:lang w:eastAsia="ru-RU"/>
        </w:rPr>
        <w:t>/л.</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Каждому больному диабетом необходимо не реже одного раза в год проверять показатели жирового (липидного) обмена (в первую очередь, холестерин, а также триглицериды и фракции холестерина) и уровень артериального давления. Такая периодичность контроля достаточна только при нормальных уровнях этих показателях, то есть, если: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 xml:space="preserve">• уровень общего холестерина ниже 5,0 </w:t>
      </w:r>
      <w:proofErr w:type="spellStart"/>
      <w:r w:rsidRPr="00BB1965">
        <w:rPr>
          <w:rFonts w:ascii="Times New Roman" w:eastAsia="Times New Roman" w:hAnsi="Times New Roman" w:cs="Times New Roman"/>
          <w:b/>
          <w:sz w:val="28"/>
          <w:szCs w:val="28"/>
          <w:lang w:eastAsia="ru-RU"/>
        </w:rPr>
        <w:t>ммоль</w:t>
      </w:r>
      <w:proofErr w:type="spellEnd"/>
      <w:r w:rsidRPr="00BB1965">
        <w:rPr>
          <w:rFonts w:ascii="Times New Roman" w:eastAsia="Times New Roman" w:hAnsi="Times New Roman" w:cs="Times New Roman"/>
          <w:b/>
          <w:sz w:val="28"/>
          <w:szCs w:val="28"/>
          <w:lang w:eastAsia="ru-RU"/>
        </w:rPr>
        <w:t xml:space="preserve">/л (а по последним данным ниже 4,5 </w:t>
      </w:r>
      <w:proofErr w:type="spellStart"/>
      <w:r w:rsidRPr="00BB1965">
        <w:rPr>
          <w:rFonts w:ascii="Times New Roman" w:eastAsia="Times New Roman" w:hAnsi="Times New Roman" w:cs="Times New Roman"/>
          <w:b/>
          <w:sz w:val="28"/>
          <w:szCs w:val="28"/>
          <w:lang w:eastAsia="ru-RU"/>
        </w:rPr>
        <w:t>ммоль</w:t>
      </w:r>
      <w:proofErr w:type="spellEnd"/>
      <w:r w:rsidRPr="00BB1965">
        <w:rPr>
          <w:rFonts w:ascii="Times New Roman" w:eastAsia="Times New Roman" w:hAnsi="Times New Roman" w:cs="Times New Roman"/>
          <w:b/>
          <w:sz w:val="28"/>
          <w:szCs w:val="28"/>
          <w:lang w:eastAsia="ru-RU"/>
        </w:rPr>
        <w:t>/л!);</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 xml:space="preserve">• уровень верхнего (систолического) АД ниже </w:t>
      </w:r>
      <w:smartTag w:uri="urn:schemas-microsoft-com:office:smarttags" w:element="metricconverter">
        <w:smartTagPr>
          <w:attr w:name="ProductID" w:val="130 мм"/>
        </w:smartTagPr>
        <w:r w:rsidRPr="00BB1965">
          <w:rPr>
            <w:rFonts w:ascii="Times New Roman" w:eastAsia="Times New Roman" w:hAnsi="Times New Roman" w:cs="Times New Roman"/>
            <w:b/>
            <w:sz w:val="28"/>
            <w:szCs w:val="28"/>
            <w:lang w:eastAsia="ru-RU"/>
          </w:rPr>
          <w:t>130 мм</w:t>
        </w:r>
      </w:smartTag>
      <w:r w:rsidRPr="00BB1965">
        <w:rPr>
          <w:rFonts w:ascii="Times New Roman" w:eastAsia="Times New Roman" w:hAnsi="Times New Roman" w:cs="Times New Roman"/>
          <w:b/>
          <w:sz w:val="28"/>
          <w:szCs w:val="28"/>
          <w:lang w:eastAsia="ru-RU"/>
        </w:rPr>
        <w:t xml:space="preserve"> рт. ст.;</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 xml:space="preserve">• уровень нижнего (диастолического) АД ниже </w:t>
      </w:r>
      <w:smartTag w:uri="urn:schemas-microsoft-com:office:smarttags" w:element="metricconverter">
        <w:smartTagPr>
          <w:attr w:name="ProductID" w:val="80 мм"/>
        </w:smartTagPr>
        <w:r w:rsidRPr="00BB1965">
          <w:rPr>
            <w:rFonts w:ascii="Times New Roman" w:eastAsia="Times New Roman" w:hAnsi="Times New Roman" w:cs="Times New Roman"/>
            <w:b/>
            <w:sz w:val="28"/>
            <w:szCs w:val="28"/>
            <w:lang w:eastAsia="ru-RU"/>
          </w:rPr>
          <w:t>80 мм</w:t>
        </w:r>
      </w:smartTag>
      <w:r w:rsidRPr="00BB1965">
        <w:rPr>
          <w:rFonts w:ascii="Times New Roman" w:eastAsia="Times New Roman" w:hAnsi="Times New Roman" w:cs="Times New Roman"/>
          <w:b/>
          <w:sz w:val="28"/>
          <w:szCs w:val="28"/>
          <w:lang w:eastAsia="ru-RU"/>
        </w:rPr>
        <w:t xml:space="preserve"> рт. ст.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Если уровни указанных параметров превышают норму, требуется более частый контроль и, конечно, лечение. В случае если диагноз артериальной гипертонии у вас уже установлен, то необходим ежедневный самоконтроль АД утром и вечером примерно в одно и то же время. Это поможет врачу лучше разобраться в вашей гипертонии и подобрать оптимальное лечение.</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Как правило, для лечения, как гипертонии, так и повышенного уровня холестерина, назначаются медикаменты. Однако мощным инструментом воздействия на эти нарушения является также диета. Она может применяться как единственный метод лечения, если отклонения от нормы не сильно выражены, и является непременным фоном при использовании медикаментозных препаратов. О питании при сахарном диабете мы будем говорить на следующем занятии. </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lastRenderedPageBreak/>
        <w:t xml:space="preserve">Если с артериальным давлением не удается справиться без применения лекарств и врач назначает </w:t>
      </w:r>
      <w:r w:rsidRPr="00BB1965">
        <w:rPr>
          <w:rFonts w:ascii="Times New Roman" w:eastAsia="Times New Roman" w:hAnsi="Times New Roman" w:cs="Times New Roman"/>
          <w:b/>
          <w:sz w:val="28"/>
          <w:szCs w:val="28"/>
          <w:lang w:eastAsia="ru-RU"/>
        </w:rPr>
        <w:t>медикаментозное лече</w:t>
      </w:r>
      <w:r w:rsidRPr="00BB1965">
        <w:rPr>
          <w:rFonts w:ascii="Times New Roman" w:eastAsia="Times New Roman" w:hAnsi="Times New Roman" w:cs="Times New Roman"/>
          <w:b/>
          <w:sz w:val="28"/>
          <w:szCs w:val="28"/>
          <w:lang w:eastAsia="ru-RU"/>
        </w:rPr>
        <w:softHyphen/>
        <w:t>ние</w:t>
      </w:r>
      <w:r w:rsidRPr="00BB1965">
        <w:rPr>
          <w:rFonts w:ascii="Times New Roman" w:eastAsia="Times New Roman" w:hAnsi="Times New Roman" w:cs="Times New Roman"/>
          <w:sz w:val="28"/>
          <w:szCs w:val="28"/>
          <w:lang w:eastAsia="ru-RU"/>
        </w:rPr>
        <w:t>, не стоит этого пугаться. Современных препаратов для ле</w:t>
      </w:r>
      <w:r w:rsidRPr="00BB1965">
        <w:rPr>
          <w:rFonts w:ascii="Times New Roman" w:eastAsia="Times New Roman" w:hAnsi="Times New Roman" w:cs="Times New Roman"/>
          <w:sz w:val="28"/>
          <w:szCs w:val="28"/>
          <w:lang w:eastAsia="ru-RU"/>
        </w:rPr>
        <w:softHyphen/>
        <w:t>чения гипертонии сейчас очень много, они имеют минимальные неблагоприятные эффекты и, как правило, могут приниматься длительно (годами). Каждому больному всегда можно подобрать эффективное лечение, то есть добиться нормализации АД. Процесс индивидуального подбора препарата или, что часто и вполне обоснованно предпринимается, – комбинации несколь</w:t>
      </w:r>
      <w:r w:rsidRPr="00BB1965">
        <w:rPr>
          <w:rFonts w:ascii="Times New Roman" w:eastAsia="Times New Roman" w:hAnsi="Times New Roman" w:cs="Times New Roman"/>
          <w:sz w:val="28"/>
          <w:szCs w:val="28"/>
          <w:lang w:eastAsia="ru-RU"/>
        </w:rPr>
        <w:softHyphen/>
        <w:t>ких препаратов, может занимать определенное время. Этот про</w:t>
      </w:r>
      <w:r w:rsidRPr="00BB1965">
        <w:rPr>
          <w:rFonts w:ascii="Times New Roman" w:eastAsia="Times New Roman" w:hAnsi="Times New Roman" w:cs="Times New Roman"/>
          <w:sz w:val="28"/>
          <w:szCs w:val="28"/>
          <w:lang w:eastAsia="ru-RU"/>
        </w:rPr>
        <w:softHyphen/>
        <w:t>цесс обязательно требует контроля: неоднократное измерение АД как врачом, так и больным (домашний самоконтроль), ино</w:t>
      </w:r>
      <w:r w:rsidRPr="00BB1965">
        <w:rPr>
          <w:rFonts w:ascii="Times New Roman" w:eastAsia="Times New Roman" w:hAnsi="Times New Roman" w:cs="Times New Roman"/>
          <w:sz w:val="28"/>
          <w:szCs w:val="28"/>
          <w:lang w:eastAsia="ru-RU"/>
        </w:rPr>
        <w:softHyphen/>
        <w:t>гда какие-либо лабораторные анализы, электрокардиограмма (ЭКГ) и т.д.</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В процессе лечения гипертонии важно участие и понимание самого больного. Иногда пациенты делают большую ошибку, пре</w:t>
      </w:r>
      <w:r w:rsidRPr="00BB1965">
        <w:rPr>
          <w:rFonts w:ascii="Times New Roman" w:eastAsia="Times New Roman" w:hAnsi="Times New Roman" w:cs="Times New Roman"/>
          <w:sz w:val="28"/>
          <w:szCs w:val="28"/>
          <w:lang w:eastAsia="ru-RU"/>
        </w:rPr>
        <w:softHyphen/>
        <w:t>рывая прием препаратов, когда давление нормализовалось, счи</w:t>
      </w:r>
      <w:r w:rsidRPr="00BB1965">
        <w:rPr>
          <w:rFonts w:ascii="Times New Roman" w:eastAsia="Times New Roman" w:hAnsi="Times New Roman" w:cs="Times New Roman"/>
          <w:sz w:val="28"/>
          <w:szCs w:val="28"/>
          <w:lang w:eastAsia="ru-RU"/>
        </w:rPr>
        <w:softHyphen/>
        <w:t>тая, что «курс лечения» закончен, или принимают лекарства эпи</w:t>
      </w:r>
      <w:r w:rsidRPr="00BB1965">
        <w:rPr>
          <w:rFonts w:ascii="Times New Roman" w:eastAsia="Times New Roman" w:hAnsi="Times New Roman" w:cs="Times New Roman"/>
          <w:sz w:val="28"/>
          <w:szCs w:val="28"/>
          <w:lang w:eastAsia="ru-RU"/>
        </w:rPr>
        <w:softHyphen/>
        <w:t>зодически, при плохом самочувствии.</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Кстати, неверным является представление о том, что при по</w:t>
      </w:r>
      <w:r w:rsidRPr="00BB1965">
        <w:rPr>
          <w:rFonts w:ascii="Times New Roman" w:eastAsia="Times New Roman" w:hAnsi="Times New Roman" w:cs="Times New Roman"/>
          <w:sz w:val="28"/>
          <w:szCs w:val="28"/>
          <w:lang w:eastAsia="ru-RU"/>
        </w:rPr>
        <w:softHyphen/>
        <w:t>вышенном давлении обязательно должна болеть голова, или боль</w:t>
      </w:r>
      <w:r w:rsidRPr="00BB1965">
        <w:rPr>
          <w:rFonts w:ascii="Times New Roman" w:eastAsia="Times New Roman" w:hAnsi="Times New Roman" w:cs="Times New Roman"/>
          <w:sz w:val="28"/>
          <w:szCs w:val="28"/>
          <w:lang w:eastAsia="ru-RU"/>
        </w:rPr>
        <w:softHyphen/>
        <w:t>ного должно еще что-нибудь беспокоить. Клинические наблюде</w:t>
      </w:r>
      <w:r w:rsidRPr="00BB1965">
        <w:rPr>
          <w:rFonts w:ascii="Times New Roman" w:eastAsia="Times New Roman" w:hAnsi="Times New Roman" w:cs="Times New Roman"/>
          <w:sz w:val="28"/>
          <w:szCs w:val="28"/>
          <w:lang w:eastAsia="ru-RU"/>
        </w:rPr>
        <w:softHyphen/>
        <w:t>ния показывают, что большинство больных не испытывают при повышенном АД никакого дискомфорта. То есть, к нему, как и к повышенному уровню сахара крови, организм тоже может при</w:t>
      </w:r>
      <w:r w:rsidRPr="00BB1965">
        <w:rPr>
          <w:rFonts w:ascii="Times New Roman" w:eastAsia="Times New Roman" w:hAnsi="Times New Roman" w:cs="Times New Roman"/>
          <w:sz w:val="28"/>
          <w:szCs w:val="28"/>
          <w:lang w:eastAsia="ru-RU"/>
        </w:rPr>
        <w:softHyphen/>
        <w:t>выкнуть и возникает обманчивое ощущение благополучия.</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BB1965">
        <w:rPr>
          <w:rFonts w:ascii="Times New Roman" w:eastAsia="Times New Roman" w:hAnsi="Times New Roman" w:cs="Times New Roman"/>
          <w:b/>
          <w:bCs/>
          <w:sz w:val="28"/>
          <w:szCs w:val="28"/>
          <w:lang w:eastAsia="ru-RU"/>
        </w:rPr>
        <w:t>Необходимо понимать, что принимать препараты для ле</w:t>
      </w:r>
      <w:r w:rsidRPr="00BB1965">
        <w:rPr>
          <w:rFonts w:ascii="Times New Roman" w:eastAsia="Times New Roman" w:hAnsi="Times New Roman" w:cs="Times New Roman"/>
          <w:b/>
          <w:bCs/>
          <w:sz w:val="28"/>
          <w:szCs w:val="28"/>
          <w:lang w:eastAsia="ru-RU"/>
        </w:rPr>
        <w:softHyphen/>
        <w:t>чения артериальной гипертонии необходимо постоянно, т.е. не только при высоком, но и при снизившемся до нормы АД, чтобы оно не повысилось!</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Поскольку самостоятельный контроль АД в домашних услови</w:t>
      </w:r>
      <w:r w:rsidRPr="00BB1965">
        <w:rPr>
          <w:rFonts w:ascii="Times New Roman" w:eastAsia="Times New Roman" w:hAnsi="Times New Roman" w:cs="Times New Roman"/>
          <w:sz w:val="28"/>
          <w:szCs w:val="28"/>
          <w:lang w:eastAsia="ru-RU"/>
        </w:rPr>
        <w:softHyphen/>
        <w:t>ях очень полезен, всем пациентам с артериальной гипертонией желательно иметь дома аппарат для измерения АД и уметь им пользоваться.</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b/>
          <w:i/>
          <w:iCs/>
          <w:sz w:val="28"/>
          <w:szCs w:val="28"/>
          <w:lang w:eastAsia="ru-RU"/>
        </w:rPr>
      </w:pPr>
      <w:r w:rsidRPr="00BB1965">
        <w:rPr>
          <w:rFonts w:ascii="Times New Roman" w:eastAsia="Times New Roman" w:hAnsi="Times New Roman" w:cs="Times New Roman"/>
          <w:b/>
          <w:i/>
          <w:iCs/>
          <w:sz w:val="28"/>
          <w:szCs w:val="28"/>
          <w:lang w:eastAsia="ru-RU"/>
        </w:rPr>
        <w:t>Выраженное положительное влияние на артериальное давление и уровень холестерина оказывает снижение веса.</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sz w:val="28"/>
          <w:szCs w:val="28"/>
          <w:lang w:eastAsia="ru-RU"/>
        </w:rPr>
        <w:t xml:space="preserve">Как узнать, нормальный ли у вас вес? Существует несколько способов расчета, из которых наиболее часто используют так называемый индекс массы тела (ИМТ). Чтобы вычислить свой ИМТ, надо разделить показатель веса тела (в килограммах) на показатель роста (в метрах), возведенный в квадрат: </w:t>
      </w:r>
      <w:r w:rsidRPr="00BB1965">
        <w:rPr>
          <w:rFonts w:ascii="Times New Roman" w:eastAsia="Times New Roman" w:hAnsi="Times New Roman" w:cs="Times New Roman"/>
          <w:b/>
          <w:sz w:val="28"/>
          <w:szCs w:val="28"/>
          <w:lang w:eastAsia="ru-RU"/>
        </w:rPr>
        <w:t>ИМТ = вес (кг) : рост (м)</w:t>
      </w:r>
      <w:r w:rsidRPr="00BB1965">
        <w:rPr>
          <w:rFonts w:ascii="Times New Roman" w:eastAsia="Times New Roman" w:hAnsi="Times New Roman" w:cs="Times New Roman"/>
          <w:b/>
          <w:sz w:val="28"/>
          <w:szCs w:val="28"/>
          <w:vertAlign w:val="superscript"/>
          <w:lang w:eastAsia="ru-RU"/>
        </w:rPr>
        <w:t>2</w:t>
      </w:r>
      <w:r w:rsidRPr="00BB1965">
        <w:rPr>
          <w:rFonts w:ascii="Times New Roman" w:eastAsia="Times New Roman" w:hAnsi="Times New Roman" w:cs="Times New Roman"/>
          <w:b/>
          <w:sz w:val="28"/>
          <w:szCs w:val="28"/>
          <w:lang w:eastAsia="ru-RU"/>
        </w:rPr>
        <w:t>.</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Если ваш ИМТ укладывается в интервал 18-25, у вас нормальный вес.</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Если он составляет 25-30 – вы имеете избыточный вес.</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Если же ИМТ превышает 30 – вы попадаете в категорию ожирения.</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Лишние килограммы представляют собой жировые накопления в организме. Чем больше избыток веса, тем, конечно, больше риск для здоровья.</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Кроме общего количества лишних килограммов имеет значение распределение жировой ткани в организме. Жир может откладываться относительно равномерно; может быть распределен в основном в области бедер и ягодиц. Самым же неблагоприятным для здоровья является так называемое абдоминальное (по латыни </w:t>
      </w:r>
      <w:r w:rsidRPr="00BB1965">
        <w:rPr>
          <w:rFonts w:ascii="Times New Roman" w:eastAsia="Times New Roman" w:hAnsi="Times New Roman" w:cs="Times New Roman"/>
          <w:sz w:val="28"/>
          <w:szCs w:val="28"/>
          <w:lang w:val="en-US" w:eastAsia="ru-RU"/>
        </w:rPr>
        <w:t>abdomen</w:t>
      </w:r>
      <w:r w:rsidRPr="00BB1965">
        <w:rPr>
          <w:rFonts w:ascii="Times New Roman" w:eastAsia="Times New Roman" w:hAnsi="Times New Roman" w:cs="Times New Roman"/>
          <w:sz w:val="28"/>
          <w:szCs w:val="28"/>
          <w:lang w:eastAsia="ru-RU"/>
        </w:rPr>
        <w:t xml:space="preserve"> – живот) распределение жира, при котором жировая ткань накапливается преимущественно в области живота. Причем характерную фигуру с выступающим животом формирует не столько </w:t>
      </w:r>
      <w:r w:rsidRPr="00BB1965">
        <w:rPr>
          <w:rFonts w:ascii="Times New Roman" w:eastAsia="Times New Roman" w:hAnsi="Times New Roman" w:cs="Times New Roman"/>
          <w:sz w:val="28"/>
          <w:szCs w:val="28"/>
          <w:lang w:eastAsia="ru-RU"/>
        </w:rPr>
        <w:lastRenderedPageBreak/>
        <w:t>подкожный жир (его можно собрать в складку) сколько внутренний, располагающийся в брюшной полости, и наиболее вредный. Именно с абдоминальным ожирением связан большой процент сердечно-сосудистых заболеваний.</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Абдоминальное отложение жира можно оценить, измерив окружность талии. Если этот показатель </w:t>
      </w:r>
      <w:r w:rsidRPr="00BB1965">
        <w:rPr>
          <w:rFonts w:ascii="Times New Roman" w:eastAsia="Times New Roman" w:hAnsi="Times New Roman" w:cs="Times New Roman"/>
          <w:b/>
          <w:sz w:val="28"/>
          <w:szCs w:val="28"/>
          <w:lang w:eastAsia="ru-RU"/>
        </w:rPr>
        <w:t xml:space="preserve">выше </w:t>
      </w:r>
      <w:smartTag w:uri="urn:schemas-microsoft-com:office:smarttags" w:element="metricconverter">
        <w:smartTagPr>
          <w:attr w:name="ProductID" w:val="102 см"/>
        </w:smartTagPr>
        <w:r w:rsidRPr="00BB1965">
          <w:rPr>
            <w:rFonts w:ascii="Times New Roman" w:eastAsia="Times New Roman" w:hAnsi="Times New Roman" w:cs="Times New Roman"/>
            <w:b/>
            <w:sz w:val="28"/>
            <w:szCs w:val="28"/>
            <w:lang w:eastAsia="ru-RU"/>
          </w:rPr>
          <w:t>102 см</w:t>
        </w:r>
      </w:smartTag>
      <w:r w:rsidRPr="00BB1965">
        <w:rPr>
          <w:rFonts w:ascii="Times New Roman" w:eastAsia="Times New Roman" w:hAnsi="Times New Roman" w:cs="Times New Roman"/>
          <w:b/>
          <w:sz w:val="28"/>
          <w:szCs w:val="28"/>
          <w:lang w:eastAsia="ru-RU"/>
        </w:rPr>
        <w:t xml:space="preserve"> у мужчины и выше 88 – у женщины</w:t>
      </w:r>
      <w:r w:rsidRPr="00BB1965">
        <w:rPr>
          <w:rFonts w:ascii="Times New Roman" w:eastAsia="Times New Roman" w:hAnsi="Times New Roman" w:cs="Times New Roman"/>
          <w:sz w:val="28"/>
          <w:szCs w:val="28"/>
          <w:lang w:eastAsia="ru-RU"/>
        </w:rPr>
        <w:t xml:space="preserve">, риск сердечно-сосудистых заболеваний очень высок.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  Больному диабетом 2 типа, имеющему избыточный вес, важно знать, что даже весьма умеренное снижение веса может дать хороший результат в отношении показателей углеводного обмена, а также снижение риска сердечно-сосудистых заболеваний. </w:t>
      </w:r>
    </w:p>
    <w:p w:rsidR="00BB1965" w:rsidRPr="00BB1965" w:rsidRDefault="00BB1965" w:rsidP="00BB1965">
      <w:pPr>
        <w:tabs>
          <w:tab w:val="num" w:pos="1069"/>
        </w:tabs>
        <w:suppressAutoHyphens/>
        <w:spacing w:after="0" w:line="240" w:lineRule="auto"/>
        <w:ind w:left="-62"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На сегодняшний день на основе обследования и многолетнего наблюдения большого количества людей с различными факторами риска разработаны специальные таблицы, по которым можно примерно определить индивидуальный риск развития сердечно-сосудистого осложнения, в первую очередь инфаркта и инсульта, в ближайшие 10 лет. Одна из таких таблиц называется </w:t>
      </w:r>
      <w:r w:rsidRPr="00BB1965">
        <w:rPr>
          <w:rFonts w:ascii="Times New Roman" w:eastAsia="Times New Roman" w:hAnsi="Times New Roman" w:cs="Times New Roman"/>
          <w:sz w:val="28"/>
          <w:szCs w:val="28"/>
          <w:lang w:val="en-US" w:eastAsia="ru-RU"/>
        </w:rPr>
        <w:t>SCORE</w:t>
      </w:r>
      <w:r w:rsidRPr="00BB1965">
        <w:rPr>
          <w:rFonts w:ascii="Times New Roman" w:eastAsia="Times New Roman" w:hAnsi="Times New Roman" w:cs="Times New Roman"/>
          <w:sz w:val="28"/>
          <w:szCs w:val="28"/>
          <w:lang w:eastAsia="ru-RU"/>
        </w:rPr>
        <w:t xml:space="preserve">, составлена для жителей Европейского региона, в который входит и Россия (см. ниже в материалах для пациентов).     </w:t>
      </w:r>
    </w:p>
    <w:p w:rsidR="00BB1965" w:rsidRPr="00BB1965" w:rsidRDefault="00BB1965" w:rsidP="00BB1965">
      <w:pPr>
        <w:tabs>
          <w:tab w:val="num" w:pos="1069"/>
        </w:tabs>
        <w:suppressAutoHyphens/>
        <w:spacing w:after="0" w:line="240" w:lineRule="auto"/>
        <w:ind w:left="-62"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С помощью таблицы SCORE «</w:t>
      </w:r>
      <w:r w:rsidRPr="00BB1965">
        <w:rPr>
          <w:rFonts w:ascii="Times New Roman" w:eastAsia="Times New Roman" w:hAnsi="Times New Roman" w:cs="Times New Roman"/>
          <w:bCs/>
          <w:i/>
          <w:sz w:val="28"/>
          <w:szCs w:val="28"/>
          <w:lang w:eastAsia="ru-RU"/>
        </w:rPr>
        <w:t>10-летний риск смерти от ССЗ в популяциях с высоким риском ССЗ</w:t>
      </w:r>
      <w:r w:rsidRPr="00BB1965">
        <w:rPr>
          <w:rFonts w:ascii="Times New Roman" w:eastAsia="Times New Roman" w:hAnsi="Times New Roman" w:cs="Times New Roman"/>
          <w:i/>
          <w:sz w:val="28"/>
          <w:szCs w:val="28"/>
          <w:lang w:eastAsia="ru-RU"/>
        </w:rPr>
        <w:t xml:space="preserve">» продемонстрировать слушателям, как факторы риска влияют на риск развития сердечно-сосудистых осложнений.  </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Перерыв</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5. Активная часть</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sz w:val="28"/>
          <w:szCs w:val="28"/>
          <w:lang w:eastAsia="ru-RU"/>
        </w:rPr>
        <w:t>Измерение роста, веса, окружности талии, подсчет индекса массы тела каждого слушателя. Полученные результаты заносятся в дневник.</w:t>
      </w:r>
      <w:r w:rsidRPr="00BB1965">
        <w:rPr>
          <w:rFonts w:ascii="Times New Roman" w:eastAsia="Times New Roman" w:hAnsi="Times New Roman" w:cs="Times New Roman"/>
          <w:b/>
          <w:sz w:val="28"/>
          <w:szCs w:val="28"/>
          <w:lang w:eastAsia="ru-RU"/>
        </w:rPr>
        <w:t xml:space="preserve"> </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6. Информационная часть</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Как правильно измерять артериальное давление?</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Описать процедуру правильного (стандартного) измерения АД по ходу практической демонстрации.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sz w:val="28"/>
          <w:szCs w:val="28"/>
          <w:lang w:eastAsia="ru-RU"/>
        </w:rPr>
        <w:t>Измерение уровня артериального давления с помощью специальных приборов называется тонометрией. Для того чтобы получать правильные показатели АД необходимо строго со</w:t>
      </w:r>
      <w:r w:rsidRPr="00BB1965">
        <w:rPr>
          <w:rFonts w:ascii="Times New Roman" w:eastAsia="Times New Roman" w:hAnsi="Times New Roman" w:cs="Times New Roman"/>
          <w:sz w:val="28"/>
          <w:szCs w:val="28"/>
          <w:lang w:eastAsia="ru-RU"/>
        </w:rPr>
        <w:softHyphen/>
        <w:t>блюдать определенные правила. Их несоблюдение приводит к получению недостоверных результатов (завышение или занижение), что может повлиять на тактику лечения.</w:t>
      </w:r>
    </w:p>
    <w:p w:rsidR="00BB1965" w:rsidRPr="00BB1965" w:rsidRDefault="00BB1965" w:rsidP="00BB1965">
      <w:pPr>
        <w:shd w:val="clear" w:color="auto" w:fill="FFFFFF"/>
        <w:suppressAutoHyphens/>
        <w:spacing w:after="0" w:line="240" w:lineRule="auto"/>
        <w:ind w:firstLine="709"/>
        <w:jc w:val="both"/>
        <w:rPr>
          <w:rFonts w:ascii="Times New Roman" w:eastAsia="Times New Roman" w:hAnsi="Times New Roman" w:cs="Times New Roman"/>
          <w:b/>
          <w:bCs/>
          <w:sz w:val="28"/>
          <w:szCs w:val="28"/>
          <w:lang w:eastAsia="ru-RU"/>
        </w:rPr>
      </w:pPr>
      <w:r w:rsidRPr="00BB1965">
        <w:rPr>
          <w:rFonts w:ascii="Times New Roman" w:eastAsia="Times New Roman" w:hAnsi="Times New Roman" w:cs="Times New Roman"/>
          <w:b/>
          <w:bCs/>
          <w:sz w:val="28"/>
          <w:szCs w:val="28"/>
          <w:lang w:eastAsia="ru-RU"/>
        </w:rPr>
        <w:t xml:space="preserve">Приборы для измерения АД. </w:t>
      </w:r>
      <w:r w:rsidRPr="00BB1965">
        <w:rPr>
          <w:rFonts w:ascii="Times New Roman" w:eastAsia="Times New Roman" w:hAnsi="Times New Roman" w:cs="Times New Roman"/>
          <w:sz w:val="28"/>
          <w:szCs w:val="28"/>
          <w:lang w:eastAsia="ru-RU"/>
        </w:rPr>
        <w:t xml:space="preserve">Для измерения АД используют прибор, который называется тонометр. Существует несколько видов тонометров: механические, полуавтоматические и автоматические. </w:t>
      </w:r>
    </w:p>
    <w:p w:rsidR="00BB1965" w:rsidRPr="00BB1965" w:rsidRDefault="00BB1965" w:rsidP="00BB1965">
      <w:pPr>
        <w:shd w:val="clear" w:color="auto" w:fill="FFFFFF"/>
        <w:suppressAutoHyphens/>
        <w:spacing w:after="0" w:line="240" w:lineRule="auto"/>
        <w:ind w:right="17"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Механический тонометр состоит из сжимающей руку </w:t>
      </w:r>
      <w:proofErr w:type="spellStart"/>
      <w:r w:rsidRPr="00BB1965">
        <w:rPr>
          <w:rFonts w:ascii="Times New Roman" w:eastAsia="Times New Roman" w:hAnsi="Times New Roman" w:cs="Times New Roman"/>
          <w:sz w:val="28"/>
          <w:szCs w:val="28"/>
          <w:lang w:eastAsia="ru-RU"/>
        </w:rPr>
        <w:t>пневмоманжеты</w:t>
      </w:r>
      <w:proofErr w:type="spellEnd"/>
      <w:r w:rsidRPr="00BB1965">
        <w:rPr>
          <w:rFonts w:ascii="Times New Roman" w:eastAsia="Times New Roman" w:hAnsi="Times New Roman" w:cs="Times New Roman"/>
          <w:sz w:val="28"/>
          <w:szCs w:val="28"/>
          <w:lang w:eastAsia="ru-RU"/>
        </w:rPr>
        <w:t>, груши для нагнетания воздуха с регулируемым клапаном и манометра. Механическое измерение АД подразумевает прослушивание тонов (аускультация) над плечевой артерией мембранным фонендоскопом, входящим в комплект с механическим тонометром. В механических тонометрах нагнетание воздуха в манжету с помощью груши и сброс воздуха с помощью винтового клапана осуществляются пациентом самостоятельно.</w:t>
      </w:r>
    </w:p>
    <w:p w:rsidR="00BB1965" w:rsidRPr="00BB1965" w:rsidRDefault="00BB1965" w:rsidP="00BB1965">
      <w:pPr>
        <w:shd w:val="clear" w:color="auto" w:fill="FFFFFF"/>
        <w:suppressAutoHyphens/>
        <w:spacing w:after="0" w:line="240" w:lineRule="auto"/>
        <w:ind w:right="17"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В полуавтоматических тонометрах нагнетание воздуха происходит с помощью груши, а стравливание – автоматически. Автоматические тонометры </w:t>
      </w:r>
      <w:r w:rsidRPr="00BB1965">
        <w:rPr>
          <w:rFonts w:ascii="Times New Roman" w:eastAsia="Times New Roman" w:hAnsi="Times New Roman" w:cs="Times New Roman"/>
          <w:sz w:val="28"/>
          <w:szCs w:val="28"/>
          <w:lang w:eastAsia="ru-RU"/>
        </w:rPr>
        <w:lastRenderedPageBreak/>
        <w:t>не требуют никаких усилий, так как функции нагнетания и стравливания воздуха заложены в самом аппарате, груша отсутствует. Необходимо лишь включить аппарат, нажав на кнопку. При использовании полуавтоматических и автоматических тонометров прослушивание тонов фонендоскопом не требуется, показатели АД и частоты сердечных сокращений автоматически появляются на экране. Для самоконтроля АД более удобны автоматический и полуавтоматический тонометры, особенно при отсутствии навыков измерения АД методом аускультации.</w:t>
      </w:r>
    </w:p>
    <w:p w:rsidR="00BB1965" w:rsidRPr="00BB1965" w:rsidRDefault="00BB1965" w:rsidP="00BB1965">
      <w:pPr>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bCs/>
          <w:sz w:val="28"/>
          <w:szCs w:val="28"/>
          <w:lang w:eastAsia="ru-RU"/>
        </w:rPr>
        <w:t>Условия измерения АД.</w:t>
      </w:r>
      <w:r w:rsidRPr="00BB1965">
        <w:rPr>
          <w:rFonts w:ascii="Times New Roman" w:eastAsia="Times New Roman" w:hAnsi="Times New Roman" w:cs="Times New Roman"/>
          <w:sz w:val="28"/>
          <w:szCs w:val="28"/>
          <w:lang w:eastAsia="ru-RU"/>
        </w:rPr>
        <w:t xml:space="preserve"> Измерение АД должно проводиться в удобной обстановке при комнатной температуре после 5-минутного отдыха. На холоде может произойти спазм сосудов и повышение АД. Если процедуре измерения АД предшествовала значительная физическая или эмоциональная нагрузка, период отдыха следует продлить до 15–30 минут. После выпитой чашки кофе или крепкого чая изме</w:t>
      </w:r>
      <w:r w:rsidRPr="00BB1965">
        <w:rPr>
          <w:rFonts w:ascii="Times New Roman" w:eastAsia="Times New Roman" w:hAnsi="Times New Roman" w:cs="Times New Roman"/>
          <w:sz w:val="28"/>
          <w:szCs w:val="28"/>
          <w:lang w:eastAsia="ru-RU"/>
        </w:rPr>
        <w:softHyphen/>
        <w:t>рять АД можно только через 1 час, а после выкуренной сигареты – не ранее, чем через 30 минут. Перед измерением АД не следует использовать лекарственные средства, способствующие повышению АД, например, некоторые капли для глаз и носа. В момент измерения АД нельзя разговаривать.</w:t>
      </w:r>
    </w:p>
    <w:p w:rsidR="00BB1965" w:rsidRPr="00BB1965" w:rsidRDefault="00BB1965" w:rsidP="00BB1965">
      <w:pPr>
        <w:shd w:val="clear" w:color="auto" w:fill="FFFFFF"/>
        <w:suppressAutoHyphens/>
        <w:spacing w:after="0" w:line="240" w:lineRule="auto"/>
        <w:ind w:right="10" w:firstLine="709"/>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 xml:space="preserve">Положение при измерении АД. </w:t>
      </w:r>
      <w:r w:rsidRPr="00BB1965">
        <w:rPr>
          <w:rFonts w:ascii="Times New Roman" w:eastAsia="Times New Roman" w:hAnsi="Times New Roman" w:cs="Times New Roman"/>
          <w:sz w:val="28"/>
          <w:szCs w:val="28"/>
          <w:lang w:eastAsia="ru-RU"/>
        </w:rPr>
        <w:t xml:space="preserve">Сидя в удобной позе. Спина опирается на спинку стула. </w:t>
      </w:r>
      <w:r w:rsidRPr="00BB1965">
        <w:rPr>
          <w:rFonts w:ascii="Times New Roman" w:eastAsia="Times New Roman" w:hAnsi="Times New Roman" w:cs="Times New Roman"/>
          <w:color w:val="231F20"/>
          <w:sz w:val="28"/>
          <w:szCs w:val="28"/>
          <w:lang w:eastAsia="ru-RU"/>
        </w:rPr>
        <w:t>Р</w:t>
      </w:r>
      <w:r w:rsidRPr="00BB1965">
        <w:rPr>
          <w:rFonts w:ascii="Times New Roman" w:eastAsia="Times New Roman" w:hAnsi="Times New Roman" w:cs="Times New Roman"/>
          <w:sz w:val="28"/>
          <w:szCs w:val="28"/>
          <w:lang w:eastAsia="ru-RU"/>
        </w:rPr>
        <w:t>ука, на которой измеряется АД, полностью и удобно располагается на столе, расслаблена и неподвижна; не допускается положение руки на «весу». Ступни ног стоят на полу, ноги не перекрещены.</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 xml:space="preserve">Требования к оснащению. </w:t>
      </w:r>
      <w:r w:rsidRPr="00BB1965">
        <w:rPr>
          <w:rFonts w:ascii="Times New Roman" w:eastAsia="Times New Roman" w:hAnsi="Times New Roman" w:cs="Times New Roman"/>
          <w:sz w:val="28"/>
          <w:szCs w:val="28"/>
          <w:lang w:eastAsia="ru-RU"/>
        </w:rPr>
        <w:t>Более точной яв</w:t>
      </w:r>
      <w:r w:rsidRPr="00BB1965">
        <w:rPr>
          <w:rFonts w:ascii="Times New Roman" w:eastAsia="Times New Roman" w:hAnsi="Times New Roman" w:cs="Times New Roman"/>
          <w:sz w:val="28"/>
          <w:szCs w:val="28"/>
          <w:lang w:eastAsia="ru-RU"/>
        </w:rPr>
        <w:softHyphen/>
        <w:t xml:space="preserve">ляется общепринятая методика измерения АД с наложением манжеты на плечо. Важно, чтобы размер манжеты соответствовал объему руки. Для окружности руки от 23 до </w:t>
      </w:r>
      <w:smartTag w:uri="urn:schemas-microsoft-com:office:smarttags" w:element="metricconverter">
        <w:smartTagPr>
          <w:attr w:name="ProductID" w:val="33 см"/>
        </w:smartTagPr>
        <w:r w:rsidRPr="00BB1965">
          <w:rPr>
            <w:rFonts w:ascii="Times New Roman" w:eastAsia="Times New Roman" w:hAnsi="Times New Roman" w:cs="Times New Roman"/>
            <w:sz w:val="28"/>
            <w:szCs w:val="28"/>
            <w:lang w:eastAsia="ru-RU"/>
          </w:rPr>
          <w:t>33 см</w:t>
        </w:r>
      </w:smartTag>
      <w:r w:rsidRPr="00BB1965">
        <w:rPr>
          <w:rFonts w:ascii="Times New Roman" w:eastAsia="Times New Roman" w:hAnsi="Times New Roman" w:cs="Times New Roman"/>
          <w:sz w:val="28"/>
          <w:szCs w:val="28"/>
          <w:lang w:eastAsia="ru-RU"/>
        </w:rPr>
        <w:t xml:space="preserve"> используется стандартная взрослая манжета.</w:t>
      </w:r>
      <w:r w:rsidRPr="00BB1965">
        <w:rPr>
          <w:rFonts w:ascii="Times New Roman" w:eastAsia="Times New Roman" w:hAnsi="Times New Roman" w:cs="Times New Roman"/>
          <w:b/>
          <w:sz w:val="28"/>
          <w:szCs w:val="28"/>
          <w:lang w:eastAsia="ru-RU"/>
        </w:rPr>
        <w:t xml:space="preserve"> </w:t>
      </w:r>
      <w:r w:rsidRPr="00BB1965">
        <w:rPr>
          <w:rFonts w:ascii="Times New Roman" w:eastAsia="Times New Roman" w:hAnsi="Times New Roman" w:cs="Times New Roman"/>
          <w:sz w:val="28"/>
          <w:szCs w:val="28"/>
          <w:lang w:eastAsia="ru-RU"/>
        </w:rPr>
        <w:t xml:space="preserve">Для детей и полных людей существуют специальные манжеты. Для окружности руки менее </w:t>
      </w:r>
      <w:smartTag w:uri="urn:schemas-microsoft-com:office:smarttags" w:element="metricconverter">
        <w:smartTagPr>
          <w:attr w:name="ProductID" w:val="23 см"/>
        </w:smartTagPr>
        <w:r w:rsidRPr="00BB1965">
          <w:rPr>
            <w:rFonts w:ascii="Times New Roman" w:eastAsia="Times New Roman" w:hAnsi="Times New Roman" w:cs="Times New Roman"/>
            <w:sz w:val="28"/>
            <w:szCs w:val="28"/>
            <w:lang w:eastAsia="ru-RU"/>
          </w:rPr>
          <w:t>23 см</w:t>
        </w:r>
      </w:smartTag>
      <w:r w:rsidRPr="00BB1965">
        <w:rPr>
          <w:rFonts w:ascii="Times New Roman" w:eastAsia="Times New Roman" w:hAnsi="Times New Roman" w:cs="Times New Roman"/>
          <w:sz w:val="28"/>
          <w:szCs w:val="28"/>
          <w:lang w:eastAsia="ru-RU"/>
        </w:rPr>
        <w:t xml:space="preserve"> используется детская манжета, а для окружности руки более </w:t>
      </w:r>
      <w:smartTag w:uri="urn:schemas-microsoft-com:office:smarttags" w:element="metricconverter">
        <w:smartTagPr>
          <w:attr w:name="ProductID" w:val="33 см"/>
        </w:smartTagPr>
        <w:r w:rsidRPr="00BB1965">
          <w:rPr>
            <w:rFonts w:ascii="Times New Roman" w:eastAsia="Times New Roman" w:hAnsi="Times New Roman" w:cs="Times New Roman"/>
            <w:sz w:val="28"/>
            <w:szCs w:val="28"/>
            <w:lang w:eastAsia="ru-RU"/>
          </w:rPr>
          <w:t>33 см</w:t>
        </w:r>
      </w:smartTag>
      <w:r w:rsidRPr="00BB1965">
        <w:rPr>
          <w:rFonts w:ascii="Times New Roman" w:eastAsia="Times New Roman" w:hAnsi="Times New Roman" w:cs="Times New Roman"/>
          <w:sz w:val="28"/>
          <w:szCs w:val="28"/>
          <w:lang w:eastAsia="ru-RU"/>
        </w:rPr>
        <w:t xml:space="preserve"> – большая взрослая манжета.</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sz w:val="28"/>
          <w:szCs w:val="28"/>
          <w:lang w:eastAsia="ru-RU"/>
        </w:rPr>
        <w:t xml:space="preserve">Высота стола должна быть такой, чтобы середина манжеты находилась на уровне сердца. Каждые </w:t>
      </w:r>
      <w:smartTag w:uri="urn:schemas-microsoft-com:office:smarttags" w:element="metricconverter">
        <w:smartTagPr>
          <w:attr w:name="ProductID" w:val="5 см"/>
        </w:smartTagPr>
        <w:r w:rsidRPr="00BB1965">
          <w:rPr>
            <w:rFonts w:ascii="Times New Roman" w:eastAsia="Times New Roman" w:hAnsi="Times New Roman" w:cs="Times New Roman"/>
            <w:sz w:val="28"/>
            <w:szCs w:val="28"/>
            <w:lang w:eastAsia="ru-RU"/>
          </w:rPr>
          <w:t>5 см</w:t>
        </w:r>
      </w:smartTag>
      <w:r w:rsidRPr="00BB1965">
        <w:rPr>
          <w:rFonts w:ascii="Times New Roman" w:eastAsia="Times New Roman" w:hAnsi="Times New Roman" w:cs="Times New Roman"/>
          <w:sz w:val="28"/>
          <w:szCs w:val="28"/>
          <w:lang w:eastAsia="ru-RU"/>
        </w:rPr>
        <w:t xml:space="preserve"> смещения середины манжеты относительно уровня сердца могут приво</w:t>
      </w:r>
      <w:r w:rsidRPr="00BB1965">
        <w:rPr>
          <w:rFonts w:ascii="Times New Roman" w:eastAsia="Times New Roman" w:hAnsi="Times New Roman" w:cs="Times New Roman"/>
          <w:sz w:val="28"/>
          <w:szCs w:val="28"/>
          <w:lang w:eastAsia="ru-RU"/>
        </w:rPr>
        <w:softHyphen/>
        <w:t xml:space="preserve">дить к завышению (если рука опущена) или занижению (если рука поднята) АД на </w:t>
      </w:r>
      <w:smartTag w:uri="urn:schemas-microsoft-com:office:smarttags" w:element="metricconverter">
        <w:smartTagPr>
          <w:attr w:name="ProductID" w:val="4 мм"/>
        </w:smartTagPr>
        <w:r w:rsidRPr="00BB1965">
          <w:rPr>
            <w:rFonts w:ascii="Times New Roman" w:eastAsia="Times New Roman" w:hAnsi="Times New Roman" w:cs="Times New Roman"/>
            <w:sz w:val="28"/>
            <w:szCs w:val="28"/>
            <w:lang w:eastAsia="ru-RU"/>
          </w:rPr>
          <w:t>4 мм</w:t>
        </w:r>
      </w:smartTag>
      <w:r w:rsidRPr="00BB1965">
        <w:rPr>
          <w:rFonts w:ascii="Times New Roman" w:eastAsia="Times New Roman" w:hAnsi="Times New Roman" w:cs="Times New Roman"/>
          <w:sz w:val="28"/>
          <w:szCs w:val="28"/>
          <w:lang w:eastAsia="ru-RU"/>
        </w:rPr>
        <w:t xml:space="preserve"> рт. ст.</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sz w:val="28"/>
          <w:szCs w:val="28"/>
          <w:lang w:eastAsia="ru-RU"/>
        </w:rPr>
        <w:t xml:space="preserve">Манжета накладывается на плечо таким образом, чтобы между ней и поверхностью плеча проходил палец, а нижний край манжеты был на </w:t>
      </w:r>
      <w:smartTag w:uri="urn:schemas-microsoft-com:office:smarttags" w:element="metricconverter">
        <w:smartTagPr>
          <w:attr w:name="ProductID" w:val="2 см"/>
        </w:smartTagPr>
        <w:r w:rsidRPr="00BB1965">
          <w:rPr>
            <w:rFonts w:ascii="Times New Roman" w:eastAsia="Times New Roman" w:hAnsi="Times New Roman" w:cs="Times New Roman"/>
            <w:sz w:val="28"/>
            <w:szCs w:val="28"/>
            <w:lang w:eastAsia="ru-RU"/>
          </w:rPr>
          <w:t>2 см</w:t>
        </w:r>
      </w:smartTag>
      <w:r w:rsidRPr="00BB1965">
        <w:rPr>
          <w:rFonts w:ascii="Times New Roman" w:eastAsia="Times New Roman" w:hAnsi="Times New Roman" w:cs="Times New Roman"/>
          <w:sz w:val="28"/>
          <w:szCs w:val="28"/>
          <w:lang w:eastAsia="ru-RU"/>
        </w:rPr>
        <w:t xml:space="preserve"> выше локтевого сгиба; трубка, отходящая от манжеты, должна находиться примерно на середине локтевого сгиба.</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sz w:val="28"/>
          <w:szCs w:val="28"/>
          <w:lang w:eastAsia="ru-RU"/>
        </w:rPr>
        <w:t>Не рекомендуется накладывать манжету на ткань одежды. Закатывать рукава с образованием сдавливающих валиков из ткани – значит получить заведомо неправильный результат.</w:t>
      </w:r>
    </w:p>
    <w:p w:rsidR="00BB1965" w:rsidRPr="00BB1965" w:rsidRDefault="00BB1965" w:rsidP="00BB1965">
      <w:pPr>
        <w:shd w:val="clear" w:color="auto" w:fill="FFFFFF"/>
        <w:suppressAutoHyphens/>
        <w:spacing w:after="0" w:line="240" w:lineRule="auto"/>
        <w:ind w:right="14"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 xml:space="preserve">Важно при использовании механического тонометра. </w:t>
      </w:r>
      <w:r w:rsidRPr="00BB1965">
        <w:rPr>
          <w:rFonts w:ascii="Times New Roman" w:eastAsia="Times New Roman" w:hAnsi="Times New Roman" w:cs="Times New Roman"/>
          <w:sz w:val="28"/>
          <w:szCs w:val="28"/>
          <w:lang w:eastAsia="ru-RU"/>
        </w:rPr>
        <w:t>В ходе измерения АД на механическом аппарате необходимо располагать шкалу манометра на уровне глаз, чтобы снизить ве</w:t>
      </w:r>
      <w:r w:rsidRPr="00BB1965">
        <w:rPr>
          <w:rFonts w:ascii="Times New Roman" w:eastAsia="Times New Roman" w:hAnsi="Times New Roman" w:cs="Times New Roman"/>
          <w:sz w:val="28"/>
          <w:szCs w:val="28"/>
          <w:lang w:eastAsia="ru-RU"/>
        </w:rPr>
        <w:softHyphen/>
        <w:t>роятность ошибки при считывании показаний. При механическом измерении АД головку фонендоскопа надо фиксировать, не создавая значительного давления на кожу. Фиксация головки фонендоскопа с существенным надавливани</w:t>
      </w:r>
      <w:r w:rsidRPr="00BB1965">
        <w:rPr>
          <w:rFonts w:ascii="Times New Roman" w:eastAsia="Times New Roman" w:hAnsi="Times New Roman" w:cs="Times New Roman"/>
          <w:sz w:val="28"/>
          <w:szCs w:val="28"/>
          <w:lang w:eastAsia="ru-RU"/>
        </w:rPr>
        <w:softHyphen/>
        <w:t xml:space="preserve">ем, как и расположение её над манжетой, искажает </w:t>
      </w:r>
      <w:r w:rsidRPr="00BB1965">
        <w:rPr>
          <w:rFonts w:ascii="Times New Roman" w:eastAsia="Times New Roman" w:hAnsi="Times New Roman" w:cs="Times New Roman"/>
          <w:sz w:val="28"/>
          <w:szCs w:val="28"/>
          <w:lang w:eastAsia="ru-RU"/>
        </w:rPr>
        <w:lastRenderedPageBreak/>
        <w:t>АД. Фонендоскоп не должен касаться трубок тонометра, чтобы звуки от соприкосновения с ними не помешали измерению. Стрелка тонометра перед началом измерения должна находиться на нулевой отметке.</w:t>
      </w:r>
    </w:p>
    <w:p w:rsidR="00BB1965" w:rsidRPr="00BB1965" w:rsidRDefault="00BB1965" w:rsidP="00BB1965">
      <w:pPr>
        <w:shd w:val="clear" w:color="auto" w:fill="FFFFFF"/>
        <w:tabs>
          <w:tab w:val="left" w:pos="1134"/>
        </w:tabs>
        <w:suppressAutoHyphens/>
        <w:spacing w:after="0" w:line="240" w:lineRule="auto"/>
        <w:ind w:firstLine="709"/>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 xml:space="preserve">Техника измерения. </w:t>
      </w:r>
      <w:r w:rsidRPr="00BB1965">
        <w:rPr>
          <w:rFonts w:ascii="Times New Roman" w:eastAsia="Times New Roman" w:hAnsi="Times New Roman" w:cs="Times New Roman"/>
          <w:sz w:val="28"/>
          <w:szCs w:val="28"/>
          <w:lang w:eastAsia="ru-RU"/>
        </w:rPr>
        <w:t>Зависит от вида используемого тонометра.</w:t>
      </w:r>
    </w:p>
    <w:p w:rsidR="00BB1965" w:rsidRPr="00BB1965" w:rsidRDefault="00BB1965" w:rsidP="00BB1965">
      <w:pPr>
        <w:shd w:val="clear" w:color="auto" w:fill="FFFFFF"/>
        <w:tabs>
          <w:tab w:val="left" w:pos="1134"/>
        </w:tabs>
        <w:suppressAutoHyphens/>
        <w:spacing w:after="0" w:line="240" w:lineRule="auto"/>
        <w:ind w:firstLine="709"/>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i/>
          <w:sz w:val="28"/>
          <w:szCs w:val="28"/>
          <w:lang w:eastAsia="ru-RU"/>
        </w:rPr>
        <w:t xml:space="preserve">При использовании механического  тонометра. </w:t>
      </w:r>
    </w:p>
    <w:p w:rsidR="00BB1965" w:rsidRPr="00BB1965" w:rsidRDefault="00BB1965" w:rsidP="00BB1965">
      <w:pPr>
        <w:numPr>
          <w:ilvl w:val="0"/>
          <w:numId w:val="29"/>
        </w:numPr>
        <w:shd w:val="clear" w:color="auto" w:fill="FFFFFF"/>
        <w:tabs>
          <w:tab w:val="left" w:pos="1134"/>
        </w:tabs>
        <w:suppressAutoHyphens/>
        <w:spacing w:after="0" w:line="240" w:lineRule="auto"/>
        <w:ind w:right="10"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Наложить манжету на плечо.</w:t>
      </w:r>
    </w:p>
    <w:p w:rsidR="00BB1965" w:rsidRPr="00BB1965" w:rsidRDefault="00BB1965" w:rsidP="00BB1965">
      <w:pPr>
        <w:numPr>
          <w:ilvl w:val="0"/>
          <w:numId w:val="29"/>
        </w:numPr>
        <w:shd w:val="clear" w:color="auto" w:fill="FFFFFF"/>
        <w:tabs>
          <w:tab w:val="left" w:pos="1134"/>
        </w:tabs>
        <w:suppressAutoHyphens/>
        <w:spacing w:after="0" w:line="240" w:lineRule="auto"/>
        <w:ind w:right="10"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Нащупать пульс на той руке, на которой планируется измерение АД. Для этого положить указательный и средний пальцы другой руки на область лучевой артерии, лежащей в нижней трети предплечья непосредственно перед лучезапястным суставом со стороны большого пальца руки.                                                             </w:t>
      </w:r>
    </w:p>
    <w:p w:rsidR="00BB1965" w:rsidRPr="00BB1965" w:rsidRDefault="00BB1965" w:rsidP="00BB1965">
      <w:pPr>
        <w:numPr>
          <w:ilvl w:val="0"/>
          <w:numId w:val="29"/>
        </w:numPr>
        <w:shd w:val="clear" w:color="auto" w:fill="FFFFFF"/>
        <w:tabs>
          <w:tab w:val="left" w:pos="1134"/>
        </w:tabs>
        <w:suppressAutoHyphens/>
        <w:spacing w:after="0" w:line="240" w:lineRule="auto"/>
        <w:ind w:right="10"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Быстро накачать воздух в манжету с помощью груши до уровня, при котором исчезнет пульс, запомнить этот показатель АД, выпустить воздух из манжеты, откручивая винтовой клапан над грушей. </w:t>
      </w:r>
    </w:p>
    <w:p w:rsidR="00BB1965" w:rsidRPr="00BB1965" w:rsidRDefault="00BB1965" w:rsidP="00BB1965">
      <w:pPr>
        <w:numPr>
          <w:ilvl w:val="0"/>
          <w:numId w:val="29"/>
        </w:numPr>
        <w:shd w:val="clear" w:color="auto" w:fill="FFFFFF"/>
        <w:tabs>
          <w:tab w:val="left" w:pos="1134"/>
        </w:tabs>
        <w:suppressAutoHyphens/>
        <w:spacing w:after="0" w:line="240" w:lineRule="auto"/>
        <w:ind w:right="10" w:firstLine="709"/>
        <w:jc w:val="both"/>
        <w:rPr>
          <w:rFonts w:ascii="Times New Roman" w:eastAsia="Times New Roman" w:hAnsi="Times New Roman" w:cs="Times New Roman"/>
          <w:sz w:val="28"/>
          <w:szCs w:val="28"/>
          <w:lang w:eastAsia="ru-RU"/>
        </w:rPr>
      </w:pPr>
      <w:proofErr w:type="spellStart"/>
      <w:r w:rsidRPr="00BB1965">
        <w:rPr>
          <w:rFonts w:ascii="Times New Roman" w:eastAsia="Times New Roman" w:hAnsi="Times New Roman" w:cs="Times New Roman"/>
          <w:sz w:val="28"/>
          <w:szCs w:val="28"/>
          <w:lang w:eastAsia="ru-RU"/>
        </w:rPr>
        <w:t>Пальпаторно</w:t>
      </w:r>
      <w:proofErr w:type="spellEnd"/>
      <w:r w:rsidRPr="00BB1965">
        <w:rPr>
          <w:rFonts w:ascii="Times New Roman" w:eastAsia="Times New Roman" w:hAnsi="Times New Roman" w:cs="Times New Roman"/>
          <w:sz w:val="28"/>
          <w:szCs w:val="28"/>
          <w:lang w:eastAsia="ru-RU"/>
        </w:rPr>
        <w:t xml:space="preserve"> (на ощупь) определить точку пульсации плечевой артерии, которая обычно располагается на внутренней половине локтевого сгиба; на это место плотно приложить головку фонендоскопа. </w:t>
      </w:r>
    </w:p>
    <w:p w:rsidR="00BB1965" w:rsidRPr="00BB1965" w:rsidRDefault="00BB1965" w:rsidP="00BB1965">
      <w:pPr>
        <w:numPr>
          <w:ilvl w:val="0"/>
          <w:numId w:val="29"/>
        </w:numPr>
        <w:shd w:val="clear" w:color="auto" w:fill="FFFFFF"/>
        <w:tabs>
          <w:tab w:val="left" w:pos="1134"/>
        </w:tabs>
        <w:suppressAutoHyphens/>
        <w:spacing w:after="0" w:line="240" w:lineRule="auto"/>
        <w:ind w:right="10"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Вновь накачать воздух в манжету с помощью груши до уровня, превышающего на </w:t>
      </w:r>
      <w:smartTag w:uri="urn:schemas-microsoft-com:office:smarttags" w:element="metricconverter">
        <w:smartTagPr>
          <w:attr w:name="ProductID" w:val="20 мм"/>
        </w:smartTagPr>
        <w:r w:rsidRPr="00BB1965">
          <w:rPr>
            <w:rFonts w:ascii="Times New Roman" w:eastAsia="Times New Roman" w:hAnsi="Times New Roman" w:cs="Times New Roman"/>
            <w:sz w:val="28"/>
            <w:szCs w:val="28"/>
            <w:lang w:eastAsia="ru-RU"/>
          </w:rPr>
          <w:t>20 мм</w:t>
        </w:r>
      </w:smartTag>
      <w:r w:rsidRPr="00BB1965">
        <w:rPr>
          <w:rFonts w:ascii="Times New Roman" w:eastAsia="Times New Roman" w:hAnsi="Times New Roman" w:cs="Times New Roman"/>
          <w:sz w:val="28"/>
          <w:szCs w:val="28"/>
          <w:lang w:eastAsia="ru-RU"/>
        </w:rPr>
        <w:t xml:space="preserve"> рт. ст. показатель АД, при котором исчез пульс при предыдущем манёвре.</w:t>
      </w:r>
    </w:p>
    <w:p w:rsidR="00BB1965" w:rsidRPr="00BB1965" w:rsidRDefault="00BB1965" w:rsidP="00BB1965">
      <w:pPr>
        <w:numPr>
          <w:ilvl w:val="0"/>
          <w:numId w:val="29"/>
        </w:numPr>
        <w:shd w:val="clear" w:color="auto" w:fill="FFFFFF"/>
        <w:tabs>
          <w:tab w:val="left" w:pos="1134"/>
        </w:tabs>
        <w:suppressAutoHyphens/>
        <w:spacing w:after="0" w:line="240" w:lineRule="auto"/>
        <w:ind w:right="10"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Начать стравливание воздуха из манжеты; скорость сброса воздуха должна быть примерно </w:t>
      </w:r>
      <w:smartTag w:uri="urn:schemas-microsoft-com:office:smarttags" w:element="metricconverter">
        <w:smartTagPr>
          <w:attr w:name="ProductID" w:val="2 мм"/>
        </w:smartTagPr>
        <w:r w:rsidRPr="00BB1965">
          <w:rPr>
            <w:rFonts w:ascii="Times New Roman" w:eastAsia="Times New Roman" w:hAnsi="Times New Roman" w:cs="Times New Roman"/>
            <w:sz w:val="28"/>
            <w:szCs w:val="28"/>
            <w:lang w:eastAsia="ru-RU"/>
          </w:rPr>
          <w:t>2 мм</w:t>
        </w:r>
      </w:smartTag>
      <w:r w:rsidRPr="00BB1965">
        <w:rPr>
          <w:rFonts w:ascii="Times New Roman" w:eastAsia="Times New Roman" w:hAnsi="Times New Roman" w:cs="Times New Roman"/>
          <w:sz w:val="28"/>
          <w:szCs w:val="28"/>
          <w:lang w:eastAsia="ru-RU"/>
        </w:rPr>
        <w:t xml:space="preserve"> рт. ст. за секунду; чем медленнее выпускать воздух, тем выше качество измерения.</w:t>
      </w:r>
    </w:p>
    <w:p w:rsidR="00BB1965" w:rsidRPr="00BB1965" w:rsidRDefault="00BB1965" w:rsidP="00BB1965">
      <w:pPr>
        <w:numPr>
          <w:ilvl w:val="0"/>
          <w:numId w:val="29"/>
        </w:numPr>
        <w:shd w:val="clear" w:color="auto" w:fill="FFFFFF"/>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При сбросе воздуха появление тона соответствует систолическому АД, полное исчезновение или значительное ослабление тонов при дальнейшем выслушивании – диастолическому АД.</w:t>
      </w:r>
    </w:p>
    <w:p w:rsidR="00BB1965" w:rsidRPr="00BB1965" w:rsidRDefault="00BB1965" w:rsidP="00BB1965">
      <w:pPr>
        <w:numPr>
          <w:ilvl w:val="0"/>
          <w:numId w:val="29"/>
        </w:numPr>
        <w:shd w:val="clear" w:color="auto" w:fill="FFFFFF"/>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Если тоны очень слабы, то следует поднять руку и выполнить несколько сжимающих движений кистью, затем измерение повторить.</w:t>
      </w:r>
    </w:p>
    <w:p w:rsidR="00BB1965" w:rsidRPr="00BB1965" w:rsidRDefault="00BB1965" w:rsidP="00BB1965">
      <w:pPr>
        <w:shd w:val="clear" w:color="auto" w:fill="FFFFFF"/>
        <w:tabs>
          <w:tab w:val="left" w:pos="1134"/>
        </w:tabs>
        <w:suppressAutoHyphens/>
        <w:spacing w:after="0" w:line="240" w:lineRule="auto"/>
        <w:ind w:right="10"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При использовании полуавтоматического тонометра.</w:t>
      </w:r>
    </w:p>
    <w:p w:rsidR="00BB1965" w:rsidRPr="00BB1965" w:rsidRDefault="00BB1965" w:rsidP="00BB1965">
      <w:pPr>
        <w:numPr>
          <w:ilvl w:val="0"/>
          <w:numId w:val="30"/>
        </w:numPr>
        <w:shd w:val="clear" w:color="auto" w:fill="FFFFFF"/>
        <w:tabs>
          <w:tab w:val="left" w:pos="1134"/>
        </w:tabs>
        <w:suppressAutoHyphens/>
        <w:spacing w:after="0" w:line="240" w:lineRule="auto"/>
        <w:ind w:right="10"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Наложить манжету на плечо.</w:t>
      </w:r>
    </w:p>
    <w:p w:rsidR="00BB1965" w:rsidRPr="00BB1965" w:rsidRDefault="00BB1965" w:rsidP="00BB1965">
      <w:pPr>
        <w:numPr>
          <w:ilvl w:val="0"/>
          <w:numId w:val="30"/>
        </w:numPr>
        <w:shd w:val="clear" w:color="auto" w:fill="FFFFFF"/>
        <w:tabs>
          <w:tab w:val="left" w:pos="1134"/>
        </w:tabs>
        <w:suppressAutoHyphens/>
        <w:spacing w:after="0" w:line="240" w:lineRule="auto"/>
        <w:ind w:right="10"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Включить аппарат.</w:t>
      </w:r>
    </w:p>
    <w:p w:rsidR="00BB1965" w:rsidRPr="00BB1965" w:rsidRDefault="00BB1965" w:rsidP="00BB1965">
      <w:pPr>
        <w:numPr>
          <w:ilvl w:val="0"/>
          <w:numId w:val="30"/>
        </w:numPr>
        <w:shd w:val="clear" w:color="auto" w:fill="FFFFFF"/>
        <w:tabs>
          <w:tab w:val="left" w:pos="1134"/>
        </w:tabs>
        <w:suppressAutoHyphens/>
        <w:spacing w:after="0" w:line="240" w:lineRule="auto"/>
        <w:ind w:right="10"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Нащупать пульс на той руке, на которой планируется измерение АД. </w:t>
      </w:r>
    </w:p>
    <w:p w:rsidR="00BB1965" w:rsidRPr="00BB1965" w:rsidRDefault="00BB1965" w:rsidP="00BB1965">
      <w:pPr>
        <w:numPr>
          <w:ilvl w:val="0"/>
          <w:numId w:val="30"/>
        </w:numPr>
        <w:shd w:val="clear" w:color="auto" w:fill="FFFFFF"/>
        <w:tabs>
          <w:tab w:val="left" w:pos="1134"/>
        </w:tabs>
        <w:suppressAutoHyphens/>
        <w:spacing w:after="0" w:line="240" w:lineRule="auto"/>
        <w:ind w:right="10"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Быстро накачать воздух в манжету с помощью груши до уровня, превышающего на </w:t>
      </w:r>
      <w:smartTag w:uri="urn:schemas-microsoft-com:office:smarttags" w:element="metricconverter">
        <w:smartTagPr>
          <w:attr w:name="ProductID" w:val="20 мм"/>
        </w:smartTagPr>
        <w:r w:rsidRPr="00BB1965">
          <w:rPr>
            <w:rFonts w:ascii="Times New Roman" w:eastAsia="Times New Roman" w:hAnsi="Times New Roman" w:cs="Times New Roman"/>
            <w:sz w:val="28"/>
            <w:szCs w:val="28"/>
            <w:lang w:eastAsia="ru-RU"/>
          </w:rPr>
          <w:t>20 мм</w:t>
        </w:r>
      </w:smartTag>
      <w:r w:rsidRPr="00BB1965">
        <w:rPr>
          <w:rFonts w:ascii="Times New Roman" w:eastAsia="Times New Roman" w:hAnsi="Times New Roman" w:cs="Times New Roman"/>
          <w:sz w:val="28"/>
          <w:szCs w:val="28"/>
          <w:lang w:eastAsia="ru-RU"/>
        </w:rPr>
        <w:t xml:space="preserve"> рт. ст. показатель АД, при котором исчезнет пульс. Сброс воздуха происходит автоматически.</w:t>
      </w:r>
    </w:p>
    <w:p w:rsidR="00BB1965" w:rsidRPr="00BB1965" w:rsidRDefault="00BB1965" w:rsidP="00BB1965">
      <w:pPr>
        <w:numPr>
          <w:ilvl w:val="0"/>
          <w:numId w:val="30"/>
        </w:numPr>
        <w:shd w:val="clear" w:color="auto" w:fill="FFFFFF"/>
        <w:tabs>
          <w:tab w:val="left" w:pos="1134"/>
        </w:tabs>
        <w:suppressAutoHyphens/>
        <w:spacing w:after="0" w:line="240" w:lineRule="auto"/>
        <w:ind w:right="10"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Прочитать результат на экране.</w:t>
      </w:r>
    </w:p>
    <w:p w:rsidR="00BB1965" w:rsidRPr="00BB1965" w:rsidRDefault="00BB1965" w:rsidP="00BB1965">
      <w:pPr>
        <w:shd w:val="clear" w:color="auto" w:fill="FFFFFF"/>
        <w:tabs>
          <w:tab w:val="left" w:pos="1134"/>
        </w:tabs>
        <w:suppressAutoHyphens/>
        <w:spacing w:after="0" w:line="240" w:lineRule="auto"/>
        <w:ind w:right="10"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При использовании автоматического тонометра.</w:t>
      </w:r>
    </w:p>
    <w:p w:rsidR="00BB1965" w:rsidRPr="00BB1965" w:rsidRDefault="00BB1965" w:rsidP="00BB1965">
      <w:pPr>
        <w:numPr>
          <w:ilvl w:val="0"/>
          <w:numId w:val="30"/>
        </w:numPr>
        <w:shd w:val="clear" w:color="auto" w:fill="FFFFFF"/>
        <w:tabs>
          <w:tab w:val="left" w:pos="1134"/>
        </w:tabs>
        <w:suppressAutoHyphens/>
        <w:spacing w:after="0" w:line="240" w:lineRule="auto"/>
        <w:ind w:right="10"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Наложить манжету на плечо.</w:t>
      </w:r>
    </w:p>
    <w:p w:rsidR="00BB1965" w:rsidRPr="00BB1965" w:rsidRDefault="00BB1965" w:rsidP="00BB1965">
      <w:pPr>
        <w:numPr>
          <w:ilvl w:val="0"/>
          <w:numId w:val="30"/>
        </w:numPr>
        <w:shd w:val="clear" w:color="auto" w:fill="FFFFFF"/>
        <w:tabs>
          <w:tab w:val="left" w:pos="1134"/>
        </w:tabs>
        <w:suppressAutoHyphens/>
        <w:spacing w:after="0" w:line="240" w:lineRule="auto"/>
        <w:ind w:right="10"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Нажать кнопку запуска аппарата.</w:t>
      </w:r>
    </w:p>
    <w:p w:rsidR="00BB1965" w:rsidRPr="00BB1965" w:rsidRDefault="00BB1965" w:rsidP="00BB1965">
      <w:pPr>
        <w:numPr>
          <w:ilvl w:val="0"/>
          <w:numId w:val="30"/>
        </w:numPr>
        <w:shd w:val="clear" w:color="auto" w:fill="FFFFFF"/>
        <w:tabs>
          <w:tab w:val="left" w:pos="1134"/>
        </w:tabs>
        <w:suppressAutoHyphens/>
        <w:spacing w:after="0" w:line="240" w:lineRule="auto"/>
        <w:ind w:right="10"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Нагнетание и сброс воздуха происходят автоматически.</w:t>
      </w:r>
    </w:p>
    <w:p w:rsidR="00BB1965" w:rsidRPr="00BB1965" w:rsidRDefault="00BB1965" w:rsidP="00BB1965">
      <w:pPr>
        <w:numPr>
          <w:ilvl w:val="0"/>
          <w:numId w:val="30"/>
        </w:numPr>
        <w:shd w:val="clear" w:color="auto" w:fill="FFFFFF"/>
        <w:tabs>
          <w:tab w:val="left" w:pos="1134"/>
        </w:tabs>
        <w:suppressAutoHyphens/>
        <w:spacing w:after="0" w:line="240" w:lineRule="auto"/>
        <w:ind w:right="10"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Прочитать результат на экране.</w:t>
      </w:r>
    </w:p>
    <w:p w:rsidR="00BB1965" w:rsidRPr="00BB1965" w:rsidRDefault="00BB1965" w:rsidP="00BB1965">
      <w:pPr>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 xml:space="preserve">Кратность измерения. </w:t>
      </w:r>
      <w:r w:rsidRPr="00BB1965">
        <w:rPr>
          <w:rFonts w:ascii="Times New Roman" w:eastAsia="Times New Roman" w:hAnsi="Times New Roman" w:cs="Times New Roman"/>
          <w:sz w:val="28"/>
          <w:szCs w:val="28"/>
          <w:lang w:eastAsia="ru-RU"/>
        </w:rPr>
        <w:t xml:space="preserve">Измерять АД рекомендуется всем лицам, начиная с 18-летнего возраста.  </w:t>
      </w:r>
    </w:p>
    <w:p w:rsidR="00BB1965" w:rsidRPr="00BB1965" w:rsidRDefault="00BB1965" w:rsidP="00BB1965">
      <w:pPr>
        <w:shd w:val="clear" w:color="auto" w:fill="FFFFFF"/>
        <w:suppressAutoHyphens/>
        <w:spacing w:after="0" w:line="240" w:lineRule="auto"/>
        <w:ind w:firstLine="709"/>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sz w:val="28"/>
          <w:szCs w:val="28"/>
          <w:lang w:eastAsia="ru-RU"/>
        </w:rPr>
        <w:t xml:space="preserve">Для оценки величины АД следует выполнить не менее двух измерений на каждой руке с интервалом не менее минуты; при разнице &gt; </w:t>
      </w:r>
      <w:smartTag w:uri="urn:schemas-microsoft-com:office:smarttags" w:element="metricconverter">
        <w:smartTagPr>
          <w:attr w:name="ProductID" w:val="5 мм"/>
        </w:smartTagPr>
        <w:r w:rsidRPr="00BB1965">
          <w:rPr>
            <w:rFonts w:ascii="Times New Roman" w:eastAsia="Times New Roman" w:hAnsi="Times New Roman" w:cs="Times New Roman"/>
            <w:sz w:val="28"/>
            <w:szCs w:val="28"/>
            <w:lang w:eastAsia="ru-RU"/>
          </w:rPr>
          <w:t>5 мм</w:t>
        </w:r>
      </w:smartTag>
      <w:r w:rsidRPr="00BB1965">
        <w:rPr>
          <w:rFonts w:ascii="Times New Roman" w:eastAsia="Times New Roman" w:hAnsi="Times New Roman" w:cs="Times New Roman"/>
          <w:sz w:val="28"/>
          <w:szCs w:val="28"/>
          <w:lang w:eastAsia="ru-RU"/>
        </w:rPr>
        <w:t xml:space="preserve"> рт. ст. </w:t>
      </w:r>
      <w:r w:rsidRPr="00BB1965">
        <w:rPr>
          <w:rFonts w:ascii="Times New Roman" w:eastAsia="Times New Roman" w:hAnsi="Times New Roman" w:cs="Times New Roman"/>
          <w:sz w:val="28"/>
          <w:szCs w:val="28"/>
          <w:lang w:eastAsia="ru-RU"/>
        </w:rPr>
        <w:lastRenderedPageBreak/>
        <w:t>производят одно дополнительное измерение; за конечное (регистрируемое) значение принимается среднее из двух последних измерений.</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При первичной регистрации следует измерить давление на обеих руках; в дальнейшем измерения проводят на той руке, где АД выше.</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B1965">
        <w:rPr>
          <w:rFonts w:ascii="Times New Roman" w:eastAsia="Times New Roman" w:hAnsi="Times New Roman" w:cs="Times New Roman"/>
          <w:color w:val="000000"/>
          <w:sz w:val="28"/>
          <w:szCs w:val="28"/>
          <w:lang w:eastAsia="ru-RU"/>
        </w:rPr>
        <w:t>Если уровень АД &lt; 130/85, то повторное обследование проводится через год.</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B1965">
        <w:rPr>
          <w:rFonts w:ascii="Times New Roman" w:eastAsia="Times New Roman" w:hAnsi="Times New Roman" w:cs="Times New Roman"/>
          <w:color w:val="000000"/>
          <w:sz w:val="28"/>
          <w:szCs w:val="28"/>
          <w:lang w:eastAsia="ru-RU"/>
        </w:rPr>
        <w:t xml:space="preserve">Если при измерении в домашних условиях уровень систолического АД ≥ </w:t>
      </w:r>
      <w:smartTag w:uri="urn:schemas-microsoft-com:office:smarttags" w:element="metricconverter">
        <w:smartTagPr>
          <w:attr w:name="ProductID" w:val="130 мм"/>
        </w:smartTagPr>
        <w:r w:rsidRPr="00BB1965">
          <w:rPr>
            <w:rFonts w:ascii="Times New Roman" w:eastAsia="Times New Roman" w:hAnsi="Times New Roman" w:cs="Times New Roman"/>
            <w:color w:val="000000"/>
            <w:sz w:val="28"/>
            <w:szCs w:val="28"/>
            <w:lang w:eastAsia="ru-RU"/>
          </w:rPr>
          <w:t>130 мм</w:t>
        </w:r>
      </w:smartTag>
      <w:r w:rsidRPr="00BB1965">
        <w:rPr>
          <w:rFonts w:ascii="Times New Roman" w:eastAsia="Times New Roman" w:hAnsi="Times New Roman" w:cs="Times New Roman"/>
          <w:color w:val="000000"/>
          <w:sz w:val="28"/>
          <w:szCs w:val="28"/>
          <w:lang w:eastAsia="ru-RU"/>
        </w:rPr>
        <w:t xml:space="preserve"> рт. ст. и/или диастолического ≥ </w:t>
      </w:r>
      <w:smartTag w:uri="urn:schemas-microsoft-com:office:smarttags" w:element="metricconverter">
        <w:smartTagPr>
          <w:attr w:name="ProductID" w:val="85 мм"/>
        </w:smartTagPr>
        <w:r w:rsidRPr="00BB1965">
          <w:rPr>
            <w:rFonts w:ascii="Times New Roman" w:eastAsia="Times New Roman" w:hAnsi="Times New Roman" w:cs="Times New Roman"/>
            <w:color w:val="000000"/>
            <w:sz w:val="28"/>
            <w:szCs w:val="28"/>
            <w:lang w:eastAsia="ru-RU"/>
          </w:rPr>
          <w:t>85 мм</w:t>
        </w:r>
      </w:smartTag>
      <w:r w:rsidRPr="00BB1965">
        <w:rPr>
          <w:rFonts w:ascii="Times New Roman" w:eastAsia="Times New Roman" w:hAnsi="Times New Roman" w:cs="Times New Roman"/>
          <w:color w:val="000000"/>
          <w:sz w:val="28"/>
          <w:szCs w:val="28"/>
          <w:lang w:eastAsia="ru-RU"/>
        </w:rPr>
        <w:t xml:space="preserve"> рт. ст., то необходимо обратиться к врачу.</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B1965">
        <w:rPr>
          <w:rFonts w:ascii="Times New Roman" w:eastAsia="Times New Roman" w:hAnsi="Times New Roman" w:cs="Times New Roman"/>
          <w:color w:val="000000"/>
          <w:sz w:val="28"/>
          <w:szCs w:val="28"/>
          <w:lang w:eastAsia="ru-RU"/>
        </w:rPr>
        <w:t xml:space="preserve">Об артериальной гипертонии свидетельствуют уровни АД </w:t>
      </w:r>
      <w:r w:rsidRPr="00BB1965">
        <w:rPr>
          <w:rFonts w:ascii="Times New Roman" w:eastAsia="Times New Roman" w:hAnsi="Times New Roman" w:cs="Times New Roman"/>
          <w:b/>
          <w:color w:val="000000"/>
          <w:sz w:val="28"/>
          <w:szCs w:val="28"/>
          <w:lang w:eastAsia="ru-RU"/>
        </w:rPr>
        <w:t>≥ 130/85</w:t>
      </w:r>
      <w:r w:rsidRPr="00BB1965">
        <w:rPr>
          <w:rFonts w:ascii="Times New Roman" w:eastAsia="Times New Roman" w:hAnsi="Times New Roman" w:cs="Times New Roman"/>
          <w:color w:val="000000"/>
          <w:sz w:val="28"/>
          <w:szCs w:val="28"/>
          <w:lang w:eastAsia="ru-RU"/>
        </w:rPr>
        <w:t xml:space="preserve"> мм </w:t>
      </w:r>
      <w:proofErr w:type="spellStart"/>
      <w:r w:rsidRPr="00BB1965">
        <w:rPr>
          <w:rFonts w:ascii="Times New Roman" w:eastAsia="Times New Roman" w:hAnsi="Times New Roman" w:cs="Times New Roman"/>
          <w:color w:val="000000"/>
          <w:sz w:val="28"/>
          <w:szCs w:val="28"/>
          <w:lang w:eastAsia="ru-RU"/>
        </w:rPr>
        <w:t>рт.ст</w:t>
      </w:r>
      <w:proofErr w:type="spellEnd"/>
      <w:r w:rsidRPr="00BB1965">
        <w:rPr>
          <w:rFonts w:ascii="Times New Roman" w:eastAsia="Times New Roman" w:hAnsi="Times New Roman" w:cs="Times New Roman"/>
          <w:color w:val="000000"/>
          <w:sz w:val="28"/>
          <w:szCs w:val="28"/>
          <w:lang w:eastAsia="ru-RU"/>
        </w:rPr>
        <w:t xml:space="preserve">. при измерении в домашних условиях и </w:t>
      </w:r>
      <w:r w:rsidRPr="00BB1965">
        <w:rPr>
          <w:rFonts w:ascii="Times New Roman" w:eastAsia="Times New Roman" w:hAnsi="Times New Roman" w:cs="Times New Roman"/>
          <w:b/>
          <w:color w:val="000000"/>
          <w:sz w:val="28"/>
          <w:szCs w:val="28"/>
          <w:lang w:eastAsia="ru-RU"/>
        </w:rPr>
        <w:t>≥ 140/90</w:t>
      </w:r>
      <w:r w:rsidRPr="00BB1965">
        <w:rPr>
          <w:rFonts w:ascii="Times New Roman" w:eastAsia="Times New Roman" w:hAnsi="Times New Roman" w:cs="Times New Roman"/>
          <w:color w:val="000000"/>
          <w:sz w:val="28"/>
          <w:szCs w:val="28"/>
          <w:lang w:eastAsia="ru-RU"/>
        </w:rPr>
        <w:t xml:space="preserve"> мм рт. ст. при измерении в лечебном учреждении.   </w:t>
      </w:r>
    </w:p>
    <w:p w:rsidR="00BB1965" w:rsidRPr="00BB1965" w:rsidRDefault="00BB1965" w:rsidP="00BB1965">
      <w:pPr>
        <w:shd w:val="clear" w:color="auto" w:fill="FFFFFF"/>
        <w:suppressAutoHyphens/>
        <w:spacing w:after="0" w:line="240" w:lineRule="auto"/>
        <w:ind w:right="19"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Если Вам поставили диагноз артериальной гипертонии, то измерять АД рекомендуется 2 раза в день: утром после пробуж</w:t>
      </w:r>
      <w:r w:rsidRPr="00BB1965">
        <w:rPr>
          <w:rFonts w:ascii="Times New Roman" w:eastAsia="Times New Roman" w:hAnsi="Times New Roman" w:cs="Times New Roman"/>
          <w:sz w:val="28"/>
          <w:szCs w:val="28"/>
          <w:lang w:eastAsia="ru-RU"/>
        </w:rPr>
        <w:softHyphen/>
        <w:t>дения и утреннего туалета и вечером в 21.00–22.00, а, кроме того, в случаях плохого самочувствия при подозрении на подъём АД.</w:t>
      </w:r>
    </w:p>
    <w:p w:rsidR="00BB1965" w:rsidRPr="00BB1965" w:rsidRDefault="00BB1965" w:rsidP="00BB1965">
      <w:pPr>
        <w:shd w:val="clear" w:color="auto" w:fill="FFFFFF"/>
        <w:suppressAutoHyphens/>
        <w:spacing w:after="0" w:line="240" w:lineRule="auto"/>
        <w:ind w:right="19"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Результаты измерений целесообразно записывать в дневник для того, чтобы потом посовето</w:t>
      </w:r>
      <w:r w:rsidRPr="00BB1965">
        <w:rPr>
          <w:rFonts w:ascii="Times New Roman" w:eastAsia="Times New Roman" w:hAnsi="Times New Roman" w:cs="Times New Roman"/>
          <w:sz w:val="28"/>
          <w:szCs w:val="28"/>
          <w:lang w:eastAsia="ru-RU"/>
        </w:rPr>
        <w:softHyphen/>
        <w:t>ваться с врачом относительно лечения.</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7. Активная часть</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Распределить слушателей попарно, раздать тонометры, предложить провести измерение артериального давления друг у друга, тщательно контролируя правильность проведения процедуры.</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8. Заключительная часть</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Сделать краткое резюме о пройденном материале, акцентируя внимание на самых важных моментах. Кратко дать информацию о теме следующего занятия. Уточнить время и дату следующей встречи.</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Материалы для пациентов к занятию 2</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«Самоконтроль при сахарном диабете 2 типа»</w:t>
      </w:r>
    </w:p>
    <w:p w:rsidR="00BB1965" w:rsidRPr="00BB1965" w:rsidRDefault="00BB1965" w:rsidP="00BB1965">
      <w:pPr>
        <w:suppressAutoHyphens/>
        <w:spacing w:after="0" w:line="240" w:lineRule="auto"/>
        <w:ind w:firstLine="284"/>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 xml:space="preserve">Памятка для пациента «Как пользоваться </w:t>
      </w:r>
      <w:proofErr w:type="spellStart"/>
      <w:r w:rsidRPr="00BB1965">
        <w:rPr>
          <w:rFonts w:ascii="Times New Roman" w:eastAsia="Times New Roman" w:hAnsi="Times New Roman" w:cs="Times New Roman"/>
          <w:b/>
          <w:sz w:val="28"/>
          <w:szCs w:val="28"/>
          <w:lang w:eastAsia="ru-RU"/>
        </w:rPr>
        <w:t>глюкометром</w:t>
      </w:r>
      <w:proofErr w:type="spellEnd"/>
      <w:r w:rsidRPr="00BB1965">
        <w:rPr>
          <w:rFonts w:ascii="Times New Roman" w:eastAsia="Times New Roman" w:hAnsi="Times New Roman" w:cs="Times New Roman"/>
          <w:b/>
          <w:sz w:val="28"/>
          <w:szCs w:val="28"/>
          <w:lang w:eastAsia="ru-RU"/>
        </w:rPr>
        <w:t>»</w:t>
      </w:r>
    </w:p>
    <w:p w:rsidR="00BB1965" w:rsidRPr="00BB1965" w:rsidRDefault="00BB1965" w:rsidP="00BB1965">
      <w:pPr>
        <w:suppressAutoHyphens/>
        <w:spacing w:after="0" w:line="240" w:lineRule="auto"/>
        <w:ind w:firstLine="284"/>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 xml:space="preserve">Общие рекомендации по измерению уровня сахара крови с помощью </w:t>
      </w:r>
      <w:proofErr w:type="spellStart"/>
      <w:r w:rsidRPr="00BB1965">
        <w:rPr>
          <w:rFonts w:ascii="Times New Roman" w:eastAsia="Times New Roman" w:hAnsi="Times New Roman" w:cs="Times New Roman"/>
          <w:b/>
          <w:sz w:val="28"/>
          <w:szCs w:val="28"/>
          <w:lang w:eastAsia="ru-RU"/>
        </w:rPr>
        <w:t>глюкометра</w:t>
      </w:r>
      <w:proofErr w:type="spellEnd"/>
    </w:p>
    <w:p w:rsidR="00BB1965" w:rsidRPr="00BB1965" w:rsidRDefault="00BB1965" w:rsidP="00BB1965">
      <w:p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Способ измерения зависит от типа применяемого прибора. Всегда следуйте инструкциям производителя и обязательно обращайтесь к специалисту по диабету, если Вам что-нибудь не ясно.</w:t>
      </w:r>
    </w:p>
    <w:p w:rsidR="00BB1965" w:rsidRPr="00BB1965" w:rsidRDefault="00BB1965" w:rsidP="00BB1965">
      <w:pPr>
        <w:suppressAutoHyphens/>
        <w:spacing w:after="0" w:line="240" w:lineRule="auto"/>
        <w:jc w:val="both"/>
        <w:rPr>
          <w:rFonts w:ascii="Times New Roman" w:eastAsia="Times New Roman" w:hAnsi="Times New Roman" w:cs="Times New Roman"/>
          <w:sz w:val="28"/>
          <w:szCs w:val="28"/>
          <w:lang w:eastAsia="ru-RU"/>
        </w:rPr>
      </w:pPr>
    </w:p>
    <w:p w:rsidR="00BB1965" w:rsidRPr="00BB1965" w:rsidRDefault="00BB1965" w:rsidP="00BB1965">
      <w:pPr>
        <w:numPr>
          <w:ilvl w:val="0"/>
          <w:numId w:val="39"/>
        </w:numPr>
        <w:tabs>
          <w:tab w:val="left" w:pos="284"/>
        </w:tabs>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Тщательно промойте и вытрите насухо то место, откуда Вы собираетесь брать кровь. Любая оставшаяся влага может попасть в кровь, в результате показатели будут неточными.</w:t>
      </w:r>
    </w:p>
    <w:p w:rsidR="00BB1965" w:rsidRPr="00BB1965" w:rsidRDefault="00BB1965" w:rsidP="00BB1965">
      <w:pPr>
        <w:numPr>
          <w:ilvl w:val="0"/>
          <w:numId w:val="39"/>
        </w:numPr>
        <w:tabs>
          <w:tab w:val="left" w:pos="284"/>
        </w:tabs>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Возьмите тест-полоску из тубуса и вставьте в прибор.</w:t>
      </w:r>
    </w:p>
    <w:p w:rsidR="00BB1965" w:rsidRPr="00BB1965" w:rsidRDefault="00BB1965" w:rsidP="00BB1965">
      <w:pPr>
        <w:numPr>
          <w:ilvl w:val="0"/>
          <w:numId w:val="39"/>
        </w:numPr>
        <w:tabs>
          <w:tab w:val="left" w:pos="284"/>
        </w:tabs>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На дисплее прибора появится символ, означающий, что можно наносить каплю крови.</w:t>
      </w:r>
    </w:p>
    <w:p w:rsidR="00BB1965" w:rsidRPr="00BB1965" w:rsidRDefault="00BB1965" w:rsidP="00BB1965">
      <w:pPr>
        <w:numPr>
          <w:ilvl w:val="0"/>
          <w:numId w:val="39"/>
        </w:numPr>
        <w:tabs>
          <w:tab w:val="left" w:pos="284"/>
        </w:tabs>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Помассируйте кончик пальца, чтобы увеличить приток крови и облегчить процедуру получения капли крови.</w:t>
      </w:r>
    </w:p>
    <w:p w:rsidR="00BB1965" w:rsidRPr="00BB1965" w:rsidRDefault="00BB1965" w:rsidP="00BB1965">
      <w:pPr>
        <w:numPr>
          <w:ilvl w:val="0"/>
          <w:numId w:val="39"/>
        </w:numPr>
        <w:tabs>
          <w:tab w:val="left" w:pos="284"/>
        </w:tabs>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С помощью устройства для прокалывания пальца сделайте прокол на боковой поверхности кончика пальца.</w:t>
      </w:r>
    </w:p>
    <w:p w:rsidR="00BB1965" w:rsidRPr="00BB1965" w:rsidRDefault="00BB1965" w:rsidP="00BB1965">
      <w:pPr>
        <w:numPr>
          <w:ilvl w:val="0"/>
          <w:numId w:val="39"/>
        </w:numPr>
        <w:tabs>
          <w:tab w:val="left" w:pos="284"/>
        </w:tabs>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Не прилагая особых усилий, выдавите из пальца маленькую каплю крови.</w:t>
      </w:r>
    </w:p>
    <w:p w:rsidR="00BB1965" w:rsidRPr="00BB1965" w:rsidRDefault="00BB1965" w:rsidP="00BB1965">
      <w:pPr>
        <w:numPr>
          <w:ilvl w:val="0"/>
          <w:numId w:val="39"/>
        </w:numPr>
        <w:tabs>
          <w:tab w:val="left" w:pos="284"/>
        </w:tabs>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lastRenderedPageBreak/>
        <w:t>Нанесите каплю крови на тест-полоску.</w:t>
      </w:r>
    </w:p>
    <w:p w:rsidR="00BB1965" w:rsidRPr="00BB1965" w:rsidRDefault="00BB1965" w:rsidP="00BB1965">
      <w:pPr>
        <w:numPr>
          <w:ilvl w:val="0"/>
          <w:numId w:val="39"/>
        </w:numPr>
        <w:tabs>
          <w:tab w:val="left" w:pos="284"/>
        </w:tabs>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После того, как результат появится на экране, удалите тест-полоску из прибора.</w:t>
      </w:r>
    </w:p>
    <w:p w:rsidR="00BB1965" w:rsidRPr="00BB1965" w:rsidRDefault="00BB1965" w:rsidP="00BB1965">
      <w:pPr>
        <w:suppressAutoHyphens/>
        <w:spacing w:after="0" w:line="240" w:lineRule="auto"/>
        <w:jc w:val="both"/>
        <w:rPr>
          <w:rFonts w:ascii="Times New Roman" w:eastAsia="Times New Roman" w:hAnsi="Times New Roman" w:cs="Times New Roman"/>
          <w:sz w:val="28"/>
          <w:szCs w:val="28"/>
          <w:lang w:eastAsia="ru-RU"/>
        </w:rPr>
      </w:pP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Факторы риска сердечно-сосудистых осложнений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
        <w:gridCol w:w="2340"/>
        <w:gridCol w:w="3140"/>
        <w:gridCol w:w="3191"/>
      </w:tblGrid>
      <w:tr w:rsidR="00BB1965" w:rsidRPr="00BB1965" w:rsidTr="00FF5E48">
        <w:trPr>
          <w:jc w:val="center"/>
        </w:trPr>
        <w:tc>
          <w:tcPr>
            <w:tcW w:w="3209" w:type="dxa"/>
            <w:gridSpan w:val="2"/>
          </w:tcPr>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Параметры</w:t>
            </w:r>
          </w:p>
        </w:tc>
        <w:tc>
          <w:tcPr>
            <w:tcW w:w="3140" w:type="dxa"/>
          </w:tcPr>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Ваши показатели</w:t>
            </w:r>
          </w:p>
        </w:tc>
        <w:tc>
          <w:tcPr>
            <w:tcW w:w="3191" w:type="dxa"/>
          </w:tcPr>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Рекомендуемые</w:t>
            </w:r>
          </w:p>
        </w:tc>
      </w:tr>
      <w:tr w:rsidR="00BB1965" w:rsidRPr="00BB1965" w:rsidTr="00FF5E48">
        <w:trPr>
          <w:jc w:val="center"/>
        </w:trPr>
        <w:tc>
          <w:tcPr>
            <w:tcW w:w="3209" w:type="dxa"/>
            <w:gridSpan w:val="2"/>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Уровень АД</w:t>
            </w:r>
          </w:p>
        </w:tc>
        <w:tc>
          <w:tcPr>
            <w:tcW w:w="3140"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p>
        </w:tc>
        <w:tc>
          <w:tcPr>
            <w:tcW w:w="3191"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&lt; 140/90 мм </w:t>
            </w:r>
            <w:proofErr w:type="spellStart"/>
            <w:r w:rsidRPr="00BB1965">
              <w:rPr>
                <w:rFonts w:ascii="Times New Roman" w:eastAsia="Times New Roman" w:hAnsi="Times New Roman" w:cs="Times New Roman"/>
                <w:sz w:val="28"/>
                <w:szCs w:val="28"/>
                <w:lang w:eastAsia="ru-RU"/>
              </w:rPr>
              <w:t>рт.ст</w:t>
            </w:r>
            <w:proofErr w:type="spellEnd"/>
            <w:r w:rsidRPr="00BB1965">
              <w:rPr>
                <w:rFonts w:ascii="Times New Roman" w:eastAsia="Times New Roman" w:hAnsi="Times New Roman" w:cs="Times New Roman"/>
                <w:sz w:val="28"/>
                <w:szCs w:val="28"/>
                <w:lang w:eastAsia="ru-RU"/>
              </w:rPr>
              <w:t>.</w:t>
            </w:r>
          </w:p>
        </w:tc>
      </w:tr>
      <w:tr w:rsidR="00BB1965" w:rsidRPr="00BB1965" w:rsidTr="00FF5E48">
        <w:trPr>
          <w:jc w:val="center"/>
        </w:trPr>
        <w:tc>
          <w:tcPr>
            <w:tcW w:w="3209" w:type="dxa"/>
            <w:gridSpan w:val="2"/>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Индекс массы тела (кг/м</w:t>
            </w:r>
            <w:r w:rsidRPr="00BB1965">
              <w:rPr>
                <w:rFonts w:ascii="Times New Roman" w:eastAsia="Times New Roman" w:hAnsi="Times New Roman" w:cs="Times New Roman"/>
                <w:sz w:val="28"/>
                <w:szCs w:val="28"/>
                <w:vertAlign w:val="superscript"/>
                <w:lang w:eastAsia="ru-RU"/>
              </w:rPr>
              <w:t>2</w:t>
            </w:r>
            <w:r w:rsidRPr="00BB1965">
              <w:rPr>
                <w:rFonts w:ascii="Times New Roman" w:eastAsia="Times New Roman" w:hAnsi="Times New Roman" w:cs="Times New Roman"/>
                <w:sz w:val="28"/>
                <w:szCs w:val="28"/>
                <w:lang w:eastAsia="ru-RU"/>
              </w:rPr>
              <w:t>)</w:t>
            </w:r>
          </w:p>
        </w:tc>
        <w:tc>
          <w:tcPr>
            <w:tcW w:w="3140"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p>
        </w:tc>
        <w:tc>
          <w:tcPr>
            <w:tcW w:w="3191"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&lt; 25 кг/м</w:t>
            </w:r>
            <w:r w:rsidRPr="00BB1965">
              <w:rPr>
                <w:rFonts w:ascii="Times New Roman" w:eastAsia="Times New Roman" w:hAnsi="Times New Roman" w:cs="Times New Roman"/>
                <w:sz w:val="28"/>
                <w:szCs w:val="28"/>
                <w:vertAlign w:val="superscript"/>
                <w:lang w:eastAsia="ru-RU"/>
              </w:rPr>
              <w:t>2</w:t>
            </w:r>
          </w:p>
        </w:tc>
      </w:tr>
      <w:tr w:rsidR="00BB1965" w:rsidRPr="00BB1965" w:rsidTr="00FF5E48">
        <w:trPr>
          <w:jc w:val="center"/>
        </w:trPr>
        <w:tc>
          <w:tcPr>
            <w:tcW w:w="3209" w:type="dxa"/>
            <w:gridSpan w:val="2"/>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Окружность талии</w:t>
            </w:r>
          </w:p>
        </w:tc>
        <w:tc>
          <w:tcPr>
            <w:tcW w:w="3140"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p>
        </w:tc>
        <w:tc>
          <w:tcPr>
            <w:tcW w:w="3191"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&lt;</w:t>
            </w:r>
            <w:smartTag w:uri="urn:schemas-microsoft-com:office:smarttags" w:element="metricconverter">
              <w:smartTagPr>
                <w:attr w:name="ProductID" w:val="102 см"/>
              </w:smartTagPr>
              <w:r w:rsidRPr="00BB1965">
                <w:rPr>
                  <w:rFonts w:ascii="Times New Roman" w:eastAsia="Times New Roman" w:hAnsi="Times New Roman" w:cs="Times New Roman"/>
                  <w:sz w:val="28"/>
                  <w:szCs w:val="28"/>
                  <w:lang w:eastAsia="ru-RU"/>
                </w:rPr>
                <w:t>102 см</w:t>
              </w:r>
            </w:smartTag>
            <w:r w:rsidRPr="00BB1965">
              <w:rPr>
                <w:rFonts w:ascii="Times New Roman" w:eastAsia="Times New Roman" w:hAnsi="Times New Roman" w:cs="Times New Roman"/>
                <w:sz w:val="28"/>
                <w:szCs w:val="28"/>
                <w:lang w:eastAsia="ru-RU"/>
              </w:rPr>
              <w:t xml:space="preserve"> муж, &lt; </w:t>
            </w:r>
            <w:smartTag w:uri="urn:schemas-microsoft-com:office:smarttags" w:element="metricconverter">
              <w:smartTagPr>
                <w:attr w:name="ProductID" w:val="88 см"/>
              </w:smartTagPr>
              <w:r w:rsidRPr="00BB1965">
                <w:rPr>
                  <w:rFonts w:ascii="Times New Roman" w:eastAsia="Times New Roman" w:hAnsi="Times New Roman" w:cs="Times New Roman"/>
                  <w:sz w:val="28"/>
                  <w:szCs w:val="28"/>
                  <w:lang w:eastAsia="ru-RU"/>
                </w:rPr>
                <w:t>88 см</w:t>
              </w:r>
            </w:smartTag>
            <w:r w:rsidRPr="00BB1965">
              <w:rPr>
                <w:rFonts w:ascii="Times New Roman" w:eastAsia="Times New Roman" w:hAnsi="Times New Roman" w:cs="Times New Roman"/>
                <w:sz w:val="28"/>
                <w:szCs w:val="28"/>
                <w:lang w:eastAsia="ru-RU"/>
              </w:rPr>
              <w:t xml:space="preserve"> жен  </w:t>
            </w:r>
          </w:p>
        </w:tc>
      </w:tr>
      <w:tr w:rsidR="00BB1965" w:rsidRPr="00BB1965" w:rsidTr="00FF5E48">
        <w:trPr>
          <w:jc w:val="center"/>
        </w:trPr>
        <w:tc>
          <w:tcPr>
            <w:tcW w:w="3209" w:type="dxa"/>
            <w:gridSpan w:val="2"/>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Курение</w:t>
            </w:r>
          </w:p>
        </w:tc>
        <w:tc>
          <w:tcPr>
            <w:tcW w:w="3140"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p>
        </w:tc>
        <w:tc>
          <w:tcPr>
            <w:tcW w:w="3191"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w:t>
            </w:r>
          </w:p>
        </w:tc>
      </w:tr>
      <w:tr w:rsidR="00BB1965" w:rsidRPr="00BB1965" w:rsidTr="00FF5E48">
        <w:trPr>
          <w:jc w:val="center"/>
        </w:trPr>
        <w:tc>
          <w:tcPr>
            <w:tcW w:w="3209" w:type="dxa"/>
            <w:gridSpan w:val="2"/>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Общий холестерин</w:t>
            </w:r>
          </w:p>
        </w:tc>
        <w:tc>
          <w:tcPr>
            <w:tcW w:w="3140"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p>
        </w:tc>
        <w:tc>
          <w:tcPr>
            <w:tcW w:w="3191"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&lt; 5 </w:t>
            </w:r>
            <w:proofErr w:type="spellStart"/>
            <w:r w:rsidRPr="00BB1965">
              <w:rPr>
                <w:rFonts w:ascii="Times New Roman" w:eastAsia="Times New Roman" w:hAnsi="Times New Roman" w:cs="Times New Roman"/>
                <w:sz w:val="28"/>
                <w:szCs w:val="28"/>
                <w:lang w:eastAsia="ru-RU"/>
              </w:rPr>
              <w:t>ммоль</w:t>
            </w:r>
            <w:proofErr w:type="spellEnd"/>
            <w:r w:rsidRPr="00BB1965">
              <w:rPr>
                <w:rFonts w:ascii="Times New Roman" w:eastAsia="Times New Roman" w:hAnsi="Times New Roman" w:cs="Times New Roman"/>
                <w:sz w:val="28"/>
                <w:szCs w:val="28"/>
                <w:lang w:eastAsia="ru-RU"/>
              </w:rPr>
              <w:t>/л</w:t>
            </w:r>
          </w:p>
        </w:tc>
      </w:tr>
      <w:tr w:rsidR="00BB1965" w:rsidRPr="00BB1965" w:rsidTr="00FF5E48">
        <w:trPr>
          <w:trHeight w:val="279"/>
          <w:jc w:val="center"/>
        </w:trPr>
        <w:tc>
          <w:tcPr>
            <w:tcW w:w="869" w:type="dxa"/>
            <w:vMerge w:val="restart"/>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Сахар крови</w:t>
            </w:r>
          </w:p>
        </w:tc>
        <w:tc>
          <w:tcPr>
            <w:tcW w:w="2340" w:type="dxa"/>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натощак</w:t>
            </w:r>
          </w:p>
        </w:tc>
        <w:tc>
          <w:tcPr>
            <w:tcW w:w="3140"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p>
        </w:tc>
        <w:tc>
          <w:tcPr>
            <w:tcW w:w="3191"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 5,5 </w:t>
            </w:r>
            <w:proofErr w:type="spellStart"/>
            <w:r w:rsidRPr="00BB1965">
              <w:rPr>
                <w:rFonts w:ascii="Times New Roman" w:eastAsia="Times New Roman" w:hAnsi="Times New Roman" w:cs="Times New Roman"/>
                <w:sz w:val="28"/>
                <w:szCs w:val="28"/>
                <w:lang w:eastAsia="ru-RU"/>
              </w:rPr>
              <w:t>ммоль</w:t>
            </w:r>
            <w:proofErr w:type="spellEnd"/>
            <w:r w:rsidRPr="00BB1965">
              <w:rPr>
                <w:rFonts w:ascii="Times New Roman" w:eastAsia="Times New Roman" w:hAnsi="Times New Roman" w:cs="Times New Roman"/>
                <w:sz w:val="28"/>
                <w:szCs w:val="28"/>
                <w:lang w:eastAsia="ru-RU"/>
              </w:rPr>
              <w:t>/л</w:t>
            </w:r>
          </w:p>
        </w:tc>
      </w:tr>
      <w:tr w:rsidR="00BB1965" w:rsidRPr="00BB1965" w:rsidTr="00FF5E48">
        <w:trPr>
          <w:trHeight w:val="279"/>
          <w:jc w:val="center"/>
        </w:trPr>
        <w:tc>
          <w:tcPr>
            <w:tcW w:w="869" w:type="dxa"/>
            <w:vMerge/>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p>
        </w:tc>
        <w:tc>
          <w:tcPr>
            <w:tcW w:w="2340" w:type="dxa"/>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после приема пищи</w:t>
            </w:r>
          </w:p>
        </w:tc>
        <w:tc>
          <w:tcPr>
            <w:tcW w:w="3140"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p>
        </w:tc>
        <w:tc>
          <w:tcPr>
            <w:tcW w:w="3191"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 7,8 </w:t>
            </w:r>
            <w:proofErr w:type="spellStart"/>
            <w:r w:rsidRPr="00BB1965">
              <w:rPr>
                <w:rFonts w:ascii="Times New Roman" w:eastAsia="Times New Roman" w:hAnsi="Times New Roman" w:cs="Times New Roman"/>
                <w:sz w:val="28"/>
                <w:szCs w:val="28"/>
                <w:lang w:eastAsia="ru-RU"/>
              </w:rPr>
              <w:t>ммоль</w:t>
            </w:r>
            <w:proofErr w:type="spellEnd"/>
            <w:r w:rsidRPr="00BB1965">
              <w:rPr>
                <w:rFonts w:ascii="Times New Roman" w:eastAsia="Times New Roman" w:hAnsi="Times New Roman" w:cs="Times New Roman"/>
                <w:sz w:val="28"/>
                <w:szCs w:val="28"/>
                <w:lang w:eastAsia="ru-RU"/>
              </w:rPr>
              <w:t>/л</w:t>
            </w:r>
          </w:p>
        </w:tc>
      </w:tr>
    </w:tbl>
    <w:p w:rsidR="00BB1965" w:rsidRPr="00BB1965" w:rsidRDefault="00BB1965" w:rsidP="00BB1965">
      <w:pPr>
        <w:suppressAutoHyphens/>
        <w:spacing w:after="0" w:line="240" w:lineRule="auto"/>
        <w:jc w:val="center"/>
        <w:rPr>
          <w:rFonts w:ascii="Times New Roman" w:eastAsia="Times New Roman" w:hAnsi="Times New Roman" w:cs="Times New Roman"/>
          <w:b/>
          <w:bCs/>
          <w:sz w:val="28"/>
          <w:szCs w:val="28"/>
          <w:lang w:eastAsia="ru-RU"/>
        </w:rPr>
      </w:pPr>
      <w:r w:rsidRPr="00BB1965">
        <w:rPr>
          <w:rFonts w:ascii="Times New Roman" w:eastAsia="Times New Roman" w:hAnsi="Times New Roman" w:cs="Times New Roman"/>
          <w:b/>
          <w:bCs/>
          <w:sz w:val="28"/>
          <w:szCs w:val="28"/>
          <w:lang w:eastAsia="ru-RU"/>
        </w:rPr>
        <w:t xml:space="preserve">Риск артериальной гипертонии, </w:t>
      </w:r>
      <w:r w:rsidRPr="00BB1965">
        <w:rPr>
          <w:rFonts w:ascii="Times New Roman" w:eastAsia="Times New Roman" w:hAnsi="Times New Roman" w:cs="Times New Roman"/>
          <w:b/>
          <w:sz w:val="28"/>
          <w:szCs w:val="28"/>
          <w:lang w:eastAsia="ru-RU"/>
        </w:rPr>
        <w:t>сердечно-сосудистых заболеваний</w:t>
      </w:r>
      <w:r w:rsidRPr="00BB1965">
        <w:rPr>
          <w:rFonts w:ascii="Times New Roman" w:eastAsia="Times New Roman" w:hAnsi="Times New Roman" w:cs="Times New Roman"/>
          <w:b/>
          <w:bCs/>
          <w:sz w:val="28"/>
          <w:szCs w:val="28"/>
          <w:lang w:eastAsia="ru-RU"/>
        </w:rPr>
        <w:t xml:space="preserve"> и сахарного диабета 2 типа в зависимости от индекса массы тела и окружности талии</w:t>
      </w:r>
    </w:p>
    <w:tbl>
      <w:tblPr>
        <w:tblW w:w="9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1"/>
        <w:gridCol w:w="1239"/>
        <w:gridCol w:w="1378"/>
        <w:gridCol w:w="1378"/>
        <w:gridCol w:w="813"/>
        <w:gridCol w:w="924"/>
        <w:gridCol w:w="1295"/>
        <w:gridCol w:w="868"/>
      </w:tblGrid>
      <w:tr w:rsidR="00BB1965" w:rsidRPr="00BB1965" w:rsidTr="00FF5E48">
        <w:trPr>
          <w:jc w:val="center"/>
        </w:trPr>
        <w:tc>
          <w:tcPr>
            <w:tcW w:w="1464" w:type="dxa"/>
            <w:vMerge w:val="restart"/>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 xml:space="preserve">Типы </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массы тела</w:t>
            </w:r>
          </w:p>
        </w:tc>
        <w:tc>
          <w:tcPr>
            <w:tcW w:w="1298" w:type="dxa"/>
            <w:vMerge w:val="restart"/>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Индекс массы тела (кг/м</w:t>
            </w:r>
            <w:r w:rsidRPr="00BB1965">
              <w:rPr>
                <w:rFonts w:ascii="Times New Roman" w:eastAsia="Times New Roman" w:hAnsi="Times New Roman" w:cs="Times New Roman"/>
                <w:b/>
                <w:sz w:val="28"/>
                <w:szCs w:val="28"/>
                <w:vertAlign w:val="superscript"/>
                <w:lang w:eastAsia="ru-RU"/>
              </w:rPr>
              <w:t>2</w:t>
            </w:r>
            <w:r w:rsidRPr="00BB1965">
              <w:rPr>
                <w:rFonts w:ascii="Times New Roman" w:eastAsia="Times New Roman" w:hAnsi="Times New Roman" w:cs="Times New Roman"/>
                <w:b/>
                <w:sz w:val="28"/>
                <w:szCs w:val="28"/>
                <w:lang w:eastAsia="ru-RU"/>
              </w:rPr>
              <w:t>)</w:t>
            </w:r>
          </w:p>
        </w:tc>
        <w:tc>
          <w:tcPr>
            <w:tcW w:w="2738" w:type="dxa"/>
            <w:gridSpan w:val="2"/>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bCs/>
                <w:sz w:val="28"/>
                <w:szCs w:val="28"/>
                <w:lang w:eastAsia="ru-RU"/>
              </w:rPr>
              <w:t>Окружность талии</w:t>
            </w:r>
          </w:p>
        </w:tc>
        <w:tc>
          <w:tcPr>
            <w:tcW w:w="4066" w:type="dxa"/>
            <w:gridSpan w:val="4"/>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Во сколько раз повышается риск</w:t>
            </w:r>
          </w:p>
        </w:tc>
      </w:tr>
      <w:tr w:rsidR="00BB1965" w:rsidRPr="00BB1965" w:rsidTr="00FF5E48">
        <w:trPr>
          <w:jc w:val="center"/>
        </w:trPr>
        <w:tc>
          <w:tcPr>
            <w:tcW w:w="1464" w:type="dxa"/>
            <w:vMerge/>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p>
        </w:tc>
        <w:tc>
          <w:tcPr>
            <w:tcW w:w="1298" w:type="dxa"/>
            <w:vMerge/>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p>
        </w:tc>
        <w:tc>
          <w:tcPr>
            <w:tcW w:w="1369"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bCs/>
                <w:sz w:val="28"/>
                <w:szCs w:val="28"/>
                <w:lang w:eastAsia="ru-RU"/>
              </w:rPr>
            </w:pPr>
            <w:r w:rsidRPr="00BB1965">
              <w:rPr>
                <w:rFonts w:ascii="Times New Roman" w:eastAsia="Times New Roman" w:hAnsi="Times New Roman" w:cs="Times New Roman"/>
                <w:bCs/>
                <w:sz w:val="28"/>
                <w:szCs w:val="28"/>
                <w:lang w:eastAsia="ru-RU"/>
              </w:rPr>
              <w:t>≤ 102 муж</w:t>
            </w:r>
          </w:p>
          <w:p w:rsidR="00BB1965" w:rsidRPr="00BB1965" w:rsidRDefault="00BB1965" w:rsidP="00BB1965">
            <w:pPr>
              <w:suppressAutoHyphens/>
              <w:spacing w:after="0" w:line="240" w:lineRule="auto"/>
              <w:jc w:val="center"/>
              <w:rPr>
                <w:rFonts w:ascii="Times New Roman" w:eastAsia="Times New Roman" w:hAnsi="Times New Roman" w:cs="Times New Roman"/>
                <w:b/>
                <w:bCs/>
                <w:sz w:val="28"/>
                <w:szCs w:val="28"/>
                <w:lang w:eastAsia="ru-RU"/>
              </w:rPr>
            </w:pPr>
            <w:r w:rsidRPr="00BB1965">
              <w:rPr>
                <w:rFonts w:ascii="Times New Roman" w:eastAsia="Times New Roman" w:hAnsi="Times New Roman" w:cs="Times New Roman"/>
                <w:bCs/>
                <w:sz w:val="28"/>
                <w:szCs w:val="28"/>
                <w:lang w:eastAsia="ru-RU"/>
              </w:rPr>
              <w:t>≤ 88 жен</w:t>
            </w:r>
          </w:p>
        </w:tc>
        <w:tc>
          <w:tcPr>
            <w:tcW w:w="1369"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bCs/>
                <w:sz w:val="28"/>
                <w:szCs w:val="28"/>
                <w:lang w:eastAsia="ru-RU"/>
              </w:rPr>
            </w:pPr>
            <w:r w:rsidRPr="00BB1965">
              <w:rPr>
                <w:rFonts w:ascii="Times New Roman" w:eastAsia="Times New Roman" w:hAnsi="Times New Roman" w:cs="Times New Roman"/>
                <w:bCs/>
                <w:sz w:val="28"/>
                <w:szCs w:val="28"/>
                <w:lang w:eastAsia="ru-RU"/>
              </w:rPr>
              <w:t>&gt;102 муж</w:t>
            </w:r>
          </w:p>
          <w:p w:rsidR="00BB1965" w:rsidRPr="00BB1965" w:rsidRDefault="00BB1965" w:rsidP="00BB1965">
            <w:pPr>
              <w:suppressAutoHyphens/>
              <w:spacing w:after="0" w:line="240" w:lineRule="auto"/>
              <w:jc w:val="center"/>
              <w:rPr>
                <w:rFonts w:ascii="Times New Roman" w:eastAsia="Times New Roman" w:hAnsi="Times New Roman" w:cs="Times New Roman"/>
                <w:b/>
                <w:bCs/>
                <w:sz w:val="28"/>
                <w:szCs w:val="28"/>
                <w:lang w:eastAsia="ru-RU"/>
              </w:rPr>
            </w:pPr>
            <w:r w:rsidRPr="00BB1965">
              <w:rPr>
                <w:rFonts w:ascii="Times New Roman" w:eastAsia="Times New Roman" w:hAnsi="Times New Roman" w:cs="Times New Roman"/>
                <w:bCs/>
                <w:sz w:val="28"/>
                <w:szCs w:val="28"/>
                <w:lang w:eastAsia="ru-RU"/>
              </w:rPr>
              <w:t>&gt; 88  жен</w:t>
            </w:r>
          </w:p>
        </w:tc>
        <w:tc>
          <w:tcPr>
            <w:tcW w:w="963"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АГ</w:t>
            </w:r>
          </w:p>
        </w:tc>
        <w:tc>
          <w:tcPr>
            <w:tcW w:w="1026"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ИБС</w:t>
            </w:r>
          </w:p>
        </w:tc>
        <w:tc>
          <w:tcPr>
            <w:tcW w:w="1141"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инсульта</w:t>
            </w:r>
          </w:p>
        </w:tc>
        <w:tc>
          <w:tcPr>
            <w:tcW w:w="936"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СД 2 типа</w:t>
            </w:r>
          </w:p>
        </w:tc>
      </w:tr>
      <w:tr w:rsidR="00BB1965" w:rsidRPr="00BB1965" w:rsidTr="00FF5E48">
        <w:trPr>
          <w:jc w:val="center"/>
        </w:trPr>
        <w:tc>
          <w:tcPr>
            <w:tcW w:w="1464"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Дефицит массы тела</w:t>
            </w:r>
          </w:p>
        </w:tc>
        <w:tc>
          <w:tcPr>
            <w:tcW w:w="1298"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val="en-US" w:eastAsia="ru-RU"/>
              </w:rPr>
              <w:t>&lt;</w:t>
            </w:r>
            <w:r w:rsidRPr="00BB1965">
              <w:rPr>
                <w:rFonts w:ascii="Times New Roman" w:eastAsia="Times New Roman" w:hAnsi="Times New Roman" w:cs="Times New Roman"/>
                <w:sz w:val="28"/>
                <w:szCs w:val="28"/>
                <w:lang w:eastAsia="ru-RU"/>
              </w:rPr>
              <w:t xml:space="preserve"> 18,5</w:t>
            </w:r>
          </w:p>
        </w:tc>
        <w:tc>
          <w:tcPr>
            <w:tcW w:w="1369"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Низкий</w:t>
            </w:r>
          </w:p>
        </w:tc>
        <w:tc>
          <w:tcPr>
            <w:tcW w:w="1369"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w:t>
            </w:r>
          </w:p>
        </w:tc>
        <w:tc>
          <w:tcPr>
            <w:tcW w:w="963"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w:t>
            </w:r>
          </w:p>
        </w:tc>
        <w:tc>
          <w:tcPr>
            <w:tcW w:w="1026"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w:t>
            </w:r>
          </w:p>
        </w:tc>
        <w:tc>
          <w:tcPr>
            <w:tcW w:w="1141"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w:t>
            </w:r>
          </w:p>
        </w:tc>
        <w:tc>
          <w:tcPr>
            <w:tcW w:w="936"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w:t>
            </w:r>
          </w:p>
        </w:tc>
      </w:tr>
      <w:tr w:rsidR="00BB1965" w:rsidRPr="00BB1965" w:rsidTr="00FF5E48">
        <w:trPr>
          <w:jc w:val="center"/>
        </w:trPr>
        <w:tc>
          <w:tcPr>
            <w:tcW w:w="1464"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Нормальная масса тела</w:t>
            </w:r>
          </w:p>
        </w:tc>
        <w:tc>
          <w:tcPr>
            <w:tcW w:w="1298"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18,5 – 24,9</w:t>
            </w:r>
          </w:p>
        </w:tc>
        <w:tc>
          <w:tcPr>
            <w:tcW w:w="1369"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Обычный</w:t>
            </w:r>
          </w:p>
        </w:tc>
        <w:tc>
          <w:tcPr>
            <w:tcW w:w="1369"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Обычный</w:t>
            </w:r>
          </w:p>
        </w:tc>
        <w:tc>
          <w:tcPr>
            <w:tcW w:w="963"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w:t>
            </w:r>
          </w:p>
        </w:tc>
        <w:tc>
          <w:tcPr>
            <w:tcW w:w="1026"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w:t>
            </w:r>
          </w:p>
        </w:tc>
        <w:tc>
          <w:tcPr>
            <w:tcW w:w="1141"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w:t>
            </w:r>
          </w:p>
        </w:tc>
        <w:tc>
          <w:tcPr>
            <w:tcW w:w="936"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w:t>
            </w:r>
          </w:p>
        </w:tc>
      </w:tr>
      <w:tr w:rsidR="00BB1965" w:rsidRPr="00BB1965" w:rsidTr="00FF5E48">
        <w:trPr>
          <w:jc w:val="center"/>
        </w:trPr>
        <w:tc>
          <w:tcPr>
            <w:tcW w:w="1464"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Избыточная масса тела</w:t>
            </w:r>
          </w:p>
        </w:tc>
        <w:tc>
          <w:tcPr>
            <w:tcW w:w="1298"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25 – 29,9</w:t>
            </w:r>
          </w:p>
        </w:tc>
        <w:tc>
          <w:tcPr>
            <w:tcW w:w="1369"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Повышен</w:t>
            </w:r>
          </w:p>
        </w:tc>
        <w:tc>
          <w:tcPr>
            <w:tcW w:w="1369"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Высокий</w:t>
            </w:r>
          </w:p>
        </w:tc>
        <w:tc>
          <w:tcPr>
            <w:tcW w:w="963"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1,5</w:t>
            </w:r>
          </w:p>
        </w:tc>
        <w:tc>
          <w:tcPr>
            <w:tcW w:w="1026"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1,1</w:t>
            </w:r>
          </w:p>
        </w:tc>
        <w:tc>
          <w:tcPr>
            <w:tcW w:w="1141"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1,1</w:t>
            </w:r>
          </w:p>
        </w:tc>
        <w:tc>
          <w:tcPr>
            <w:tcW w:w="936"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1,8</w:t>
            </w:r>
          </w:p>
        </w:tc>
      </w:tr>
      <w:tr w:rsidR="00BB1965" w:rsidRPr="00BB1965" w:rsidTr="00FF5E48">
        <w:trPr>
          <w:jc w:val="center"/>
        </w:trPr>
        <w:tc>
          <w:tcPr>
            <w:tcW w:w="1464"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Ожирение </w:t>
            </w:r>
          </w:p>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val="en-US" w:eastAsia="ru-RU"/>
              </w:rPr>
              <w:t>I</w:t>
            </w:r>
            <w:r w:rsidRPr="00BB1965">
              <w:rPr>
                <w:rFonts w:ascii="Times New Roman" w:eastAsia="Times New Roman" w:hAnsi="Times New Roman" w:cs="Times New Roman"/>
                <w:sz w:val="28"/>
                <w:szCs w:val="28"/>
                <w:lang w:eastAsia="ru-RU"/>
              </w:rPr>
              <w:t xml:space="preserve"> степени</w:t>
            </w:r>
          </w:p>
        </w:tc>
        <w:tc>
          <w:tcPr>
            <w:tcW w:w="1298"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30,0 – 34,9</w:t>
            </w:r>
          </w:p>
        </w:tc>
        <w:tc>
          <w:tcPr>
            <w:tcW w:w="1369"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Высокий</w:t>
            </w:r>
          </w:p>
        </w:tc>
        <w:tc>
          <w:tcPr>
            <w:tcW w:w="1369"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Очень </w:t>
            </w:r>
          </w:p>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высокий</w:t>
            </w:r>
          </w:p>
        </w:tc>
        <w:tc>
          <w:tcPr>
            <w:tcW w:w="963"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2,4</w:t>
            </w:r>
          </w:p>
        </w:tc>
        <w:tc>
          <w:tcPr>
            <w:tcW w:w="1026"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1,7</w:t>
            </w:r>
          </w:p>
        </w:tc>
        <w:tc>
          <w:tcPr>
            <w:tcW w:w="1141"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1,3</w:t>
            </w:r>
          </w:p>
        </w:tc>
        <w:tc>
          <w:tcPr>
            <w:tcW w:w="936"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5,6</w:t>
            </w:r>
          </w:p>
        </w:tc>
      </w:tr>
      <w:tr w:rsidR="00BB1965" w:rsidRPr="00BB1965" w:rsidTr="00FF5E48">
        <w:trPr>
          <w:jc w:val="center"/>
        </w:trPr>
        <w:tc>
          <w:tcPr>
            <w:tcW w:w="1464"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Ожирение </w:t>
            </w:r>
            <w:r w:rsidRPr="00BB1965">
              <w:rPr>
                <w:rFonts w:ascii="Times New Roman" w:eastAsia="Times New Roman" w:hAnsi="Times New Roman" w:cs="Times New Roman"/>
                <w:sz w:val="28"/>
                <w:szCs w:val="28"/>
                <w:lang w:val="en-US" w:eastAsia="ru-RU"/>
              </w:rPr>
              <w:t xml:space="preserve">II </w:t>
            </w:r>
            <w:r w:rsidRPr="00BB1965">
              <w:rPr>
                <w:rFonts w:ascii="Times New Roman" w:eastAsia="Times New Roman" w:hAnsi="Times New Roman" w:cs="Times New Roman"/>
                <w:sz w:val="28"/>
                <w:szCs w:val="28"/>
                <w:lang w:eastAsia="ru-RU"/>
              </w:rPr>
              <w:t>степени</w:t>
            </w:r>
          </w:p>
        </w:tc>
        <w:tc>
          <w:tcPr>
            <w:tcW w:w="1298"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35,0 – 39,9</w:t>
            </w:r>
          </w:p>
        </w:tc>
        <w:tc>
          <w:tcPr>
            <w:tcW w:w="1369"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Очень </w:t>
            </w:r>
          </w:p>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высокий</w:t>
            </w:r>
          </w:p>
        </w:tc>
        <w:tc>
          <w:tcPr>
            <w:tcW w:w="1369"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Очень </w:t>
            </w:r>
          </w:p>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высокий</w:t>
            </w:r>
          </w:p>
        </w:tc>
        <w:tc>
          <w:tcPr>
            <w:tcW w:w="963"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3,8</w:t>
            </w:r>
          </w:p>
        </w:tc>
        <w:tc>
          <w:tcPr>
            <w:tcW w:w="1026"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2,2</w:t>
            </w:r>
          </w:p>
        </w:tc>
        <w:tc>
          <w:tcPr>
            <w:tcW w:w="1141"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2,1</w:t>
            </w:r>
          </w:p>
        </w:tc>
        <w:tc>
          <w:tcPr>
            <w:tcW w:w="936"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18,2</w:t>
            </w:r>
          </w:p>
        </w:tc>
      </w:tr>
      <w:tr w:rsidR="00BB1965" w:rsidRPr="00BB1965" w:rsidTr="00FF5E48">
        <w:trPr>
          <w:jc w:val="center"/>
        </w:trPr>
        <w:tc>
          <w:tcPr>
            <w:tcW w:w="1464"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Ожирение </w:t>
            </w:r>
            <w:r w:rsidRPr="00BB1965">
              <w:rPr>
                <w:rFonts w:ascii="Times New Roman" w:eastAsia="Times New Roman" w:hAnsi="Times New Roman" w:cs="Times New Roman"/>
                <w:sz w:val="28"/>
                <w:szCs w:val="28"/>
                <w:lang w:val="en-US" w:eastAsia="ru-RU"/>
              </w:rPr>
              <w:t>III</w:t>
            </w:r>
            <w:r w:rsidRPr="00BB1965">
              <w:rPr>
                <w:rFonts w:ascii="Times New Roman" w:eastAsia="Times New Roman" w:hAnsi="Times New Roman" w:cs="Times New Roman"/>
                <w:sz w:val="28"/>
                <w:szCs w:val="28"/>
                <w:lang w:eastAsia="ru-RU"/>
              </w:rPr>
              <w:t xml:space="preserve"> степени</w:t>
            </w:r>
          </w:p>
        </w:tc>
        <w:tc>
          <w:tcPr>
            <w:tcW w:w="1298"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val="en-US" w:eastAsia="ru-RU"/>
              </w:rPr>
              <w:t>≥</w:t>
            </w:r>
            <w:r w:rsidRPr="00BB1965">
              <w:rPr>
                <w:rFonts w:ascii="Times New Roman" w:eastAsia="Times New Roman" w:hAnsi="Times New Roman" w:cs="Times New Roman"/>
                <w:sz w:val="28"/>
                <w:szCs w:val="28"/>
                <w:lang w:eastAsia="ru-RU"/>
              </w:rPr>
              <w:t xml:space="preserve"> 40</w:t>
            </w:r>
          </w:p>
        </w:tc>
        <w:tc>
          <w:tcPr>
            <w:tcW w:w="1369"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Крайне </w:t>
            </w:r>
          </w:p>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высокий</w:t>
            </w:r>
          </w:p>
        </w:tc>
        <w:tc>
          <w:tcPr>
            <w:tcW w:w="1369"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Крайне </w:t>
            </w:r>
          </w:p>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высокий</w:t>
            </w:r>
          </w:p>
        </w:tc>
        <w:tc>
          <w:tcPr>
            <w:tcW w:w="963"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4,2</w:t>
            </w:r>
          </w:p>
        </w:tc>
        <w:tc>
          <w:tcPr>
            <w:tcW w:w="1026"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2,4</w:t>
            </w:r>
          </w:p>
        </w:tc>
        <w:tc>
          <w:tcPr>
            <w:tcW w:w="1141"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2,5</w:t>
            </w:r>
          </w:p>
        </w:tc>
        <w:tc>
          <w:tcPr>
            <w:tcW w:w="936"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41,2</w:t>
            </w:r>
          </w:p>
        </w:tc>
      </w:tr>
    </w:tbl>
    <w:p w:rsidR="00BB1965" w:rsidRPr="00BB1965" w:rsidRDefault="00BB1965" w:rsidP="00BB1965">
      <w:pPr>
        <w:suppressAutoHyphens/>
        <w:spacing w:after="0" w:line="240" w:lineRule="auto"/>
        <w:rPr>
          <w:rFonts w:ascii="Times New Roman" w:eastAsia="Times New Roman" w:hAnsi="Times New Roman" w:cs="Times New Roman"/>
          <w:bCs/>
          <w:sz w:val="28"/>
          <w:szCs w:val="28"/>
          <w:lang w:eastAsia="ru-RU"/>
        </w:rPr>
      </w:pPr>
      <w:r w:rsidRPr="00BB1965">
        <w:rPr>
          <w:rFonts w:ascii="Times New Roman" w:eastAsia="Times New Roman" w:hAnsi="Times New Roman" w:cs="Times New Roman"/>
          <w:bCs/>
          <w:sz w:val="28"/>
          <w:szCs w:val="28"/>
          <w:lang w:eastAsia="ru-RU"/>
        </w:rPr>
        <w:t>АГ – артериальная гипертония</w:t>
      </w:r>
    </w:p>
    <w:p w:rsidR="00BB1965" w:rsidRPr="00BB1965" w:rsidRDefault="00BB1965" w:rsidP="00BB1965">
      <w:pPr>
        <w:suppressAutoHyphens/>
        <w:spacing w:after="0" w:line="240" w:lineRule="auto"/>
        <w:rPr>
          <w:rFonts w:ascii="Times New Roman" w:eastAsia="Times New Roman" w:hAnsi="Times New Roman" w:cs="Times New Roman"/>
          <w:bCs/>
          <w:sz w:val="28"/>
          <w:szCs w:val="28"/>
          <w:lang w:eastAsia="ru-RU"/>
        </w:rPr>
      </w:pPr>
      <w:r w:rsidRPr="00BB1965">
        <w:rPr>
          <w:rFonts w:ascii="Times New Roman" w:eastAsia="Times New Roman" w:hAnsi="Times New Roman" w:cs="Times New Roman"/>
          <w:bCs/>
          <w:sz w:val="28"/>
          <w:szCs w:val="28"/>
          <w:lang w:eastAsia="ru-RU"/>
        </w:rPr>
        <w:t>ИБС – ишемическая болезнь сердца</w:t>
      </w:r>
    </w:p>
    <w:p w:rsidR="00BB1965" w:rsidRDefault="00BB1965" w:rsidP="00BB1965">
      <w:pPr>
        <w:suppressAutoHyphens/>
        <w:spacing w:after="0" w:line="240" w:lineRule="auto"/>
        <w:rPr>
          <w:rFonts w:ascii="Times New Roman" w:eastAsia="Times New Roman" w:hAnsi="Times New Roman" w:cs="Times New Roman"/>
          <w:bCs/>
          <w:sz w:val="28"/>
          <w:szCs w:val="28"/>
          <w:lang w:eastAsia="ru-RU"/>
        </w:rPr>
      </w:pPr>
      <w:r w:rsidRPr="00BB1965">
        <w:rPr>
          <w:rFonts w:ascii="Times New Roman" w:eastAsia="Times New Roman" w:hAnsi="Times New Roman" w:cs="Times New Roman"/>
          <w:bCs/>
          <w:sz w:val="28"/>
          <w:szCs w:val="28"/>
          <w:lang w:eastAsia="ru-RU"/>
        </w:rPr>
        <w:t>СД – сахарный диабет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50"/>
        <w:gridCol w:w="843"/>
        <w:gridCol w:w="340"/>
        <w:gridCol w:w="340"/>
        <w:gridCol w:w="340"/>
        <w:gridCol w:w="340"/>
        <w:gridCol w:w="340"/>
        <w:gridCol w:w="125"/>
        <w:gridCol w:w="340"/>
        <w:gridCol w:w="340"/>
        <w:gridCol w:w="340"/>
        <w:gridCol w:w="340"/>
        <w:gridCol w:w="340"/>
        <w:gridCol w:w="567"/>
        <w:gridCol w:w="340"/>
        <w:gridCol w:w="340"/>
        <w:gridCol w:w="340"/>
        <w:gridCol w:w="340"/>
        <w:gridCol w:w="340"/>
        <w:gridCol w:w="118"/>
        <w:gridCol w:w="340"/>
        <w:gridCol w:w="340"/>
        <w:gridCol w:w="340"/>
        <w:gridCol w:w="340"/>
        <w:gridCol w:w="340"/>
      </w:tblGrid>
      <w:tr w:rsidR="00BB1965" w:rsidRPr="00BB1965" w:rsidTr="00FF5E48">
        <w:trPr>
          <w:trHeight w:val="359"/>
          <w:jc w:val="center"/>
        </w:trPr>
        <w:tc>
          <w:tcPr>
            <w:tcW w:w="1293" w:type="dxa"/>
            <w:gridSpan w:val="2"/>
            <w:vMerge w:val="restart"/>
          </w:tcPr>
          <w:p w:rsidR="00BB1965" w:rsidRPr="00BB1965" w:rsidRDefault="00BB1965" w:rsidP="00BB1965">
            <w:pPr>
              <w:suppressAutoHyphens/>
              <w:spacing w:after="0" w:line="240" w:lineRule="auto"/>
              <w:rPr>
                <w:rFonts w:ascii="Arial" w:eastAsia="Times New Roman" w:hAnsi="Arial" w:cs="Arial"/>
                <w:b/>
                <w:sz w:val="28"/>
                <w:szCs w:val="28"/>
                <w:lang w:eastAsia="ru-RU"/>
              </w:rPr>
            </w:pPr>
          </w:p>
        </w:tc>
        <w:tc>
          <w:tcPr>
            <w:tcW w:w="3525" w:type="dxa"/>
            <w:gridSpan w:val="11"/>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Женщины</w:t>
            </w:r>
          </w:p>
        </w:tc>
        <w:tc>
          <w:tcPr>
            <w:tcW w:w="567" w:type="dxa"/>
            <w:vMerge w:val="restart"/>
            <w:tcBorders>
              <w:left w:val="nil"/>
            </w:tcBorders>
            <w:textDirection w:val="btLr"/>
            <w:vAlign w:val="center"/>
          </w:tcPr>
          <w:p w:rsidR="00BB1965" w:rsidRPr="00BB1965" w:rsidRDefault="00BB1965" w:rsidP="00BB1965">
            <w:pPr>
              <w:suppressAutoHyphens/>
              <w:spacing w:after="0" w:line="240" w:lineRule="auto"/>
              <w:ind w:left="113" w:right="113"/>
              <w:jc w:val="center"/>
              <w:rPr>
                <w:rFonts w:ascii="Arial" w:eastAsia="Times New Roman" w:hAnsi="Arial" w:cs="Arial"/>
                <w:sz w:val="28"/>
                <w:szCs w:val="28"/>
                <w:lang w:eastAsia="ru-RU"/>
              </w:rPr>
            </w:pPr>
            <w:r w:rsidRPr="00BB1965">
              <w:rPr>
                <w:rFonts w:ascii="Arial" w:eastAsia="Times New Roman" w:hAnsi="Arial" w:cs="Arial"/>
                <w:sz w:val="28"/>
                <w:szCs w:val="28"/>
                <w:lang w:eastAsia="ru-RU"/>
              </w:rPr>
              <w:t>Возраст</w:t>
            </w:r>
          </w:p>
        </w:tc>
        <w:tc>
          <w:tcPr>
            <w:tcW w:w="3518" w:type="dxa"/>
            <w:gridSpan w:val="11"/>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Мужчины</w:t>
            </w:r>
          </w:p>
        </w:tc>
      </w:tr>
      <w:tr w:rsidR="00BB1965" w:rsidRPr="00BB1965" w:rsidTr="00FF5E48">
        <w:trPr>
          <w:trHeight w:val="999"/>
          <w:jc w:val="center"/>
        </w:trPr>
        <w:tc>
          <w:tcPr>
            <w:tcW w:w="1293" w:type="dxa"/>
            <w:gridSpan w:val="2"/>
            <w:vMerge/>
          </w:tcPr>
          <w:p w:rsidR="00BB1965" w:rsidRPr="00BB1965" w:rsidRDefault="00BB1965" w:rsidP="00BB1965">
            <w:pPr>
              <w:suppressAutoHyphens/>
              <w:spacing w:after="0" w:line="240" w:lineRule="auto"/>
              <w:rPr>
                <w:rFonts w:ascii="Arial" w:eastAsia="Times New Roman" w:hAnsi="Arial" w:cs="Arial"/>
                <w:b/>
                <w:sz w:val="28"/>
                <w:szCs w:val="28"/>
                <w:lang w:eastAsia="ru-RU"/>
              </w:rPr>
            </w:pPr>
          </w:p>
        </w:tc>
        <w:tc>
          <w:tcPr>
            <w:tcW w:w="1700" w:type="dxa"/>
            <w:gridSpan w:val="5"/>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r w:rsidRPr="00BB1965">
              <w:rPr>
                <w:rFonts w:ascii="Arial" w:eastAsia="Times New Roman" w:hAnsi="Arial" w:cs="Arial"/>
                <w:sz w:val="28"/>
                <w:szCs w:val="28"/>
                <w:lang w:eastAsia="ru-RU"/>
              </w:rPr>
              <w:t>Некурящие</w:t>
            </w:r>
          </w:p>
        </w:tc>
        <w:tc>
          <w:tcPr>
            <w:tcW w:w="125" w:type="dxa"/>
            <w:vMerge w:val="restart"/>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p>
        </w:tc>
        <w:tc>
          <w:tcPr>
            <w:tcW w:w="1700" w:type="dxa"/>
            <w:gridSpan w:val="5"/>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r w:rsidRPr="00BB1965">
              <w:rPr>
                <w:rFonts w:ascii="Arial" w:eastAsia="Times New Roman" w:hAnsi="Arial" w:cs="Arial"/>
                <w:sz w:val="28"/>
                <w:szCs w:val="28"/>
                <w:lang w:eastAsia="ru-RU"/>
              </w:rPr>
              <w:t>Курящие</w:t>
            </w:r>
          </w:p>
        </w:tc>
        <w:tc>
          <w:tcPr>
            <w:tcW w:w="567" w:type="dxa"/>
            <w:vMerge/>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p>
        </w:tc>
        <w:tc>
          <w:tcPr>
            <w:tcW w:w="1700" w:type="dxa"/>
            <w:gridSpan w:val="5"/>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r w:rsidRPr="00BB1965">
              <w:rPr>
                <w:rFonts w:ascii="Arial" w:eastAsia="Times New Roman" w:hAnsi="Arial" w:cs="Arial"/>
                <w:sz w:val="28"/>
                <w:szCs w:val="28"/>
                <w:lang w:eastAsia="ru-RU"/>
              </w:rPr>
              <w:t>Некурящие</w:t>
            </w:r>
          </w:p>
        </w:tc>
        <w:tc>
          <w:tcPr>
            <w:tcW w:w="118" w:type="dxa"/>
            <w:vMerge w:val="restart"/>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p>
        </w:tc>
        <w:tc>
          <w:tcPr>
            <w:tcW w:w="1700" w:type="dxa"/>
            <w:gridSpan w:val="5"/>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r w:rsidRPr="00BB1965">
              <w:rPr>
                <w:rFonts w:ascii="Arial" w:eastAsia="Times New Roman" w:hAnsi="Arial" w:cs="Arial"/>
                <w:sz w:val="28"/>
                <w:szCs w:val="28"/>
                <w:lang w:eastAsia="ru-RU"/>
              </w:rPr>
              <w:t>Курящие</w:t>
            </w:r>
          </w:p>
        </w:tc>
      </w:tr>
      <w:tr w:rsidR="00BB1965" w:rsidRPr="00BB1965" w:rsidTr="00FF5E48">
        <w:trPr>
          <w:trHeight w:val="340"/>
          <w:jc w:val="center"/>
        </w:trPr>
        <w:tc>
          <w:tcPr>
            <w:tcW w:w="450" w:type="dxa"/>
            <w:vMerge w:val="restart"/>
            <w:textDirection w:val="btLr"/>
            <w:vAlign w:val="center"/>
          </w:tcPr>
          <w:p w:rsidR="00BB1965" w:rsidRPr="00BB1965" w:rsidRDefault="00BB1965" w:rsidP="00BB1965">
            <w:pPr>
              <w:suppressAutoHyphens/>
              <w:spacing w:after="0" w:line="240" w:lineRule="auto"/>
              <w:ind w:left="113" w:right="113"/>
              <w:jc w:val="center"/>
              <w:rPr>
                <w:rFonts w:ascii="Arial" w:eastAsia="Times New Roman" w:hAnsi="Arial" w:cs="Arial"/>
                <w:sz w:val="28"/>
                <w:szCs w:val="28"/>
                <w:lang w:eastAsia="ru-RU"/>
              </w:rPr>
            </w:pPr>
            <w:r w:rsidRPr="00BB1965">
              <w:rPr>
                <w:rFonts w:ascii="Arial" w:eastAsia="Times New Roman" w:hAnsi="Arial" w:cs="Arial"/>
                <w:sz w:val="28"/>
                <w:szCs w:val="28"/>
                <w:lang w:eastAsia="ru-RU"/>
              </w:rPr>
              <w:t xml:space="preserve">Систолическое артериальное давление (мм </w:t>
            </w:r>
            <w:proofErr w:type="spellStart"/>
            <w:r w:rsidRPr="00BB1965">
              <w:rPr>
                <w:rFonts w:ascii="Arial" w:eastAsia="Times New Roman" w:hAnsi="Arial" w:cs="Arial"/>
                <w:sz w:val="28"/>
                <w:szCs w:val="28"/>
                <w:lang w:eastAsia="ru-RU"/>
              </w:rPr>
              <w:t>рт.ст</w:t>
            </w:r>
            <w:proofErr w:type="spellEnd"/>
            <w:r w:rsidRPr="00BB1965">
              <w:rPr>
                <w:rFonts w:ascii="Arial" w:eastAsia="Times New Roman" w:hAnsi="Arial" w:cs="Arial"/>
                <w:sz w:val="28"/>
                <w:szCs w:val="28"/>
                <w:lang w:eastAsia="ru-RU"/>
              </w:rPr>
              <w:t>.)</w:t>
            </w:r>
          </w:p>
        </w:tc>
        <w:tc>
          <w:tcPr>
            <w:tcW w:w="843" w:type="dxa"/>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r w:rsidRPr="00BB1965">
              <w:rPr>
                <w:rFonts w:ascii="Arial" w:eastAsia="Times New Roman" w:hAnsi="Arial" w:cs="Arial"/>
                <w:sz w:val="28"/>
                <w:szCs w:val="28"/>
                <w:lang w:eastAsia="ru-RU"/>
              </w:rPr>
              <w:t>180</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7</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8</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9</w:t>
            </w:r>
          </w:p>
        </w:tc>
        <w:tc>
          <w:tcPr>
            <w:tcW w:w="340" w:type="dxa"/>
            <w:shd w:val="clear" w:color="auto" w:fill="CC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11</w:t>
            </w:r>
          </w:p>
        </w:tc>
        <w:tc>
          <w:tcPr>
            <w:tcW w:w="340" w:type="dxa"/>
            <w:shd w:val="clear" w:color="auto" w:fill="CC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14</w:t>
            </w:r>
          </w:p>
        </w:tc>
        <w:tc>
          <w:tcPr>
            <w:tcW w:w="125"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340" w:type="dxa"/>
            <w:shd w:val="clear" w:color="auto" w:fill="CC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12</w:t>
            </w:r>
          </w:p>
        </w:tc>
        <w:tc>
          <w:tcPr>
            <w:tcW w:w="340" w:type="dxa"/>
            <w:shd w:val="clear" w:color="auto" w:fill="80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15</w:t>
            </w:r>
          </w:p>
        </w:tc>
        <w:tc>
          <w:tcPr>
            <w:tcW w:w="340" w:type="dxa"/>
            <w:shd w:val="clear" w:color="auto" w:fill="80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17</w:t>
            </w:r>
          </w:p>
        </w:tc>
        <w:tc>
          <w:tcPr>
            <w:tcW w:w="340" w:type="dxa"/>
            <w:shd w:val="clear" w:color="auto" w:fill="80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21</w:t>
            </w:r>
          </w:p>
        </w:tc>
        <w:tc>
          <w:tcPr>
            <w:tcW w:w="340" w:type="dxa"/>
            <w:shd w:val="clear" w:color="auto" w:fill="80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26</w:t>
            </w:r>
          </w:p>
        </w:tc>
        <w:tc>
          <w:tcPr>
            <w:tcW w:w="567" w:type="dxa"/>
            <w:vMerge w:val="restart"/>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r w:rsidRPr="00BB1965">
              <w:rPr>
                <w:rFonts w:ascii="Arial" w:eastAsia="Times New Roman" w:hAnsi="Arial" w:cs="Arial"/>
                <w:sz w:val="28"/>
                <w:szCs w:val="28"/>
                <w:lang w:eastAsia="ru-RU"/>
              </w:rPr>
              <w:t>65</w:t>
            </w:r>
          </w:p>
        </w:tc>
        <w:tc>
          <w:tcPr>
            <w:tcW w:w="340" w:type="dxa"/>
            <w:shd w:val="clear" w:color="auto" w:fill="CC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12</w:t>
            </w:r>
          </w:p>
        </w:tc>
        <w:tc>
          <w:tcPr>
            <w:tcW w:w="340" w:type="dxa"/>
            <w:shd w:val="clear" w:color="auto" w:fill="CC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14</w:t>
            </w:r>
          </w:p>
        </w:tc>
        <w:tc>
          <w:tcPr>
            <w:tcW w:w="340" w:type="dxa"/>
            <w:shd w:val="clear" w:color="auto" w:fill="80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17</w:t>
            </w:r>
          </w:p>
        </w:tc>
        <w:tc>
          <w:tcPr>
            <w:tcW w:w="340" w:type="dxa"/>
            <w:shd w:val="clear" w:color="auto" w:fill="80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22</w:t>
            </w:r>
          </w:p>
        </w:tc>
        <w:tc>
          <w:tcPr>
            <w:tcW w:w="340" w:type="dxa"/>
            <w:shd w:val="clear" w:color="auto" w:fill="80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27</w:t>
            </w:r>
          </w:p>
        </w:tc>
        <w:tc>
          <w:tcPr>
            <w:tcW w:w="118"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340" w:type="dxa"/>
            <w:shd w:val="clear" w:color="auto" w:fill="80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22</w:t>
            </w:r>
          </w:p>
        </w:tc>
        <w:tc>
          <w:tcPr>
            <w:tcW w:w="340" w:type="dxa"/>
            <w:shd w:val="clear" w:color="auto" w:fill="80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26</w:t>
            </w:r>
          </w:p>
        </w:tc>
        <w:tc>
          <w:tcPr>
            <w:tcW w:w="340" w:type="dxa"/>
            <w:shd w:val="clear" w:color="auto" w:fill="80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31</w:t>
            </w:r>
          </w:p>
        </w:tc>
        <w:tc>
          <w:tcPr>
            <w:tcW w:w="340" w:type="dxa"/>
            <w:shd w:val="clear" w:color="auto" w:fill="80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38</w:t>
            </w:r>
          </w:p>
        </w:tc>
        <w:tc>
          <w:tcPr>
            <w:tcW w:w="340" w:type="dxa"/>
            <w:shd w:val="clear" w:color="auto" w:fill="80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47</w:t>
            </w:r>
          </w:p>
        </w:tc>
      </w:tr>
      <w:tr w:rsidR="00BB1965" w:rsidRPr="00BB1965" w:rsidTr="00FF5E48">
        <w:trPr>
          <w:trHeight w:val="340"/>
          <w:jc w:val="center"/>
        </w:trPr>
        <w:tc>
          <w:tcPr>
            <w:tcW w:w="450" w:type="dxa"/>
            <w:vMerge/>
          </w:tcPr>
          <w:p w:rsidR="00BB1965" w:rsidRPr="00BB1965" w:rsidRDefault="00BB1965" w:rsidP="00BB1965">
            <w:pPr>
              <w:suppressAutoHyphens/>
              <w:spacing w:after="0" w:line="240" w:lineRule="auto"/>
              <w:rPr>
                <w:rFonts w:ascii="Arial" w:eastAsia="Times New Roman" w:hAnsi="Arial" w:cs="Arial"/>
                <w:sz w:val="28"/>
                <w:szCs w:val="28"/>
                <w:lang w:eastAsia="ru-RU"/>
              </w:rPr>
            </w:pPr>
          </w:p>
        </w:tc>
        <w:tc>
          <w:tcPr>
            <w:tcW w:w="843" w:type="dxa"/>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r w:rsidRPr="00BB1965">
              <w:rPr>
                <w:rFonts w:ascii="Arial" w:eastAsia="Times New Roman" w:hAnsi="Arial" w:cs="Arial"/>
                <w:sz w:val="28"/>
                <w:szCs w:val="28"/>
                <w:lang w:eastAsia="ru-RU"/>
              </w:rPr>
              <w:t>160</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5</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6</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7</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8</w:t>
            </w:r>
          </w:p>
        </w:tc>
        <w:tc>
          <w:tcPr>
            <w:tcW w:w="340" w:type="dxa"/>
            <w:shd w:val="clear" w:color="auto" w:fill="CC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10</w:t>
            </w:r>
          </w:p>
        </w:tc>
        <w:tc>
          <w:tcPr>
            <w:tcW w:w="125"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9</w:t>
            </w:r>
          </w:p>
        </w:tc>
        <w:tc>
          <w:tcPr>
            <w:tcW w:w="340" w:type="dxa"/>
            <w:shd w:val="clear" w:color="auto" w:fill="CC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10</w:t>
            </w:r>
          </w:p>
        </w:tc>
        <w:tc>
          <w:tcPr>
            <w:tcW w:w="340" w:type="dxa"/>
            <w:shd w:val="clear" w:color="auto" w:fill="CC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12</w:t>
            </w:r>
          </w:p>
        </w:tc>
        <w:tc>
          <w:tcPr>
            <w:tcW w:w="340" w:type="dxa"/>
            <w:shd w:val="clear" w:color="auto" w:fill="80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15</w:t>
            </w:r>
          </w:p>
        </w:tc>
        <w:tc>
          <w:tcPr>
            <w:tcW w:w="340" w:type="dxa"/>
            <w:shd w:val="clear" w:color="auto" w:fill="80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19</w:t>
            </w:r>
          </w:p>
        </w:tc>
        <w:tc>
          <w:tcPr>
            <w:tcW w:w="567"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8</w:t>
            </w:r>
          </w:p>
        </w:tc>
        <w:tc>
          <w:tcPr>
            <w:tcW w:w="340" w:type="dxa"/>
            <w:shd w:val="clear" w:color="auto" w:fill="CC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10</w:t>
            </w:r>
          </w:p>
        </w:tc>
        <w:tc>
          <w:tcPr>
            <w:tcW w:w="340" w:type="dxa"/>
            <w:shd w:val="clear" w:color="auto" w:fill="CC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13</w:t>
            </w:r>
          </w:p>
        </w:tc>
        <w:tc>
          <w:tcPr>
            <w:tcW w:w="340" w:type="dxa"/>
            <w:shd w:val="clear" w:color="auto" w:fill="80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16</w:t>
            </w:r>
          </w:p>
        </w:tc>
        <w:tc>
          <w:tcPr>
            <w:tcW w:w="340" w:type="dxa"/>
            <w:shd w:val="clear" w:color="auto" w:fill="80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20</w:t>
            </w:r>
          </w:p>
        </w:tc>
        <w:tc>
          <w:tcPr>
            <w:tcW w:w="118"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340" w:type="dxa"/>
            <w:shd w:val="clear" w:color="auto" w:fill="80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15</w:t>
            </w:r>
          </w:p>
        </w:tc>
        <w:tc>
          <w:tcPr>
            <w:tcW w:w="340" w:type="dxa"/>
            <w:shd w:val="clear" w:color="auto" w:fill="80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19</w:t>
            </w:r>
          </w:p>
        </w:tc>
        <w:tc>
          <w:tcPr>
            <w:tcW w:w="340" w:type="dxa"/>
            <w:shd w:val="clear" w:color="auto" w:fill="80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23</w:t>
            </w:r>
          </w:p>
        </w:tc>
        <w:tc>
          <w:tcPr>
            <w:tcW w:w="340" w:type="dxa"/>
            <w:shd w:val="clear" w:color="auto" w:fill="80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28</w:t>
            </w:r>
          </w:p>
        </w:tc>
        <w:tc>
          <w:tcPr>
            <w:tcW w:w="340" w:type="dxa"/>
            <w:shd w:val="clear" w:color="auto" w:fill="80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35</w:t>
            </w:r>
          </w:p>
        </w:tc>
      </w:tr>
      <w:tr w:rsidR="00BB1965" w:rsidRPr="00BB1965" w:rsidTr="00FF5E48">
        <w:trPr>
          <w:trHeight w:val="340"/>
          <w:jc w:val="center"/>
        </w:trPr>
        <w:tc>
          <w:tcPr>
            <w:tcW w:w="450" w:type="dxa"/>
            <w:vMerge/>
          </w:tcPr>
          <w:p w:rsidR="00BB1965" w:rsidRPr="00BB1965" w:rsidRDefault="00BB1965" w:rsidP="00BB1965">
            <w:pPr>
              <w:suppressAutoHyphens/>
              <w:spacing w:after="0" w:line="240" w:lineRule="auto"/>
              <w:rPr>
                <w:rFonts w:ascii="Arial" w:eastAsia="Times New Roman" w:hAnsi="Arial" w:cs="Arial"/>
                <w:sz w:val="28"/>
                <w:szCs w:val="28"/>
                <w:lang w:eastAsia="ru-RU"/>
              </w:rPr>
            </w:pPr>
          </w:p>
        </w:tc>
        <w:tc>
          <w:tcPr>
            <w:tcW w:w="843" w:type="dxa"/>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r w:rsidRPr="00BB1965">
              <w:rPr>
                <w:rFonts w:ascii="Arial" w:eastAsia="Times New Roman" w:hAnsi="Arial" w:cs="Arial"/>
                <w:sz w:val="28"/>
                <w:szCs w:val="28"/>
                <w:lang w:eastAsia="ru-RU"/>
              </w:rPr>
              <w:t>140</w:t>
            </w: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3</w:t>
            </w: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4</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5</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6</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7</w:t>
            </w:r>
          </w:p>
        </w:tc>
        <w:tc>
          <w:tcPr>
            <w:tcW w:w="125"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6</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7</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9</w:t>
            </w:r>
          </w:p>
        </w:tc>
        <w:tc>
          <w:tcPr>
            <w:tcW w:w="340" w:type="dxa"/>
            <w:shd w:val="clear" w:color="auto" w:fill="CC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11</w:t>
            </w:r>
          </w:p>
        </w:tc>
        <w:tc>
          <w:tcPr>
            <w:tcW w:w="340" w:type="dxa"/>
            <w:shd w:val="clear" w:color="auto" w:fill="CC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13</w:t>
            </w:r>
          </w:p>
        </w:tc>
        <w:tc>
          <w:tcPr>
            <w:tcW w:w="567"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6</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7</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9</w:t>
            </w:r>
          </w:p>
        </w:tc>
        <w:tc>
          <w:tcPr>
            <w:tcW w:w="340" w:type="dxa"/>
            <w:shd w:val="clear" w:color="auto" w:fill="CC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11</w:t>
            </w:r>
          </w:p>
        </w:tc>
        <w:tc>
          <w:tcPr>
            <w:tcW w:w="340" w:type="dxa"/>
            <w:shd w:val="clear" w:color="auto" w:fill="CC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14</w:t>
            </w:r>
          </w:p>
        </w:tc>
        <w:tc>
          <w:tcPr>
            <w:tcW w:w="118"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340" w:type="dxa"/>
            <w:shd w:val="clear" w:color="auto" w:fill="CC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11</w:t>
            </w:r>
          </w:p>
        </w:tc>
        <w:tc>
          <w:tcPr>
            <w:tcW w:w="340" w:type="dxa"/>
            <w:shd w:val="clear" w:color="auto" w:fill="CC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13</w:t>
            </w:r>
          </w:p>
        </w:tc>
        <w:tc>
          <w:tcPr>
            <w:tcW w:w="340" w:type="dxa"/>
            <w:shd w:val="clear" w:color="auto" w:fill="80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17</w:t>
            </w:r>
          </w:p>
        </w:tc>
        <w:tc>
          <w:tcPr>
            <w:tcW w:w="340" w:type="dxa"/>
            <w:shd w:val="clear" w:color="auto" w:fill="80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20</w:t>
            </w:r>
          </w:p>
        </w:tc>
        <w:tc>
          <w:tcPr>
            <w:tcW w:w="340" w:type="dxa"/>
            <w:shd w:val="clear" w:color="auto" w:fill="80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26</w:t>
            </w:r>
          </w:p>
        </w:tc>
      </w:tr>
      <w:tr w:rsidR="00BB1965" w:rsidRPr="00BB1965" w:rsidTr="00FF5E48">
        <w:trPr>
          <w:cantSplit/>
          <w:trHeight w:val="340"/>
          <w:jc w:val="center"/>
        </w:trPr>
        <w:tc>
          <w:tcPr>
            <w:tcW w:w="450" w:type="dxa"/>
            <w:vMerge/>
          </w:tcPr>
          <w:p w:rsidR="00BB1965" w:rsidRPr="00BB1965" w:rsidRDefault="00BB1965" w:rsidP="00BB1965">
            <w:pPr>
              <w:suppressAutoHyphens/>
              <w:spacing w:after="0" w:line="240" w:lineRule="auto"/>
              <w:rPr>
                <w:rFonts w:ascii="Arial" w:eastAsia="Times New Roman" w:hAnsi="Arial" w:cs="Arial"/>
                <w:sz w:val="28"/>
                <w:szCs w:val="28"/>
                <w:lang w:eastAsia="ru-RU"/>
              </w:rPr>
            </w:pPr>
          </w:p>
        </w:tc>
        <w:tc>
          <w:tcPr>
            <w:tcW w:w="843" w:type="dxa"/>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r w:rsidRPr="00BB1965">
              <w:rPr>
                <w:rFonts w:ascii="Arial" w:eastAsia="Times New Roman" w:hAnsi="Arial" w:cs="Arial"/>
                <w:sz w:val="28"/>
                <w:szCs w:val="28"/>
                <w:lang w:eastAsia="ru-RU"/>
              </w:rPr>
              <w:t>120</w:t>
            </w:r>
          </w:p>
        </w:tc>
        <w:tc>
          <w:tcPr>
            <w:tcW w:w="340" w:type="dxa"/>
            <w:shd w:val="clear" w:color="auto" w:fill="FFFF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2</w:t>
            </w: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3</w:t>
            </w: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3</w:t>
            </w: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4</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5</w:t>
            </w:r>
          </w:p>
        </w:tc>
        <w:tc>
          <w:tcPr>
            <w:tcW w:w="125"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4</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5</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6</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8</w:t>
            </w:r>
          </w:p>
        </w:tc>
        <w:tc>
          <w:tcPr>
            <w:tcW w:w="340" w:type="dxa"/>
            <w:shd w:val="clear" w:color="auto" w:fill="CC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10</w:t>
            </w:r>
          </w:p>
        </w:tc>
        <w:tc>
          <w:tcPr>
            <w:tcW w:w="567"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4</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5</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6</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8</w:t>
            </w:r>
          </w:p>
        </w:tc>
        <w:tc>
          <w:tcPr>
            <w:tcW w:w="340" w:type="dxa"/>
            <w:shd w:val="clear" w:color="auto" w:fill="CC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color w:val="FFFFFF"/>
                <w:sz w:val="28"/>
                <w:szCs w:val="28"/>
                <w:lang w:eastAsia="ru-RU"/>
              </w:rPr>
              <w:t>10</w:t>
            </w:r>
          </w:p>
        </w:tc>
        <w:tc>
          <w:tcPr>
            <w:tcW w:w="118"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8</w:t>
            </w:r>
          </w:p>
        </w:tc>
        <w:tc>
          <w:tcPr>
            <w:tcW w:w="340" w:type="dxa"/>
            <w:shd w:val="clear" w:color="auto" w:fill="CC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10</w:t>
            </w:r>
          </w:p>
        </w:tc>
        <w:tc>
          <w:tcPr>
            <w:tcW w:w="340" w:type="dxa"/>
            <w:shd w:val="clear" w:color="auto" w:fill="CC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12</w:t>
            </w:r>
          </w:p>
        </w:tc>
        <w:tc>
          <w:tcPr>
            <w:tcW w:w="340" w:type="dxa"/>
            <w:shd w:val="clear" w:color="auto" w:fill="80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15</w:t>
            </w:r>
          </w:p>
        </w:tc>
        <w:tc>
          <w:tcPr>
            <w:tcW w:w="340" w:type="dxa"/>
            <w:shd w:val="clear" w:color="auto" w:fill="80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19</w:t>
            </w:r>
          </w:p>
        </w:tc>
      </w:tr>
      <w:tr w:rsidR="00BB1965" w:rsidRPr="00BB1965" w:rsidTr="00FF5E48">
        <w:trPr>
          <w:trHeight w:hRule="exact" w:val="113"/>
          <w:jc w:val="center"/>
        </w:trPr>
        <w:tc>
          <w:tcPr>
            <w:tcW w:w="450" w:type="dxa"/>
            <w:vMerge/>
          </w:tcPr>
          <w:p w:rsidR="00BB1965" w:rsidRPr="00BB1965" w:rsidRDefault="00BB1965" w:rsidP="00BB1965">
            <w:pPr>
              <w:suppressAutoHyphens/>
              <w:spacing w:after="0" w:line="240" w:lineRule="auto"/>
              <w:rPr>
                <w:rFonts w:ascii="Arial" w:eastAsia="Times New Roman" w:hAnsi="Arial" w:cs="Arial"/>
                <w:sz w:val="28"/>
                <w:szCs w:val="28"/>
                <w:lang w:eastAsia="ru-RU"/>
              </w:rPr>
            </w:pPr>
          </w:p>
        </w:tc>
        <w:tc>
          <w:tcPr>
            <w:tcW w:w="2543" w:type="dxa"/>
            <w:gridSpan w:val="6"/>
            <w:vAlign w:val="center"/>
          </w:tcPr>
          <w:p w:rsidR="00BB1965" w:rsidRPr="00BB1965" w:rsidRDefault="00BB1965" w:rsidP="00BB1965">
            <w:pPr>
              <w:suppressAutoHyphens/>
              <w:spacing w:after="0" w:line="240" w:lineRule="auto"/>
              <w:rPr>
                <w:rFonts w:ascii="Arial" w:eastAsia="Times New Roman" w:hAnsi="Arial" w:cs="Arial"/>
                <w:sz w:val="28"/>
                <w:szCs w:val="28"/>
                <w:lang w:eastAsia="ru-RU"/>
              </w:rPr>
            </w:pPr>
          </w:p>
        </w:tc>
        <w:tc>
          <w:tcPr>
            <w:tcW w:w="125"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3967" w:type="dxa"/>
            <w:gridSpan w:val="11"/>
            <w:vAlign w:val="center"/>
          </w:tcPr>
          <w:p w:rsidR="00BB1965" w:rsidRPr="00BB1965" w:rsidRDefault="00BB1965" w:rsidP="00BB1965">
            <w:pPr>
              <w:suppressAutoHyphens/>
              <w:spacing w:after="0" w:line="240" w:lineRule="auto"/>
              <w:rPr>
                <w:rFonts w:ascii="Arial" w:eastAsia="Times New Roman" w:hAnsi="Arial" w:cs="Arial"/>
                <w:b/>
                <w:sz w:val="28"/>
                <w:szCs w:val="28"/>
                <w:lang w:eastAsia="ru-RU"/>
              </w:rPr>
            </w:pPr>
          </w:p>
        </w:tc>
        <w:tc>
          <w:tcPr>
            <w:tcW w:w="118"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1700" w:type="dxa"/>
            <w:gridSpan w:val="5"/>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r>
      <w:tr w:rsidR="00BB1965" w:rsidRPr="00BB1965" w:rsidTr="00FF5E48">
        <w:trPr>
          <w:trHeight w:val="340"/>
          <w:jc w:val="center"/>
        </w:trPr>
        <w:tc>
          <w:tcPr>
            <w:tcW w:w="450" w:type="dxa"/>
            <w:vMerge/>
          </w:tcPr>
          <w:p w:rsidR="00BB1965" w:rsidRPr="00BB1965" w:rsidRDefault="00BB1965" w:rsidP="00BB1965">
            <w:pPr>
              <w:suppressAutoHyphens/>
              <w:spacing w:after="0" w:line="240" w:lineRule="auto"/>
              <w:rPr>
                <w:rFonts w:ascii="Arial" w:eastAsia="Times New Roman" w:hAnsi="Arial" w:cs="Arial"/>
                <w:sz w:val="28"/>
                <w:szCs w:val="28"/>
                <w:lang w:eastAsia="ru-RU"/>
              </w:rPr>
            </w:pPr>
          </w:p>
        </w:tc>
        <w:tc>
          <w:tcPr>
            <w:tcW w:w="843" w:type="dxa"/>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r w:rsidRPr="00BB1965">
              <w:rPr>
                <w:rFonts w:ascii="Arial" w:eastAsia="Times New Roman" w:hAnsi="Arial" w:cs="Arial"/>
                <w:sz w:val="28"/>
                <w:szCs w:val="28"/>
                <w:lang w:eastAsia="ru-RU"/>
              </w:rPr>
              <w:t>180</w:t>
            </w: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4</w:t>
            </w: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4</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5</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6</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8</w:t>
            </w:r>
          </w:p>
        </w:tc>
        <w:tc>
          <w:tcPr>
            <w:tcW w:w="125"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7</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8</w:t>
            </w:r>
          </w:p>
        </w:tc>
        <w:tc>
          <w:tcPr>
            <w:tcW w:w="340" w:type="dxa"/>
            <w:shd w:val="clear" w:color="auto" w:fill="CC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10</w:t>
            </w:r>
          </w:p>
        </w:tc>
        <w:tc>
          <w:tcPr>
            <w:tcW w:w="340" w:type="dxa"/>
            <w:shd w:val="clear" w:color="auto" w:fill="CC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12</w:t>
            </w:r>
          </w:p>
        </w:tc>
        <w:tc>
          <w:tcPr>
            <w:tcW w:w="340" w:type="dxa"/>
            <w:shd w:val="clear" w:color="auto" w:fill="CC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15</w:t>
            </w:r>
          </w:p>
        </w:tc>
        <w:tc>
          <w:tcPr>
            <w:tcW w:w="567" w:type="dxa"/>
            <w:vMerge w:val="restart"/>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r w:rsidRPr="00BB1965">
              <w:rPr>
                <w:rFonts w:ascii="Arial" w:eastAsia="Times New Roman" w:hAnsi="Arial" w:cs="Arial"/>
                <w:sz w:val="28"/>
                <w:szCs w:val="28"/>
                <w:lang w:eastAsia="ru-RU"/>
              </w:rPr>
              <w:t>60</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8</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9</w:t>
            </w:r>
          </w:p>
        </w:tc>
        <w:tc>
          <w:tcPr>
            <w:tcW w:w="340" w:type="dxa"/>
            <w:shd w:val="clear" w:color="auto" w:fill="CC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12</w:t>
            </w:r>
          </w:p>
        </w:tc>
        <w:tc>
          <w:tcPr>
            <w:tcW w:w="340" w:type="dxa"/>
            <w:shd w:val="clear" w:color="auto" w:fill="80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15</w:t>
            </w:r>
          </w:p>
        </w:tc>
        <w:tc>
          <w:tcPr>
            <w:tcW w:w="340" w:type="dxa"/>
            <w:shd w:val="clear" w:color="auto" w:fill="80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18</w:t>
            </w:r>
          </w:p>
        </w:tc>
        <w:tc>
          <w:tcPr>
            <w:tcW w:w="118"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340" w:type="dxa"/>
            <w:shd w:val="clear" w:color="auto" w:fill="CC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14</w:t>
            </w:r>
          </w:p>
        </w:tc>
        <w:tc>
          <w:tcPr>
            <w:tcW w:w="340" w:type="dxa"/>
            <w:shd w:val="clear" w:color="auto" w:fill="80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17</w:t>
            </w:r>
          </w:p>
        </w:tc>
        <w:tc>
          <w:tcPr>
            <w:tcW w:w="340" w:type="dxa"/>
            <w:shd w:val="clear" w:color="auto" w:fill="80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21</w:t>
            </w:r>
          </w:p>
        </w:tc>
        <w:tc>
          <w:tcPr>
            <w:tcW w:w="340" w:type="dxa"/>
            <w:shd w:val="clear" w:color="auto" w:fill="80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29</w:t>
            </w:r>
          </w:p>
        </w:tc>
        <w:tc>
          <w:tcPr>
            <w:tcW w:w="340" w:type="dxa"/>
            <w:shd w:val="clear" w:color="auto" w:fill="80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33</w:t>
            </w:r>
          </w:p>
        </w:tc>
      </w:tr>
      <w:tr w:rsidR="00BB1965" w:rsidRPr="00BB1965" w:rsidTr="00FF5E48">
        <w:trPr>
          <w:trHeight w:val="340"/>
          <w:jc w:val="center"/>
        </w:trPr>
        <w:tc>
          <w:tcPr>
            <w:tcW w:w="450" w:type="dxa"/>
            <w:vMerge/>
          </w:tcPr>
          <w:p w:rsidR="00BB1965" w:rsidRPr="00BB1965" w:rsidRDefault="00BB1965" w:rsidP="00BB1965">
            <w:pPr>
              <w:suppressAutoHyphens/>
              <w:spacing w:after="0" w:line="240" w:lineRule="auto"/>
              <w:rPr>
                <w:rFonts w:ascii="Arial" w:eastAsia="Times New Roman" w:hAnsi="Arial" w:cs="Arial"/>
                <w:sz w:val="28"/>
                <w:szCs w:val="28"/>
                <w:lang w:eastAsia="ru-RU"/>
              </w:rPr>
            </w:pPr>
          </w:p>
        </w:tc>
        <w:tc>
          <w:tcPr>
            <w:tcW w:w="843" w:type="dxa"/>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r w:rsidRPr="00BB1965">
              <w:rPr>
                <w:rFonts w:ascii="Arial" w:eastAsia="Times New Roman" w:hAnsi="Arial" w:cs="Arial"/>
                <w:sz w:val="28"/>
                <w:szCs w:val="28"/>
                <w:lang w:eastAsia="ru-RU"/>
              </w:rPr>
              <w:t>160</w:t>
            </w: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3</w:t>
            </w: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3</w:t>
            </w: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4</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5</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6</w:t>
            </w:r>
          </w:p>
        </w:tc>
        <w:tc>
          <w:tcPr>
            <w:tcW w:w="125"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5</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6</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7</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9</w:t>
            </w:r>
          </w:p>
        </w:tc>
        <w:tc>
          <w:tcPr>
            <w:tcW w:w="340" w:type="dxa"/>
            <w:shd w:val="clear" w:color="auto" w:fill="CC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11</w:t>
            </w:r>
          </w:p>
        </w:tc>
        <w:tc>
          <w:tcPr>
            <w:tcW w:w="567"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5</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7</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8</w:t>
            </w:r>
          </w:p>
        </w:tc>
        <w:tc>
          <w:tcPr>
            <w:tcW w:w="340" w:type="dxa"/>
            <w:shd w:val="clear" w:color="auto" w:fill="CC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11</w:t>
            </w:r>
          </w:p>
        </w:tc>
        <w:tc>
          <w:tcPr>
            <w:tcW w:w="340" w:type="dxa"/>
            <w:shd w:val="clear" w:color="auto" w:fill="CC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13</w:t>
            </w:r>
          </w:p>
        </w:tc>
        <w:tc>
          <w:tcPr>
            <w:tcW w:w="118"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340" w:type="dxa"/>
            <w:shd w:val="clear" w:color="auto" w:fill="CC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10</w:t>
            </w:r>
          </w:p>
        </w:tc>
        <w:tc>
          <w:tcPr>
            <w:tcW w:w="340" w:type="dxa"/>
            <w:shd w:val="clear" w:color="auto" w:fill="CC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13</w:t>
            </w:r>
          </w:p>
        </w:tc>
        <w:tc>
          <w:tcPr>
            <w:tcW w:w="340" w:type="dxa"/>
            <w:shd w:val="clear" w:color="auto" w:fill="80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15</w:t>
            </w:r>
          </w:p>
        </w:tc>
        <w:tc>
          <w:tcPr>
            <w:tcW w:w="340" w:type="dxa"/>
            <w:shd w:val="clear" w:color="auto" w:fill="80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19</w:t>
            </w:r>
          </w:p>
        </w:tc>
        <w:tc>
          <w:tcPr>
            <w:tcW w:w="340" w:type="dxa"/>
            <w:shd w:val="clear" w:color="auto" w:fill="80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24</w:t>
            </w:r>
          </w:p>
        </w:tc>
      </w:tr>
      <w:tr w:rsidR="00BB1965" w:rsidRPr="00BB1965" w:rsidTr="00FF5E48">
        <w:trPr>
          <w:trHeight w:val="340"/>
          <w:jc w:val="center"/>
        </w:trPr>
        <w:tc>
          <w:tcPr>
            <w:tcW w:w="450" w:type="dxa"/>
            <w:vMerge/>
          </w:tcPr>
          <w:p w:rsidR="00BB1965" w:rsidRPr="00BB1965" w:rsidRDefault="00BB1965" w:rsidP="00BB1965">
            <w:pPr>
              <w:suppressAutoHyphens/>
              <w:spacing w:after="0" w:line="240" w:lineRule="auto"/>
              <w:rPr>
                <w:rFonts w:ascii="Arial" w:eastAsia="Times New Roman" w:hAnsi="Arial" w:cs="Arial"/>
                <w:sz w:val="28"/>
                <w:szCs w:val="28"/>
                <w:lang w:eastAsia="ru-RU"/>
              </w:rPr>
            </w:pPr>
          </w:p>
        </w:tc>
        <w:tc>
          <w:tcPr>
            <w:tcW w:w="843" w:type="dxa"/>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r w:rsidRPr="00BB1965">
              <w:rPr>
                <w:rFonts w:ascii="Arial" w:eastAsia="Times New Roman" w:hAnsi="Arial" w:cs="Arial"/>
                <w:sz w:val="28"/>
                <w:szCs w:val="28"/>
                <w:lang w:eastAsia="ru-RU"/>
              </w:rPr>
              <w:t>140</w:t>
            </w:r>
          </w:p>
        </w:tc>
        <w:tc>
          <w:tcPr>
            <w:tcW w:w="340" w:type="dxa"/>
            <w:shd w:val="clear" w:color="auto" w:fill="FFFF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2</w:t>
            </w:r>
          </w:p>
        </w:tc>
        <w:tc>
          <w:tcPr>
            <w:tcW w:w="340" w:type="dxa"/>
            <w:shd w:val="clear" w:color="auto" w:fill="FFFF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2</w:t>
            </w: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3</w:t>
            </w: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3</w:t>
            </w: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4</w:t>
            </w:r>
          </w:p>
        </w:tc>
        <w:tc>
          <w:tcPr>
            <w:tcW w:w="125"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3</w:t>
            </w: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4</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5</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6</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8</w:t>
            </w:r>
          </w:p>
        </w:tc>
        <w:tc>
          <w:tcPr>
            <w:tcW w:w="567"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4</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5</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6</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8</w:t>
            </w:r>
          </w:p>
        </w:tc>
        <w:tc>
          <w:tcPr>
            <w:tcW w:w="340" w:type="dxa"/>
            <w:shd w:val="clear" w:color="auto" w:fill="CC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10</w:t>
            </w:r>
          </w:p>
        </w:tc>
        <w:tc>
          <w:tcPr>
            <w:tcW w:w="118"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7</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9</w:t>
            </w:r>
          </w:p>
        </w:tc>
        <w:tc>
          <w:tcPr>
            <w:tcW w:w="340" w:type="dxa"/>
            <w:shd w:val="clear" w:color="auto" w:fill="CC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11</w:t>
            </w:r>
          </w:p>
        </w:tc>
        <w:tc>
          <w:tcPr>
            <w:tcW w:w="340" w:type="dxa"/>
            <w:shd w:val="clear" w:color="auto" w:fill="CC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14</w:t>
            </w:r>
          </w:p>
        </w:tc>
        <w:tc>
          <w:tcPr>
            <w:tcW w:w="340" w:type="dxa"/>
            <w:shd w:val="clear" w:color="auto" w:fill="80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18</w:t>
            </w:r>
          </w:p>
        </w:tc>
      </w:tr>
      <w:tr w:rsidR="00BB1965" w:rsidRPr="00BB1965" w:rsidTr="00FF5E48">
        <w:trPr>
          <w:trHeight w:val="340"/>
          <w:jc w:val="center"/>
        </w:trPr>
        <w:tc>
          <w:tcPr>
            <w:tcW w:w="450" w:type="dxa"/>
            <w:vMerge/>
          </w:tcPr>
          <w:p w:rsidR="00BB1965" w:rsidRPr="00BB1965" w:rsidRDefault="00BB1965" w:rsidP="00BB1965">
            <w:pPr>
              <w:suppressAutoHyphens/>
              <w:spacing w:after="0" w:line="240" w:lineRule="auto"/>
              <w:rPr>
                <w:rFonts w:ascii="Arial" w:eastAsia="Times New Roman" w:hAnsi="Arial" w:cs="Arial"/>
                <w:sz w:val="28"/>
                <w:szCs w:val="28"/>
                <w:lang w:eastAsia="ru-RU"/>
              </w:rPr>
            </w:pPr>
          </w:p>
        </w:tc>
        <w:tc>
          <w:tcPr>
            <w:tcW w:w="843" w:type="dxa"/>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r w:rsidRPr="00BB1965">
              <w:rPr>
                <w:rFonts w:ascii="Arial" w:eastAsia="Times New Roman" w:hAnsi="Arial" w:cs="Arial"/>
                <w:sz w:val="28"/>
                <w:szCs w:val="28"/>
                <w:lang w:eastAsia="ru-RU"/>
              </w:rPr>
              <w:t>120</w:t>
            </w: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340" w:type="dxa"/>
            <w:shd w:val="clear" w:color="auto" w:fill="FFFF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2</w:t>
            </w:r>
          </w:p>
        </w:tc>
        <w:tc>
          <w:tcPr>
            <w:tcW w:w="340" w:type="dxa"/>
            <w:shd w:val="clear" w:color="auto" w:fill="FFFF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2</w:t>
            </w:r>
          </w:p>
        </w:tc>
        <w:tc>
          <w:tcPr>
            <w:tcW w:w="340" w:type="dxa"/>
            <w:shd w:val="clear" w:color="auto" w:fill="FFFF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2</w:t>
            </w: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3</w:t>
            </w:r>
          </w:p>
        </w:tc>
        <w:tc>
          <w:tcPr>
            <w:tcW w:w="125"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340" w:type="dxa"/>
            <w:shd w:val="clear" w:color="auto" w:fill="FFFF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2</w:t>
            </w: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3</w:t>
            </w: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3</w:t>
            </w: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4</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5</w:t>
            </w:r>
          </w:p>
        </w:tc>
        <w:tc>
          <w:tcPr>
            <w:tcW w:w="567"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3</w:t>
            </w: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3</w:t>
            </w: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4</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5</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7</w:t>
            </w:r>
          </w:p>
        </w:tc>
        <w:tc>
          <w:tcPr>
            <w:tcW w:w="118"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5</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6</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8</w:t>
            </w:r>
          </w:p>
        </w:tc>
        <w:tc>
          <w:tcPr>
            <w:tcW w:w="340" w:type="dxa"/>
            <w:shd w:val="clear" w:color="auto" w:fill="CC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10</w:t>
            </w:r>
          </w:p>
        </w:tc>
        <w:tc>
          <w:tcPr>
            <w:tcW w:w="340" w:type="dxa"/>
            <w:shd w:val="clear" w:color="auto" w:fill="CC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13</w:t>
            </w:r>
          </w:p>
        </w:tc>
      </w:tr>
      <w:tr w:rsidR="00BB1965" w:rsidRPr="00BB1965" w:rsidTr="00FF5E48">
        <w:trPr>
          <w:trHeight w:hRule="exact" w:val="113"/>
          <w:jc w:val="center"/>
        </w:trPr>
        <w:tc>
          <w:tcPr>
            <w:tcW w:w="450" w:type="dxa"/>
            <w:vMerge/>
          </w:tcPr>
          <w:p w:rsidR="00BB1965" w:rsidRPr="00BB1965" w:rsidRDefault="00BB1965" w:rsidP="00BB1965">
            <w:pPr>
              <w:suppressAutoHyphens/>
              <w:spacing w:after="0" w:line="240" w:lineRule="auto"/>
              <w:rPr>
                <w:rFonts w:ascii="Arial" w:eastAsia="Times New Roman" w:hAnsi="Arial" w:cs="Arial"/>
                <w:sz w:val="28"/>
                <w:szCs w:val="28"/>
                <w:lang w:eastAsia="ru-RU"/>
              </w:rPr>
            </w:pPr>
          </w:p>
        </w:tc>
        <w:tc>
          <w:tcPr>
            <w:tcW w:w="2543" w:type="dxa"/>
            <w:gridSpan w:val="6"/>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p>
        </w:tc>
        <w:tc>
          <w:tcPr>
            <w:tcW w:w="125"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3967" w:type="dxa"/>
            <w:gridSpan w:val="11"/>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118"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1700" w:type="dxa"/>
            <w:gridSpan w:val="5"/>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r>
      <w:tr w:rsidR="00BB1965" w:rsidRPr="00BB1965" w:rsidTr="00FF5E48">
        <w:trPr>
          <w:trHeight w:val="340"/>
          <w:jc w:val="center"/>
        </w:trPr>
        <w:tc>
          <w:tcPr>
            <w:tcW w:w="450" w:type="dxa"/>
            <w:vMerge/>
          </w:tcPr>
          <w:p w:rsidR="00BB1965" w:rsidRPr="00BB1965" w:rsidRDefault="00BB1965" w:rsidP="00BB1965">
            <w:pPr>
              <w:suppressAutoHyphens/>
              <w:spacing w:after="0" w:line="240" w:lineRule="auto"/>
              <w:rPr>
                <w:rFonts w:ascii="Arial" w:eastAsia="Times New Roman" w:hAnsi="Arial" w:cs="Arial"/>
                <w:sz w:val="28"/>
                <w:szCs w:val="28"/>
                <w:lang w:eastAsia="ru-RU"/>
              </w:rPr>
            </w:pPr>
          </w:p>
        </w:tc>
        <w:tc>
          <w:tcPr>
            <w:tcW w:w="843" w:type="dxa"/>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r w:rsidRPr="00BB1965">
              <w:rPr>
                <w:rFonts w:ascii="Arial" w:eastAsia="Times New Roman" w:hAnsi="Arial" w:cs="Arial"/>
                <w:sz w:val="28"/>
                <w:szCs w:val="28"/>
                <w:lang w:eastAsia="ru-RU"/>
              </w:rPr>
              <w:t>180</w:t>
            </w:r>
          </w:p>
        </w:tc>
        <w:tc>
          <w:tcPr>
            <w:tcW w:w="340" w:type="dxa"/>
            <w:shd w:val="clear" w:color="auto" w:fill="FFFF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2</w:t>
            </w:r>
          </w:p>
        </w:tc>
        <w:tc>
          <w:tcPr>
            <w:tcW w:w="340" w:type="dxa"/>
            <w:shd w:val="clear" w:color="auto" w:fill="FFFF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2</w:t>
            </w: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3</w:t>
            </w: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3</w:t>
            </w: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4</w:t>
            </w:r>
          </w:p>
        </w:tc>
        <w:tc>
          <w:tcPr>
            <w:tcW w:w="125"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3</w:t>
            </w: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4</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5</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6</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8</w:t>
            </w:r>
          </w:p>
        </w:tc>
        <w:tc>
          <w:tcPr>
            <w:tcW w:w="567" w:type="dxa"/>
            <w:vMerge w:val="restart"/>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r w:rsidRPr="00BB1965">
              <w:rPr>
                <w:rFonts w:ascii="Arial" w:eastAsia="Times New Roman" w:hAnsi="Arial" w:cs="Arial"/>
                <w:sz w:val="28"/>
                <w:szCs w:val="28"/>
                <w:lang w:eastAsia="ru-RU"/>
              </w:rPr>
              <w:t>55</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5</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6</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7</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9</w:t>
            </w:r>
          </w:p>
        </w:tc>
        <w:tc>
          <w:tcPr>
            <w:tcW w:w="340" w:type="dxa"/>
            <w:shd w:val="clear" w:color="auto" w:fill="CC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12</w:t>
            </w:r>
          </w:p>
        </w:tc>
        <w:tc>
          <w:tcPr>
            <w:tcW w:w="118"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9</w:t>
            </w:r>
          </w:p>
        </w:tc>
        <w:tc>
          <w:tcPr>
            <w:tcW w:w="340" w:type="dxa"/>
            <w:shd w:val="clear" w:color="auto" w:fill="CC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11</w:t>
            </w:r>
          </w:p>
        </w:tc>
        <w:tc>
          <w:tcPr>
            <w:tcW w:w="340" w:type="dxa"/>
            <w:shd w:val="clear" w:color="auto" w:fill="CC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14</w:t>
            </w:r>
          </w:p>
        </w:tc>
        <w:tc>
          <w:tcPr>
            <w:tcW w:w="340" w:type="dxa"/>
            <w:shd w:val="clear" w:color="auto" w:fill="80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17</w:t>
            </w:r>
          </w:p>
        </w:tc>
        <w:tc>
          <w:tcPr>
            <w:tcW w:w="340" w:type="dxa"/>
            <w:shd w:val="clear" w:color="auto" w:fill="80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22</w:t>
            </w:r>
          </w:p>
        </w:tc>
      </w:tr>
      <w:tr w:rsidR="00BB1965" w:rsidRPr="00BB1965" w:rsidTr="00FF5E48">
        <w:trPr>
          <w:trHeight w:val="340"/>
          <w:jc w:val="center"/>
        </w:trPr>
        <w:tc>
          <w:tcPr>
            <w:tcW w:w="450" w:type="dxa"/>
            <w:vMerge/>
          </w:tcPr>
          <w:p w:rsidR="00BB1965" w:rsidRPr="00BB1965" w:rsidRDefault="00BB1965" w:rsidP="00BB1965">
            <w:pPr>
              <w:suppressAutoHyphens/>
              <w:spacing w:after="0" w:line="240" w:lineRule="auto"/>
              <w:rPr>
                <w:rFonts w:ascii="Arial" w:eastAsia="Times New Roman" w:hAnsi="Arial" w:cs="Arial"/>
                <w:sz w:val="28"/>
                <w:szCs w:val="28"/>
                <w:lang w:eastAsia="ru-RU"/>
              </w:rPr>
            </w:pPr>
          </w:p>
        </w:tc>
        <w:tc>
          <w:tcPr>
            <w:tcW w:w="843" w:type="dxa"/>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r w:rsidRPr="00BB1965">
              <w:rPr>
                <w:rFonts w:ascii="Arial" w:eastAsia="Times New Roman" w:hAnsi="Arial" w:cs="Arial"/>
                <w:sz w:val="28"/>
                <w:szCs w:val="28"/>
                <w:lang w:eastAsia="ru-RU"/>
              </w:rPr>
              <w:t>160</w:t>
            </w: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340" w:type="dxa"/>
            <w:shd w:val="clear" w:color="auto" w:fill="FFFF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2</w:t>
            </w:r>
          </w:p>
        </w:tc>
        <w:tc>
          <w:tcPr>
            <w:tcW w:w="340" w:type="dxa"/>
            <w:shd w:val="clear" w:color="auto" w:fill="FFFF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2</w:t>
            </w:r>
          </w:p>
        </w:tc>
        <w:tc>
          <w:tcPr>
            <w:tcW w:w="340" w:type="dxa"/>
            <w:shd w:val="clear" w:color="auto" w:fill="FFFF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2</w:t>
            </w: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3</w:t>
            </w:r>
          </w:p>
        </w:tc>
        <w:tc>
          <w:tcPr>
            <w:tcW w:w="125"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340" w:type="dxa"/>
            <w:shd w:val="clear" w:color="auto" w:fill="FFFF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2</w:t>
            </w: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3</w:t>
            </w: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4</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5</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6</w:t>
            </w:r>
          </w:p>
        </w:tc>
        <w:tc>
          <w:tcPr>
            <w:tcW w:w="567"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3</w:t>
            </w: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4</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5</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7</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9</w:t>
            </w:r>
          </w:p>
        </w:tc>
        <w:tc>
          <w:tcPr>
            <w:tcW w:w="118"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6</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8</w:t>
            </w:r>
          </w:p>
        </w:tc>
        <w:tc>
          <w:tcPr>
            <w:tcW w:w="340" w:type="dxa"/>
            <w:shd w:val="clear" w:color="auto" w:fill="CC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10</w:t>
            </w:r>
          </w:p>
        </w:tc>
        <w:tc>
          <w:tcPr>
            <w:tcW w:w="340" w:type="dxa"/>
            <w:shd w:val="clear" w:color="auto" w:fill="CC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12</w:t>
            </w:r>
          </w:p>
        </w:tc>
        <w:tc>
          <w:tcPr>
            <w:tcW w:w="340" w:type="dxa"/>
            <w:shd w:val="clear" w:color="auto" w:fill="80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16</w:t>
            </w:r>
          </w:p>
        </w:tc>
      </w:tr>
      <w:tr w:rsidR="00BB1965" w:rsidRPr="00BB1965" w:rsidTr="00FF5E48">
        <w:trPr>
          <w:trHeight w:val="340"/>
          <w:jc w:val="center"/>
        </w:trPr>
        <w:tc>
          <w:tcPr>
            <w:tcW w:w="450" w:type="dxa"/>
            <w:vMerge/>
          </w:tcPr>
          <w:p w:rsidR="00BB1965" w:rsidRPr="00BB1965" w:rsidRDefault="00BB1965" w:rsidP="00BB1965">
            <w:pPr>
              <w:suppressAutoHyphens/>
              <w:spacing w:after="0" w:line="240" w:lineRule="auto"/>
              <w:rPr>
                <w:rFonts w:ascii="Arial" w:eastAsia="Times New Roman" w:hAnsi="Arial" w:cs="Arial"/>
                <w:sz w:val="28"/>
                <w:szCs w:val="28"/>
                <w:lang w:eastAsia="ru-RU"/>
              </w:rPr>
            </w:pPr>
          </w:p>
        </w:tc>
        <w:tc>
          <w:tcPr>
            <w:tcW w:w="843" w:type="dxa"/>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r w:rsidRPr="00BB1965">
              <w:rPr>
                <w:rFonts w:ascii="Arial" w:eastAsia="Times New Roman" w:hAnsi="Arial" w:cs="Arial"/>
                <w:sz w:val="28"/>
                <w:szCs w:val="28"/>
                <w:lang w:eastAsia="ru-RU"/>
              </w:rPr>
              <w:t>140</w:t>
            </w: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340" w:type="dxa"/>
            <w:shd w:val="clear" w:color="auto" w:fill="FFFF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2</w:t>
            </w:r>
          </w:p>
        </w:tc>
        <w:tc>
          <w:tcPr>
            <w:tcW w:w="340" w:type="dxa"/>
            <w:shd w:val="clear" w:color="auto" w:fill="FFFF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2</w:t>
            </w:r>
          </w:p>
        </w:tc>
        <w:tc>
          <w:tcPr>
            <w:tcW w:w="125"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340" w:type="dxa"/>
            <w:shd w:val="clear" w:color="auto" w:fill="FFFF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2</w:t>
            </w:r>
          </w:p>
        </w:tc>
        <w:tc>
          <w:tcPr>
            <w:tcW w:w="340" w:type="dxa"/>
            <w:shd w:val="clear" w:color="auto" w:fill="FFFF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2</w:t>
            </w: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3</w:t>
            </w: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3</w:t>
            </w: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4</w:t>
            </w:r>
          </w:p>
        </w:tc>
        <w:tc>
          <w:tcPr>
            <w:tcW w:w="567"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340" w:type="dxa"/>
            <w:shd w:val="clear" w:color="auto" w:fill="FFFF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2</w:t>
            </w: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3</w:t>
            </w: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4</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5</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6</w:t>
            </w:r>
          </w:p>
        </w:tc>
        <w:tc>
          <w:tcPr>
            <w:tcW w:w="118"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5</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6</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7</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9</w:t>
            </w:r>
          </w:p>
        </w:tc>
        <w:tc>
          <w:tcPr>
            <w:tcW w:w="340" w:type="dxa"/>
            <w:shd w:val="clear" w:color="auto" w:fill="CC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11</w:t>
            </w:r>
          </w:p>
        </w:tc>
      </w:tr>
      <w:tr w:rsidR="00BB1965" w:rsidRPr="00BB1965" w:rsidTr="00FF5E48">
        <w:trPr>
          <w:trHeight w:val="340"/>
          <w:jc w:val="center"/>
        </w:trPr>
        <w:tc>
          <w:tcPr>
            <w:tcW w:w="450" w:type="dxa"/>
            <w:vMerge/>
          </w:tcPr>
          <w:p w:rsidR="00BB1965" w:rsidRPr="00BB1965" w:rsidRDefault="00BB1965" w:rsidP="00BB1965">
            <w:pPr>
              <w:suppressAutoHyphens/>
              <w:spacing w:after="0" w:line="240" w:lineRule="auto"/>
              <w:rPr>
                <w:rFonts w:ascii="Arial" w:eastAsia="Times New Roman" w:hAnsi="Arial" w:cs="Arial"/>
                <w:sz w:val="28"/>
                <w:szCs w:val="28"/>
                <w:lang w:eastAsia="ru-RU"/>
              </w:rPr>
            </w:pPr>
          </w:p>
        </w:tc>
        <w:tc>
          <w:tcPr>
            <w:tcW w:w="843" w:type="dxa"/>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r w:rsidRPr="00BB1965">
              <w:rPr>
                <w:rFonts w:ascii="Arial" w:eastAsia="Times New Roman" w:hAnsi="Arial" w:cs="Arial"/>
                <w:sz w:val="28"/>
                <w:szCs w:val="28"/>
                <w:lang w:eastAsia="ru-RU"/>
              </w:rPr>
              <w:t>120</w:t>
            </w: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340" w:type="dxa"/>
            <w:shd w:val="clear" w:color="auto" w:fill="FFFF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2</w:t>
            </w:r>
          </w:p>
        </w:tc>
        <w:tc>
          <w:tcPr>
            <w:tcW w:w="125"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340" w:type="dxa"/>
            <w:shd w:val="clear" w:color="auto" w:fill="FFFF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2</w:t>
            </w:r>
          </w:p>
        </w:tc>
        <w:tc>
          <w:tcPr>
            <w:tcW w:w="340" w:type="dxa"/>
            <w:shd w:val="clear" w:color="auto" w:fill="FFFF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2</w:t>
            </w: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3</w:t>
            </w:r>
          </w:p>
        </w:tc>
        <w:tc>
          <w:tcPr>
            <w:tcW w:w="567"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340" w:type="dxa"/>
            <w:shd w:val="clear" w:color="auto" w:fill="FFFF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2</w:t>
            </w:r>
          </w:p>
        </w:tc>
        <w:tc>
          <w:tcPr>
            <w:tcW w:w="340" w:type="dxa"/>
            <w:shd w:val="clear" w:color="auto" w:fill="FFFF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2</w:t>
            </w: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3</w:t>
            </w: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3</w:t>
            </w: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4</w:t>
            </w:r>
          </w:p>
        </w:tc>
        <w:tc>
          <w:tcPr>
            <w:tcW w:w="118"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3</w:t>
            </w: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4</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5</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6</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8</w:t>
            </w:r>
          </w:p>
        </w:tc>
      </w:tr>
      <w:tr w:rsidR="00BB1965" w:rsidRPr="00BB1965" w:rsidTr="00FF5E48">
        <w:trPr>
          <w:trHeight w:hRule="exact" w:val="113"/>
          <w:jc w:val="center"/>
        </w:trPr>
        <w:tc>
          <w:tcPr>
            <w:tcW w:w="450" w:type="dxa"/>
            <w:vMerge/>
          </w:tcPr>
          <w:p w:rsidR="00BB1965" w:rsidRPr="00BB1965" w:rsidRDefault="00BB1965" w:rsidP="00BB1965">
            <w:pPr>
              <w:suppressAutoHyphens/>
              <w:spacing w:after="0" w:line="240" w:lineRule="auto"/>
              <w:rPr>
                <w:rFonts w:ascii="Arial" w:eastAsia="Times New Roman" w:hAnsi="Arial" w:cs="Arial"/>
                <w:sz w:val="28"/>
                <w:szCs w:val="28"/>
                <w:lang w:eastAsia="ru-RU"/>
              </w:rPr>
            </w:pPr>
          </w:p>
        </w:tc>
        <w:tc>
          <w:tcPr>
            <w:tcW w:w="2543" w:type="dxa"/>
            <w:gridSpan w:val="6"/>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p>
        </w:tc>
        <w:tc>
          <w:tcPr>
            <w:tcW w:w="125"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3967" w:type="dxa"/>
            <w:gridSpan w:val="11"/>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118"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1700" w:type="dxa"/>
            <w:gridSpan w:val="5"/>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r>
      <w:tr w:rsidR="00BB1965" w:rsidRPr="00BB1965" w:rsidTr="00FF5E48">
        <w:trPr>
          <w:trHeight w:val="340"/>
          <w:jc w:val="center"/>
        </w:trPr>
        <w:tc>
          <w:tcPr>
            <w:tcW w:w="450" w:type="dxa"/>
            <w:vMerge/>
          </w:tcPr>
          <w:p w:rsidR="00BB1965" w:rsidRPr="00BB1965" w:rsidRDefault="00BB1965" w:rsidP="00BB1965">
            <w:pPr>
              <w:suppressAutoHyphens/>
              <w:spacing w:after="0" w:line="240" w:lineRule="auto"/>
              <w:rPr>
                <w:rFonts w:ascii="Arial" w:eastAsia="Times New Roman" w:hAnsi="Arial" w:cs="Arial"/>
                <w:sz w:val="28"/>
                <w:szCs w:val="28"/>
                <w:lang w:eastAsia="ru-RU"/>
              </w:rPr>
            </w:pPr>
          </w:p>
        </w:tc>
        <w:tc>
          <w:tcPr>
            <w:tcW w:w="843" w:type="dxa"/>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r w:rsidRPr="00BB1965">
              <w:rPr>
                <w:rFonts w:ascii="Arial" w:eastAsia="Times New Roman" w:hAnsi="Arial" w:cs="Arial"/>
                <w:sz w:val="28"/>
                <w:szCs w:val="28"/>
                <w:lang w:eastAsia="ru-RU"/>
              </w:rPr>
              <w:t>180</w:t>
            </w: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340" w:type="dxa"/>
            <w:shd w:val="clear" w:color="auto" w:fill="FFFF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2</w:t>
            </w:r>
          </w:p>
        </w:tc>
        <w:tc>
          <w:tcPr>
            <w:tcW w:w="340" w:type="dxa"/>
            <w:shd w:val="clear" w:color="auto" w:fill="FFFF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2</w:t>
            </w:r>
          </w:p>
        </w:tc>
        <w:tc>
          <w:tcPr>
            <w:tcW w:w="125"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340" w:type="dxa"/>
            <w:shd w:val="clear" w:color="auto" w:fill="FFFF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2</w:t>
            </w:r>
          </w:p>
        </w:tc>
        <w:tc>
          <w:tcPr>
            <w:tcW w:w="340" w:type="dxa"/>
            <w:shd w:val="clear" w:color="auto" w:fill="FFFF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2</w:t>
            </w:r>
          </w:p>
        </w:tc>
        <w:tc>
          <w:tcPr>
            <w:tcW w:w="340" w:type="dxa"/>
            <w:shd w:val="clear" w:color="auto" w:fill="FFFF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2</w:t>
            </w: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3</w:t>
            </w: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4</w:t>
            </w:r>
          </w:p>
        </w:tc>
        <w:tc>
          <w:tcPr>
            <w:tcW w:w="567" w:type="dxa"/>
            <w:vMerge w:val="restart"/>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r w:rsidRPr="00BB1965">
              <w:rPr>
                <w:rFonts w:ascii="Arial" w:eastAsia="Times New Roman" w:hAnsi="Arial" w:cs="Arial"/>
                <w:sz w:val="28"/>
                <w:szCs w:val="28"/>
                <w:lang w:eastAsia="ru-RU"/>
              </w:rPr>
              <w:t>50</w:t>
            </w: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3</w:t>
            </w: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4</w:t>
            </w: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4</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6</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7</w:t>
            </w:r>
          </w:p>
        </w:tc>
        <w:tc>
          <w:tcPr>
            <w:tcW w:w="118"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6</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7</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8</w:t>
            </w:r>
          </w:p>
        </w:tc>
        <w:tc>
          <w:tcPr>
            <w:tcW w:w="340" w:type="dxa"/>
            <w:shd w:val="clear" w:color="auto" w:fill="CC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11</w:t>
            </w:r>
          </w:p>
        </w:tc>
        <w:tc>
          <w:tcPr>
            <w:tcW w:w="340" w:type="dxa"/>
            <w:shd w:val="clear" w:color="auto" w:fill="CC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12</w:t>
            </w:r>
          </w:p>
        </w:tc>
      </w:tr>
      <w:tr w:rsidR="00BB1965" w:rsidRPr="00BB1965" w:rsidTr="00FF5E48">
        <w:trPr>
          <w:trHeight w:val="340"/>
          <w:jc w:val="center"/>
        </w:trPr>
        <w:tc>
          <w:tcPr>
            <w:tcW w:w="450" w:type="dxa"/>
            <w:vMerge/>
          </w:tcPr>
          <w:p w:rsidR="00BB1965" w:rsidRPr="00BB1965" w:rsidRDefault="00BB1965" w:rsidP="00BB1965">
            <w:pPr>
              <w:suppressAutoHyphens/>
              <w:spacing w:after="0" w:line="240" w:lineRule="auto"/>
              <w:rPr>
                <w:rFonts w:ascii="Arial" w:eastAsia="Times New Roman" w:hAnsi="Arial" w:cs="Arial"/>
                <w:sz w:val="28"/>
                <w:szCs w:val="28"/>
                <w:lang w:eastAsia="ru-RU"/>
              </w:rPr>
            </w:pPr>
          </w:p>
        </w:tc>
        <w:tc>
          <w:tcPr>
            <w:tcW w:w="843" w:type="dxa"/>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r w:rsidRPr="00BB1965">
              <w:rPr>
                <w:rFonts w:ascii="Arial" w:eastAsia="Times New Roman" w:hAnsi="Arial" w:cs="Arial"/>
                <w:sz w:val="28"/>
                <w:szCs w:val="28"/>
                <w:lang w:eastAsia="ru-RU"/>
              </w:rPr>
              <w:t>160</w:t>
            </w: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125"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340" w:type="dxa"/>
            <w:shd w:val="clear" w:color="auto" w:fill="FFFF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2</w:t>
            </w:r>
          </w:p>
        </w:tc>
        <w:tc>
          <w:tcPr>
            <w:tcW w:w="340" w:type="dxa"/>
            <w:shd w:val="clear" w:color="auto" w:fill="FFFF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2</w:t>
            </w: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3</w:t>
            </w:r>
          </w:p>
        </w:tc>
        <w:tc>
          <w:tcPr>
            <w:tcW w:w="567"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340" w:type="dxa"/>
            <w:shd w:val="clear" w:color="auto" w:fill="FFFF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2</w:t>
            </w: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3</w:t>
            </w: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3</w:t>
            </w: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4</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5</w:t>
            </w:r>
          </w:p>
        </w:tc>
        <w:tc>
          <w:tcPr>
            <w:tcW w:w="118"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4</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5</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6</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8</w:t>
            </w:r>
          </w:p>
        </w:tc>
        <w:tc>
          <w:tcPr>
            <w:tcW w:w="340" w:type="dxa"/>
            <w:shd w:val="clear" w:color="auto" w:fill="CC00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10</w:t>
            </w:r>
          </w:p>
        </w:tc>
      </w:tr>
      <w:tr w:rsidR="00BB1965" w:rsidRPr="00BB1965" w:rsidTr="00FF5E48">
        <w:trPr>
          <w:trHeight w:val="340"/>
          <w:jc w:val="center"/>
        </w:trPr>
        <w:tc>
          <w:tcPr>
            <w:tcW w:w="450" w:type="dxa"/>
            <w:vMerge/>
          </w:tcPr>
          <w:p w:rsidR="00BB1965" w:rsidRPr="00BB1965" w:rsidRDefault="00BB1965" w:rsidP="00BB1965">
            <w:pPr>
              <w:suppressAutoHyphens/>
              <w:spacing w:after="0" w:line="240" w:lineRule="auto"/>
              <w:rPr>
                <w:rFonts w:ascii="Arial" w:eastAsia="Times New Roman" w:hAnsi="Arial" w:cs="Arial"/>
                <w:sz w:val="28"/>
                <w:szCs w:val="28"/>
                <w:lang w:eastAsia="ru-RU"/>
              </w:rPr>
            </w:pPr>
          </w:p>
        </w:tc>
        <w:tc>
          <w:tcPr>
            <w:tcW w:w="843" w:type="dxa"/>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r w:rsidRPr="00BB1965">
              <w:rPr>
                <w:rFonts w:ascii="Arial" w:eastAsia="Times New Roman" w:hAnsi="Arial" w:cs="Arial"/>
                <w:sz w:val="28"/>
                <w:szCs w:val="28"/>
                <w:lang w:eastAsia="ru-RU"/>
              </w:rPr>
              <w:t>140</w:t>
            </w:r>
          </w:p>
        </w:tc>
        <w:tc>
          <w:tcPr>
            <w:tcW w:w="340" w:type="dxa"/>
            <w:shd w:val="clear" w:color="auto" w:fill="339966"/>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color w:val="FFFFFF"/>
                <w:sz w:val="28"/>
                <w:szCs w:val="28"/>
                <w:lang w:eastAsia="ru-RU"/>
              </w:rPr>
              <w:t>0</w:t>
            </w: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125"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340" w:type="dxa"/>
            <w:shd w:val="clear" w:color="auto" w:fill="FFFF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2</w:t>
            </w:r>
          </w:p>
        </w:tc>
        <w:tc>
          <w:tcPr>
            <w:tcW w:w="340" w:type="dxa"/>
            <w:shd w:val="clear" w:color="auto" w:fill="FFFF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2</w:t>
            </w:r>
          </w:p>
        </w:tc>
        <w:tc>
          <w:tcPr>
            <w:tcW w:w="567"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340" w:type="dxa"/>
            <w:shd w:val="clear" w:color="auto" w:fill="FFFF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2</w:t>
            </w:r>
          </w:p>
        </w:tc>
        <w:tc>
          <w:tcPr>
            <w:tcW w:w="340" w:type="dxa"/>
            <w:shd w:val="clear" w:color="auto" w:fill="FFFF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2</w:t>
            </w: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3</w:t>
            </w: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4</w:t>
            </w:r>
          </w:p>
        </w:tc>
        <w:tc>
          <w:tcPr>
            <w:tcW w:w="118"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3</w:t>
            </w: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3</w:t>
            </w: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4</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5</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7</w:t>
            </w:r>
          </w:p>
        </w:tc>
      </w:tr>
      <w:tr w:rsidR="00BB1965" w:rsidRPr="00BB1965" w:rsidTr="00FF5E48">
        <w:trPr>
          <w:trHeight w:val="340"/>
          <w:jc w:val="center"/>
        </w:trPr>
        <w:tc>
          <w:tcPr>
            <w:tcW w:w="450" w:type="dxa"/>
            <w:vMerge/>
          </w:tcPr>
          <w:p w:rsidR="00BB1965" w:rsidRPr="00BB1965" w:rsidRDefault="00BB1965" w:rsidP="00BB1965">
            <w:pPr>
              <w:suppressAutoHyphens/>
              <w:spacing w:after="0" w:line="240" w:lineRule="auto"/>
              <w:rPr>
                <w:rFonts w:ascii="Arial" w:eastAsia="Times New Roman" w:hAnsi="Arial" w:cs="Arial"/>
                <w:sz w:val="28"/>
                <w:szCs w:val="28"/>
                <w:lang w:eastAsia="ru-RU"/>
              </w:rPr>
            </w:pPr>
          </w:p>
        </w:tc>
        <w:tc>
          <w:tcPr>
            <w:tcW w:w="843" w:type="dxa"/>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r w:rsidRPr="00BB1965">
              <w:rPr>
                <w:rFonts w:ascii="Arial" w:eastAsia="Times New Roman" w:hAnsi="Arial" w:cs="Arial"/>
                <w:sz w:val="28"/>
                <w:szCs w:val="28"/>
                <w:lang w:eastAsia="ru-RU"/>
              </w:rPr>
              <w:t>120</w:t>
            </w:r>
          </w:p>
        </w:tc>
        <w:tc>
          <w:tcPr>
            <w:tcW w:w="340" w:type="dxa"/>
            <w:shd w:val="clear" w:color="auto" w:fill="339966"/>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color w:val="FFFFFF"/>
                <w:sz w:val="28"/>
                <w:szCs w:val="28"/>
                <w:lang w:eastAsia="ru-RU"/>
              </w:rPr>
              <w:t>0</w:t>
            </w:r>
          </w:p>
        </w:tc>
        <w:tc>
          <w:tcPr>
            <w:tcW w:w="340" w:type="dxa"/>
            <w:shd w:val="clear" w:color="auto" w:fill="339966"/>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color w:val="FFFFFF"/>
                <w:sz w:val="28"/>
                <w:szCs w:val="28"/>
                <w:lang w:eastAsia="ru-RU"/>
              </w:rPr>
              <w:t>0</w:t>
            </w:r>
          </w:p>
        </w:tc>
        <w:tc>
          <w:tcPr>
            <w:tcW w:w="340" w:type="dxa"/>
            <w:shd w:val="clear" w:color="auto" w:fill="339966"/>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color w:val="FFFFFF"/>
                <w:sz w:val="28"/>
                <w:szCs w:val="28"/>
                <w:lang w:eastAsia="ru-RU"/>
              </w:rPr>
              <w:t>0</w:t>
            </w: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125"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567"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340" w:type="dxa"/>
            <w:shd w:val="clear" w:color="auto" w:fill="FFFF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2</w:t>
            </w:r>
          </w:p>
        </w:tc>
        <w:tc>
          <w:tcPr>
            <w:tcW w:w="340" w:type="dxa"/>
            <w:shd w:val="clear" w:color="auto" w:fill="FFFF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2</w:t>
            </w: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3</w:t>
            </w:r>
          </w:p>
        </w:tc>
        <w:tc>
          <w:tcPr>
            <w:tcW w:w="118"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340" w:type="dxa"/>
            <w:shd w:val="clear" w:color="auto" w:fill="FFFF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2</w:t>
            </w:r>
          </w:p>
        </w:tc>
        <w:tc>
          <w:tcPr>
            <w:tcW w:w="340" w:type="dxa"/>
            <w:shd w:val="clear" w:color="auto" w:fill="FFFF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2</w:t>
            </w: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3</w:t>
            </w: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4</w:t>
            </w:r>
          </w:p>
        </w:tc>
        <w:tc>
          <w:tcPr>
            <w:tcW w:w="340" w:type="dxa"/>
            <w:shd w:val="clear" w:color="auto" w:fill="FF00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5</w:t>
            </w:r>
          </w:p>
        </w:tc>
      </w:tr>
      <w:tr w:rsidR="00BB1965" w:rsidRPr="00BB1965" w:rsidTr="00FF5E48">
        <w:trPr>
          <w:trHeight w:hRule="exact" w:val="113"/>
          <w:jc w:val="center"/>
        </w:trPr>
        <w:tc>
          <w:tcPr>
            <w:tcW w:w="450" w:type="dxa"/>
            <w:vMerge/>
          </w:tcPr>
          <w:p w:rsidR="00BB1965" w:rsidRPr="00BB1965" w:rsidRDefault="00BB1965" w:rsidP="00BB1965">
            <w:pPr>
              <w:suppressAutoHyphens/>
              <w:spacing w:after="0" w:line="240" w:lineRule="auto"/>
              <w:rPr>
                <w:rFonts w:ascii="Arial" w:eastAsia="Times New Roman" w:hAnsi="Arial" w:cs="Arial"/>
                <w:sz w:val="28"/>
                <w:szCs w:val="28"/>
                <w:lang w:eastAsia="ru-RU"/>
              </w:rPr>
            </w:pPr>
          </w:p>
        </w:tc>
        <w:tc>
          <w:tcPr>
            <w:tcW w:w="2543" w:type="dxa"/>
            <w:gridSpan w:val="6"/>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p>
        </w:tc>
        <w:tc>
          <w:tcPr>
            <w:tcW w:w="125"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3967" w:type="dxa"/>
            <w:gridSpan w:val="11"/>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118"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1700" w:type="dxa"/>
            <w:gridSpan w:val="5"/>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r>
      <w:tr w:rsidR="00BB1965" w:rsidRPr="00BB1965" w:rsidTr="00FF5E48">
        <w:trPr>
          <w:cantSplit/>
          <w:trHeight w:val="340"/>
          <w:jc w:val="center"/>
        </w:trPr>
        <w:tc>
          <w:tcPr>
            <w:tcW w:w="450" w:type="dxa"/>
            <w:vMerge/>
          </w:tcPr>
          <w:p w:rsidR="00BB1965" w:rsidRPr="00BB1965" w:rsidRDefault="00BB1965" w:rsidP="00BB1965">
            <w:pPr>
              <w:suppressAutoHyphens/>
              <w:spacing w:after="0" w:line="240" w:lineRule="auto"/>
              <w:rPr>
                <w:rFonts w:ascii="Arial" w:eastAsia="Times New Roman" w:hAnsi="Arial" w:cs="Arial"/>
                <w:sz w:val="28"/>
                <w:szCs w:val="28"/>
                <w:lang w:eastAsia="ru-RU"/>
              </w:rPr>
            </w:pPr>
          </w:p>
        </w:tc>
        <w:tc>
          <w:tcPr>
            <w:tcW w:w="843" w:type="dxa"/>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r w:rsidRPr="00BB1965">
              <w:rPr>
                <w:rFonts w:ascii="Arial" w:eastAsia="Times New Roman" w:hAnsi="Arial" w:cs="Arial"/>
                <w:sz w:val="28"/>
                <w:szCs w:val="28"/>
                <w:lang w:eastAsia="ru-RU"/>
              </w:rPr>
              <w:t>180</w:t>
            </w:r>
          </w:p>
        </w:tc>
        <w:tc>
          <w:tcPr>
            <w:tcW w:w="340" w:type="dxa"/>
            <w:shd w:val="clear" w:color="auto" w:fill="339966"/>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color w:val="FFFFFF"/>
                <w:sz w:val="28"/>
                <w:szCs w:val="28"/>
                <w:lang w:eastAsia="ru-RU"/>
              </w:rPr>
              <w:t>0</w:t>
            </w:r>
          </w:p>
        </w:tc>
        <w:tc>
          <w:tcPr>
            <w:tcW w:w="340" w:type="dxa"/>
            <w:shd w:val="clear" w:color="auto" w:fill="339966"/>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color w:val="FFFFFF"/>
                <w:sz w:val="28"/>
                <w:szCs w:val="28"/>
                <w:lang w:eastAsia="ru-RU"/>
              </w:rPr>
              <w:t>0</w:t>
            </w:r>
          </w:p>
        </w:tc>
        <w:tc>
          <w:tcPr>
            <w:tcW w:w="340" w:type="dxa"/>
            <w:shd w:val="clear" w:color="auto" w:fill="339966"/>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color w:val="FFFFFF"/>
                <w:sz w:val="28"/>
                <w:szCs w:val="28"/>
                <w:lang w:eastAsia="ru-RU"/>
              </w:rPr>
              <w:t>0</w:t>
            </w:r>
          </w:p>
        </w:tc>
        <w:tc>
          <w:tcPr>
            <w:tcW w:w="340" w:type="dxa"/>
            <w:shd w:val="clear" w:color="auto" w:fill="339966"/>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color w:val="FFFFFF"/>
                <w:sz w:val="28"/>
                <w:szCs w:val="28"/>
                <w:lang w:eastAsia="ru-RU"/>
              </w:rPr>
              <w:t>0</w:t>
            </w:r>
          </w:p>
        </w:tc>
        <w:tc>
          <w:tcPr>
            <w:tcW w:w="340" w:type="dxa"/>
            <w:shd w:val="clear" w:color="auto" w:fill="339966"/>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color w:val="FFFFFF"/>
                <w:sz w:val="28"/>
                <w:szCs w:val="28"/>
                <w:lang w:eastAsia="ru-RU"/>
              </w:rPr>
              <w:t>0</w:t>
            </w:r>
          </w:p>
        </w:tc>
        <w:tc>
          <w:tcPr>
            <w:tcW w:w="125"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340" w:type="dxa"/>
            <w:shd w:val="clear" w:color="auto" w:fill="339966"/>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color w:val="FFFFFF"/>
                <w:sz w:val="28"/>
                <w:szCs w:val="28"/>
                <w:lang w:eastAsia="ru-RU"/>
              </w:rPr>
              <w:t>0</w:t>
            </w:r>
          </w:p>
        </w:tc>
        <w:tc>
          <w:tcPr>
            <w:tcW w:w="340" w:type="dxa"/>
            <w:shd w:val="clear" w:color="auto" w:fill="339966"/>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color w:val="FFFFFF"/>
                <w:sz w:val="28"/>
                <w:szCs w:val="28"/>
                <w:lang w:eastAsia="ru-RU"/>
              </w:rPr>
              <w:t>0</w:t>
            </w:r>
          </w:p>
        </w:tc>
        <w:tc>
          <w:tcPr>
            <w:tcW w:w="340" w:type="dxa"/>
            <w:shd w:val="clear" w:color="auto" w:fill="339966"/>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color w:val="FFFFFF"/>
                <w:sz w:val="28"/>
                <w:szCs w:val="28"/>
                <w:lang w:eastAsia="ru-RU"/>
              </w:rPr>
              <w:t>0</w:t>
            </w: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567" w:type="dxa"/>
            <w:vMerge w:val="restart"/>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r w:rsidRPr="00BB1965">
              <w:rPr>
                <w:rFonts w:ascii="Arial" w:eastAsia="Times New Roman" w:hAnsi="Arial" w:cs="Arial"/>
                <w:sz w:val="28"/>
                <w:szCs w:val="28"/>
                <w:lang w:eastAsia="ru-RU"/>
              </w:rPr>
              <w:t>40</w:t>
            </w: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340" w:type="dxa"/>
            <w:shd w:val="clear" w:color="auto" w:fill="FFFF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2</w:t>
            </w:r>
          </w:p>
        </w:tc>
        <w:tc>
          <w:tcPr>
            <w:tcW w:w="340" w:type="dxa"/>
            <w:shd w:val="clear" w:color="auto" w:fill="FFFF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2</w:t>
            </w:r>
          </w:p>
        </w:tc>
        <w:tc>
          <w:tcPr>
            <w:tcW w:w="118"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340" w:type="dxa"/>
            <w:shd w:val="clear" w:color="auto" w:fill="FFFF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2</w:t>
            </w:r>
          </w:p>
        </w:tc>
        <w:tc>
          <w:tcPr>
            <w:tcW w:w="340" w:type="dxa"/>
            <w:shd w:val="clear" w:color="auto" w:fill="FFFF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2</w:t>
            </w: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3</w:t>
            </w: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4</w:t>
            </w:r>
          </w:p>
        </w:tc>
      </w:tr>
      <w:tr w:rsidR="00BB1965" w:rsidRPr="00BB1965" w:rsidTr="00FF5E48">
        <w:trPr>
          <w:cantSplit/>
          <w:trHeight w:val="340"/>
          <w:jc w:val="center"/>
        </w:trPr>
        <w:tc>
          <w:tcPr>
            <w:tcW w:w="450" w:type="dxa"/>
            <w:vMerge/>
          </w:tcPr>
          <w:p w:rsidR="00BB1965" w:rsidRPr="00BB1965" w:rsidRDefault="00BB1965" w:rsidP="00BB1965">
            <w:pPr>
              <w:suppressAutoHyphens/>
              <w:spacing w:after="0" w:line="240" w:lineRule="auto"/>
              <w:rPr>
                <w:rFonts w:ascii="Arial" w:eastAsia="Times New Roman" w:hAnsi="Arial" w:cs="Arial"/>
                <w:sz w:val="28"/>
                <w:szCs w:val="28"/>
                <w:lang w:eastAsia="ru-RU"/>
              </w:rPr>
            </w:pPr>
          </w:p>
        </w:tc>
        <w:tc>
          <w:tcPr>
            <w:tcW w:w="843" w:type="dxa"/>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r w:rsidRPr="00BB1965">
              <w:rPr>
                <w:rFonts w:ascii="Arial" w:eastAsia="Times New Roman" w:hAnsi="Arial" w:cs="Arial"/>
                <w:sz w:val="28"/>
                <w:szCs w:val="28"/>
                <w:lang w:eastAsia="ru-RU"/>
              </w:rPr>
              <w:t>160</w:t>
            </w:r>
          </w:p>
        </w:tc>
        <w:tc>
          <w:tcPr>
            <w:tcW w:w="340" w:type="dxa"/>
            <w:shd w:val="clear" w:color="auto" w:fill="339966"/>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color w:val="FFFFFF"/>
                <w:sz w:val="28"/>
                <w:szCs w:val="28"/>
                <w:lang w:eastAsia="ru-RU"/>
              </w:rPr>
              <w:t>0</w:t>
            </w:r>
          </w:p>
        </w:tc>
        <w:tc>
          <w:tcPr>
            <w:tcW w:w="340" w:type="dxa"/>
            <w:shd w:val="clear" w:color="auto" w:fill="339966"/>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color w:val="FFFFFF"/>
                <w:sz w:val="28"/>
                <w:szCs w:val="28"/>
                <w:lang w:eastAsia="ru-RU"/>
              </w:rPr>
              <w:t>0</w:t>
            </w:r>
          </w:p>
        </w:tc>
        <w:tc>
          <w:tcPr>
            <w:tcW w:w="340" w:type="dxa"/>
            <w:shd w:val="clear" w:color="auto" w:fill="339966"/>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color w:val="FFFFFF"/>
                <w:sz w:val="28"/>
                <w:szCs w:val="28"/>
                <w:lang w:eastAsia="ru-RU"/>
              </w:rPr>
              <w:t>0</w:t>
            </w:r>
          </w:p>
        </w:tc>
        <w:tc>
          <w:tcPr>
            <w:tcW w:w="340" w:type="dxa"/>
            <w:shd w:val="clear" w:color="auto" w:fill="339966"/>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color w:val="FFFFFF"/>
                <w:sz w:val="28"/>
                <w:szCs w:val="28"/>
                <w:lang w:eastAsia="ru-RU"/>
              </w:rPr>
              <w:t>0</w:t>
            </w:r>
          </w:p>
        </w:tc>
        <w:tc>
          <w:tcPr>
            <w:tcW w:w="340" w:type="dxa"/>
            <w:shd w:val="clear" w:color="auto" w:fill="339966"/>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color w:val="FFFFFF"/>
                <w:sz w:val="28"/>
                <w:szCs w:val="28"/>
                <w:lang w:eastAsia="ru-RU"/>
              </w:rPr>
              <w:t>0</w:t>
            </w:r>
          </w:p>
        </w:tc>
        <w:tc>
          <w:tcPr>
            <w:tcW w:w="125"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340" w:type="dxa"/>
            <w:shd w:val="clear" w:color="auto" w:fill="339966"/>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color w:val="FFFFFF"/>
                <w:sz w:val="28"/>
                <w:szCs w:val="28"/>
                <w:lang w:eastAsia="ru-RU"/>
              </w:rPr>
              <w:t>0</w:t>
            </w:r>
          </w:p>
        </w:tc>
        <w:tc>
          <w:tcPr>
            <w:tcW w:w="340" w:type="dxa"/>
            <w:shd w:val="clear" w:color="auto" w:fill="339966"/>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color w:val="FFFFFF"/>
                <w:sz w:val="28"/>
                <w:szCs w:val="28"/>
                <w:lang w:eastAsia="ru-RU"/>
              </w:rPr>
              <w:t>0</w:t>
            </w:r>
          </w:p>
        </w:tc>
        <w:tc>
          <w:tcPr>
            <w:tcW w:w="340" w:type="dxa"/>
            <w:shd w:val="clear" w:color="auto" w:fill="339966"/>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color w:val="FFFFFF"/>
                <w:sz w:val="28"/>
                <w:szCs w:val="28"/>
                <w:lang w:eastAsia="ru-RU"/>
              </w:rPr>
              <w:t>0</w:t>
            </w:r>
          </w:p>
        </w:tc>
        <w:tc>
          <w:tcPr>
            <w:tcW w:w="340" w:type="dxa"/>
            <w:shd w:val="clear" w:color="auto" w:fill="339966"/>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color w:val="FFFFFF"/>
                <w:sz w:val="28"/>
                <w:szCs w:val="28"/>
                <w:lang w:eastAsia="ru-RU"/>
              </w:rPr>
              <w:t>0</w:t>
            </w:r>
          </w:p>
        </w:tc>
        <w:tc>
          <w:tcPr>
            <w:tcW w:w="340" w:type="dxa"/>
            <w:shd w:val="clear" w:color="auto" w:fill="339966"/>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color w:val="FFFFFF"/>
                <w:sz w:val="28"/>
                <w:szCs w:val="28"/>
                <w:lang w:eastAsia="ru-RU"/>
              </w:rPr>
              <w:t>0</w:t>
            </w:r>
          </w:p>
        </w:tc>
        <w:tc>
          <w:tcPr>
            <w:tcW w:w="567"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340" w:type="dxa"/>
            <w:shd w:val="clear" w:color="auto" w:fill="FFFF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2</w:t>
            </w:r>
          </w:p>
        </w:tc>
        <w:tc>
          <w:tcPr>
            <w:tcW w:w="118"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340" w:type="dxa"/>
            <w:shd w:val="clear" w:color="auto" w:fill="FFFF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2</w:t>
            </w:r>
          </w:p>
        </w:tc>
        <w:tc>
          <w:tcPr>
            <w:tcW w:w="340" w:type="dxa"/>
            <w:shd w:val="clear" w:color="auto" w:fill="FFFF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2</w:t>
            </w:r>
          </w:p>
        </w:tc>
        <w:tc>
          <w:tcPr>
            <w:tcW w:w="340" w:type="dxa"/>
            <w:shd w:val="clear" w:color="auto" w:fill="FF99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3</w:t>
            </w:r>
          </w:p>
        </w:tc>
      </w:tr>
      <w:tr w:rsidR="00BB1965" w:rsidRPr="00BB1965" w:rsidTr="00FF5E48">
        <w:trPr>
          <w:cantSplit/>
          <w:trHeight w:val="340"/>
          <w:jc w:val="center"/>
        </w:trPr>
        <w:tc>
          <w:tcPr>
            <w:tcW w:w="450" w:type="dxa"/>
            <w:vMerge/>
          </w:tcPr>
          <w:p w:rsidR="00BB1965" w:rsidRPr="00BB1965" w:rsidRDefault="00BB1965" w:rsidP="00BB1965">
            <w:pPr>
              <w:suppressAutoHyphens/>
              <w:spacing w:after="0" w:line="240" w:lineRule="auto"/>
              <w:rPr>
                <w:rFonts w:ascii="Arial" w:eastAsia="Times New Roman" w:hAnsi="Arial" w:cs="Arial"/>
                <w:sz w:val="28"/>
                <w:szCs w:val="28"/>
                <w:lang w:eastAsia="ru-RU"/>
              </w:rPr>
            </w:pPr>
          </w:p>
        </w:tc>
        <w:tc>
          <w:tcPr>
            <w:tcW w:w="843" w:type="dxa"/>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r w:rsidRPr="00BB1965">
              <w:rPr>
                <w:rFonts w:ascii="Arial" w:eastAsia="Times New Roman" w:hAnsi="Arial" w:cs="Arial"/>
                <w:sz w:val="28"/>
                <w:szCs w:val="28"/>
                <w:lang w:eastAsia="ru-RU"/>
              </w:rPr>
              <w:t>140</w:t>
            </w:r>
          </w:p>
        </w:tc>
        <w:tc>
          <w:tcPr>
            <w:tcW w:w="340" w:type="dxa"/>
            <w:shd w:val="clear" w:color="auto" w:fill="339966"/>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color w:val="FFFFFF"/>
                <w:sz w:val="28"/>
                <w:szCs w:val="28"/>
                <w:lang w:eastAsia="ru-RU"/>
              </w:rPr>
              <w:t>0</w:t>
            </w:r>
          </w:p>
        </w:tc>
        <w:tc>
          <w:tcPr>
            <w:tcW w:w="340" w:type="dxa"/>
            <w:shd w:val="clear" w:color="auto" w:fill="339966"/>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color w:val="FFFFFF"/>
                <w:sz w:val="28"/>
                <w:szCs w:val="28"/>
                <w:lang w:eastAsia="ru-RU"/>
              </w:rPr>
              <w:t>0</w:t>
            </w:r>
          </w:p>
        </w:tc>
        <w:tc>
          <w:tcPr>
            <w:tcW w:w="340" w:type="dxa"/>
            <w:shd w:val="clear" w:color="auto" w:fill="339966"/>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color w:val="FFFFFF"/>
                <w:sz w:val="28"/>
                <w:szCs w:val="28"/>
                <w:lang w:eastAsia="ru-RU"/>
              </w:rPr>
              <w:t>0</w:t>
            </w:r>
          </w:p>
        </w:tc>
        <w:tc>
          <w:tcPr>
            <w:tcW w:w="340" w:type="dxa"/>
            <w:shd w:val="clear" w:color="auto" w:fill="339966"/>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color w:val="FFFFFF"/>
                <w:sz w:val="28"/>
                <w:szCs w:val="28"/>
                <w:lang w:eastAsia="ru-RU"/>
              </w:rPr>
              <w:t>0</w:t>
            </w:r>
          </w:p>
        </w:tc>
        <w:tc>
          <w:tcPr>
            <w:tcW w:w="340" w:type="dxa"/>
            <w:shd w:val="clear" w:color="auto" w:fill="339966"/>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color w:val="FFFFFF"/>
                <w:sz w:val="28"/>
                <w:szCs w:val="28"/>
                <w:lang w:eastAsia="ru-RU"/>
              </w:rPr>
              <w:t>0</w:t>
            </w:r>
          </w:p>
        </w:tc>
        <w:tc>
          <w:tcPr>
            <w:tcW w:w="125"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340" w:type="dxa"/>
            <w:shd w:val="clear" w:color="auto" w:fill="339966"/>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color w:val="FFFFFF"/>
                <w:sz w:val="28"/>
                <w:szCs w:val="28"/>
                <w:lang w:eastAsia="ru-RU"/>
              </w:rPr>
              <w:t>0</w:t>
            </w:r>
          </w:p>
        </w:tc>
        <w:tc>
          <w:tcPr>
            <w:tcW w:w="340" w:type="dxa"/>
            <w:shd w:val="clear" w:color="auto" w:fill="339966"/>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color w:val="FFFFFF"/>
                <w:sz w:val="28"/>
                <w:szCs w:val="28"/>
                <w:lang w:eastAsia="ru-RU"/>
              </w:rPr>
              <w:t>0</w:t>
            </w:r>
          </w:p>
        </w:tc>
        <w:tc>
          <w:tcPr>
            <w:tcW w:w="340" w:type="dxa"/>
            <w:shd w:val="clear" w:color="auto" w:fill="339966"/>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color w:val="FFFFFF"/>
                <w:sz w:val="28"/>
                <w:szCs w:val="28"/>
                <w:lang w:eastAsia="ru-RU"/>
              </w:rPr>
              <w:t>0</w:t>
            </w:r>
          </w:p>
        </w:tc>
        <w:tc>
          <w:tcPr>
            <w:tcW w:w="340" w:type="dxa"/>
            <w:shd w:val="clear" w:color="auto" w:fill="339966"/>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color w:val="FFFFFF"/>
                <w:sz w:val="28"/>
                <w:szCs w:val="28"/>
                <w:lang w:eastAsia="ru-RU"/>
              </w:rPr>
              <w:t>0</w:t>
            </w:r>
          </w:p>
        </w:tc>
        <w:tc>
          <w:tcPr>
            <w:tcW w:w="340" w:type="dxa"/>
            <w:shd w:val="clear" w:color="auto" w:fill="339966"/>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color w:val="FFFFFF"/>
                <w:sz w:val="28"/>
                <w:szCs w:val="28"/>
                <w:lang w:eastAsia="ru-RU"/>
              </w:rPr>
              <w:t>0</w:t>
            </w:r>
          </w:p>
        </w:tc>
        <w:tc>
          <w:tcPr>
            <w:tcW w:w="567"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340" w:type="dxa"/>
            <w:shd w:val="clear" w:color="auto" w:fill="339966"/>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color w:val="FFFFFF"/>
                <w:sz w:val="28"/>
                <w:szCs w:val="28"/>
                <w:lang w:eastAsia="ru-RU"/>
              </w:rPr>
              <w:t>0</w:t>
            </w: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118"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340" w:type="dxa"/>
            <w:shd w:val="clear" w:color="auto" w:fill="FFFF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2</w:t>
            </w:r>
          </w:p>
        </w:tc>
        <w:tc>
          <w:tcPr>
            <w:tcW w:w="340" w:type="dxa"/>
            <w:shd w:val="clear" w:color="auto" w:fill="FFFF00"/>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sz w:val="28"/>
                <w:szCs w:val="28"/>
                <w:lang w:eastAsia="ru-RU"/>
              </w:rPr>
              <w:t>2</w:t>
            </w:r>
          </w:p>
        </w:tc>
      </w:tr>
      <w:tr w:rsidR="00BB1965" w:rsidRPr="00BB1965" w:rsidTr="00FF5E48">
        <w:trPr>
          <w:cantSplit/>
          <w:trHeight w:val="340"/>
          <w:jc w:val="center"/>
        </w:trPr>
        <w:tc>
          <w:tcPr>
            <w:tcW w:w="450" w:type="dxa"/>
            <w:vMerge/>
          </w:tcPr>
          <w:p w:rsidR="00BB1965" w:rsidRPr="00BB1965" w:rsidRDefault="00BB1965" w:rsidP="00BB1965">
            <w:pPr>
              <w:suppressAutoHyphens/>
              <w:spacing w:after="0" w:line="240" w:lineRule="auto"/>
              <w:rPr>
                <w:rFonts w:ascii="Arial" w:eastAsia="Times New Roman" w:hAnsi="Arial" w:cs="Arial"/>
                <w:sz w:val="28"/>
                <w:szCs w:val="28"/>
                <w:lang w:eastAsia="ru-RU"/>
              </w:rPr>
            </w:pPr>
          </w:p>
        </w:tc>
        <w:tc>
          <w:tcPr>
            <w:tcW w:w="843" w:type="dxa"/>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r w:rsidRPr="00BB1965">
              <w:rPr>
                <w:rFonts w:ascii="Arial" w:eastAsia="Times New Roman" w:hAnsi="Arial" w:cs="Arial"/>
                <w:sz w:val="28"/>
                <w:szCs w:val="28"/>
                <w:lang w:eastAsia="ru-RU"/>
              </w:rPr>
              <w:t>120</w:t>
            </w:r>
          </w:p>
        </w:tc>
        <w:tc>
          <w:tcPr>
            <w:tcW w:w="340" w:type="dxa"/>
            <w:shd w:val="clear" w:color="auto" w:fill="339966"/>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color w:val="FFFFFF"/>
                <w:sz w:val="28"/>
                <w:szCs w:val="28"/>
                <w:lang w:eastAsia="ru-RU"/>
              </w:rPr>
              <w:t>0</w:t>
            </w:r>
          </w:p>
        </w:tc>
        <w:tc>
          <w:tcPr>
            <w:tcW w:w="340" w:type="dxa"/>
            <w:shd w:val="clear" w:color="auto" w:fill="339966"/>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color w:val="FFFFFF"/>
                <w:sz w:val="28"/>
                <w:szCs w:val="28"/>
                <w:lang w:eastAsia="ru-RU"/>
              </w:rPr>
              <w:t>0</w:t>
            </w:r>
          </w:p>
        </w:tc>
        <w:tc>
          <w:tcPr>
            <w:tcW w:w="340" w:type="dxa"/>
            <w:shd w:val="clear" w:color="auto" w:fill="339966"/>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color w:val="FFFFFF"/>
                <w:sz w:val="28"/>
                <w:szCs w:val="28"/>
                <w:lang w:eastAsia="ru-RU"/>
              </w:rPr>
              <w:t>0</w:t>
            </w:r>
          </w:p>
        </w:tc>
        <w:tc>
          <w:tcPr>
            <w:tcW w:w="340" w:type="dxa"/>
            <w:shd w:val="clear" w:color="auto" w:fill="339966"/>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color w:val="FFFFFF"/>
                <w:sz w:val="28"/>
                <w:szCs w:val="28"/>
                <w:lang w:eastAsia="ru-RU"/>
              </w:rPr>
              <w:t>0</w:t>
            </w:r>
          </w:p>
        </w:tc>
        <w:tc>
          <w:tcPr>
            <w:tcW w:w="340" w:type="dxa"/>
            <w:shd w:val="clear" w:color="auto" w:fill="339966"/>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color w:val="FFFFFF"/>
                <w:sz w:val="28"/>
                <w:szCs w:val="28"/>
                <w:lang w:eastAsia="ru-RU"/>
              </w:rPr>
              <w:t>0</w:t>
            </w:r>
          </w:p>
        </w:tc>
        <w:tc>
          <w:tcPr>
            <w:tcW w:w="125"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340" w:type="dxa"/>
            <w:shd w:val="clear" w:color="auto" w:fill="339966"/>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color w:val="FFFFFF"/>
                <w:sz w:val="28"/>
                <w:szCs w:val="28"/>
                <w:lang w:eastAsia="ru-RU"/>
              </w:rPr>
              <w:t>0</w:t>
            </w:r>
          </w:p>
        </w:tc>
        <w:tc>
          <w:tcPr>
            <w:tcW w:w="340" w:type="dxa"/>
            <w:shd w:val="clear" w:color="auto" w:fill="339966"/>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color w:val="FFFFFF"/>
                <w:sz w:val="28"/>
                <w:szCs w:val="28"/>
                <w:lang w:eastAsia="ru-RU"/>
              </w:rPr>
              <w:t>0</w:t>
            </w:r>
          </w:p>
        </w:tc>
        <w:tc>
          <w:tcPr>
            <w:tcW w:w="340" w:type="dxa"/>
            <w:shd w:val="clear" w:color="auto" w:fill="339966"/>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color w:val="FFFFFF"/>
                <w:sz w:val="28"/>
                <w:szCs w:val="28"/>
                <w:lang w:eastAsia="ru-RU"/>
              </w:rPr>
              <w:t>0</w:t>
            </w:r>
          </w:p>
        </w:tc>
        <w:tc>
          <w:tcPr>
            <w:tcW w:w="340" w:type="dxa"/>
            <w:shd w:val="clear" w:color="auto" w:fill="339966"/>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color w:val="FFFFFF"/>
                <w:sz w:val="28"/>
                <w:szCs w:val="28"/>
                <w:lang w:eastAsia="ru-RU"/>
              </w:rPr>
              <w:t>0</w:t>
            </w:r>
          </w:p>
        </w:tc>
        <w:tc>
          <w:tcPr>
            <w:tcW w:w="340" w:type="dxa"/>
            <w:shd w:val="clear" w:color="auto" w:fill="339966"/>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color w:val="FFFFFF"/>
                <w:sz w:val="28"/>
                <w:szCs w:val="28"/>
                <w:lang w:eastAsia="ru-RU"/>
              </w:rPr>
              <w:t>0</w:t>
            </w:r>
          </w:p>
        </w:tc>
        <w:tc>
          <w:tcPr>
            <w:tcW w:w="567"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340" w:type="dxa"/>
            <w:shd w:val="clear" w:color="auto" w:fill="339966"/>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color w:val="FFFFFF"/>
                <w:sz w:val="28"/>
                <w:szCs w:val="28"/>
                <w:lang w:eastAsia="ru-RU"/>
              </w:rPr>
              <w:t>0</w:t>
            </w:r>
          </w:p>
        </w:tc>
        <w:tc>
          <w:tcPr>
            <w:tcW w:w="340" w:type="dxa"/>
            <w:shd w:val="clear" w:color="auto" w:fill="339966"/>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color w:val="FFFFFF"/>
                <w:sz w:val="28"/>
                <w:szCs w:val="28"/>
                <w:lang w:eastAsia="ru-RU"/>
              </w:rPr>
              <w:t>0</w:t>
            </w:r>
          </w:p>
        </w:tc>
        <w:tc>
          <w:tcPr>
            <w:tcW w:w="340" w:type="dxa"/>
            <w:shd w:val="clear" w:color="auto" w:fill="339966"/>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color w:val="FFFFFF"/>
                <w:sz w:val="28"/>
                <w:szCs w:val="28"/>
                <w:lang w:eastAsia="ru-RU"/>
              </w:rPr>
              <w:t>0</w:t>
            </w: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118" w:type="dxa"/>
            <w:vMerge/>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c>
          <w:tcPr>
            <w:tcW w:w="340" w:type="dxa"/>
            <w:shd w:val="clear" w:color="auto" w:fill="99CC00"/>
            <w:vAlign w:val="center"/>
          </w:tcPr>
          <w:p w:rsidR="00BB1965" w:rsidRPr="00BB1965" w:rsidRDefault="00BB1965" w:rsidP="00BB1965">
            <w:pPr>
              <w:suppressAutoHyphens/>
              <w:spacing w:after="0" w:line="240" w:lineRule="auto"/>
              <w:jc w:val="center"/>
              <w:rPr>
                <w:rFonts w:ascii="Arial" w:eastAsia="Times New Roman" w:hAnsi="Arial" w:cs="Arial"/>
                <w:b/>
                <w:color w:val="FFFFFF"/>
                <w:sz w:val="28"/>
                <w:szCs w:val="28"/>
                <w:lang w:eastAsia="ru-RU"/>
              </w:rPr>
            </w:pPr>
            <w:r w:rsidRPr="00BB1965">
              <w:rPr>
                <w:rFonts w:ascii="Arial" w:eastAsia="Times New Roman" w:hAnsi="Arial" w:cs="Arial"/>
                <w:b/>
                <w:color w:val="FFFFFF"/>
                <w:sz w:val="28"/>
                <w:szCs w:val="28"/>
                <w:lang w:eastAsia="ru-RU"/>
              </w:rPr>
              <w:t>1</w:t>
            </w:r>
          </w:p>
        </w:tc>
      </w:tr>
      <w:tr w:rsidR="00BB1965" w:rsidRPr="00BB1965" w:rsidTr="00FF5E48">
        <w:trPr>
          <w:trHeight w:val="340"/>
          <w:jc w:val="center"/>
        </w:trPr>
        <w:tc>
          <w:tcPr>
            <w:tcW w:w="450" w:type="dxa"/>
            <w:vMerge/>
          </w:tcPr>
          <w:p w:rsidR="00BB1965" w:rsidRPr="00BB1965" w:rsidRDefault="00BB1965" w:rsidP="00BB1965">
            <w:pPr>
              <w:suppressAutoHyphens/>
              <w:spacing w:after="0" w:line="240" w:lineRule="auto"/>
              <w:rPr>
                <w:rFonts w:ascii="Arial" w:eastAsia="Times New Roman" w:hAnsi="Arial" w:cs="Arial"/>
                <w:sz w:val="28"/>
                <w:szCs w:val="28"/>
                <w:lang w:eastAsia="ru-RU"/>
              </w:rPr>
            </w:pPr>
          </w:p>
        </w:tc>
        <w:tc>
          <w:tcPr>
            <w:tcW w:w="843" w:type="dxa"/>
          </w:tcPr>
          <w:p w:rsidR="00BB1965" w:rsidRPr="00BB1965" w:rsidRDefault="00BB1965" w:rsidP="00BB1965">
            <w:pPr>
              <w:suppressAutoHyphens/>
              <w:spacing w:after="0" w:line="240" w:lineRule="auto"/>
              <w:rPr>
                <w:rFonts w:ascii="Arial" w:eastAsia="Times New Roman" w:hAnsi="Arial" w:cs="Arial"/>
                <w:b/>
                <w:sz w:val="28"/>
                <w:szCs w:val="28"/>
                <w:lang w:eastAsia="ru-RU"/>
              </w:rPr>
            </w:pPr>
          </w:p>
        </w:tc>
        <w:tc>
          <w:tcPr>
            <w:tcW w:w="340" w:type="dxa"/>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r w:rsidRPr="00BB1965">
              <w:rPr>
                <w:rFonts w:ascii="Arial" w:eastAsia="Times New Roman" w:hAnsi="Arial" w:cs="Arial"/>
                <w:sz w:val="28"/>
                <w:szCs w:val="28"/>
                <w:lang w:eastAsia="ru-RU"/>
              </w:rPr>
              <w:t>3</w:t>
            </w:r>
          </w:p>
        </w:tc>
        <w:tc>
          <w:tcPr>
            <w:tcW w:w="340" w:type="dxa"/>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r w:rsidRPr="00BB1965">
              <w:rPr>
                <w:rFonts w:ascii="Arial" w:eastAsia="Times New Roman" w:hAnsi="Arial" w:cs="Arial"/>
                <w:sz w:val="28"/>
                <w:szCs w:val="28"/>
                <w:lang w:eastAsia="ru-RU"/>
              </w:rPr>
              <w:t>4</w:t>
            </w:r>
          </w:p>
        </w:tc>
        <w:tc>
          <w:tcPr>
            <w:tcW w:w="340" w:type="dxa"/>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r w:rsidRPr="00BB1965">
              <w:rPr>
                <w:rFonts w:ascii="Arial" w:eastAsia="Times New Roman" w:hAnsi="Arial" w:cs="Arial"/>
                <w:sz w:val="28"/>
                <w:szCs w:val="28"/>
                <w:lang w:eastAsia="ru-RU"/>
              </w:rPr>
              <w:t>5</w:t>
            </w:r>
          </w:p>
        </w:tc>
        <w:tc>
          <w:tcPr>
            <w:tcW w:w="340" w:type="dxa"/>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r w:rsidRPr="00BB1965">
              <w:rPr>
                <w:rFonts w:ascii="Arial" w:eastAsia="Times New Roman" w:hAnsi="Arial" w:cs="Arial"/>
                <w:sz w:val="28"/>
                <w:szCs w:val="28"/>
                <w:lang w:eastAsia="ru-RU"/>
              </w:rPr>
              <w:t>6</w:t>
            </w:r>
          </w:p>
        </w:tc>
        <w:tc>
          <w:tcPr>
            <w:tcW w:w="340" w:type="dxa"/>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r w:rsidRPr="00BB1965">
              <w:rPr>
                <w:rFonts w:ascii="Arial" w:eastAsia="Times New Roman" w:hAnsi="Arial" w:cs="Arial"/>
                <w:sz w:val="28"/>
                <w:szCs w:val="28"/>
                <w:lang w:eastAsia="ru-RU"/>
              </w:rPr>
              <w:t>7</w:t>
            </w:r>
          </w:p>
        </w:tc>
        <w:tc>
          <w:tcPr>
            <w:tcW w:w="125" w:type="dxa"/>
            <w:vMerge/>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p>
        </w:tc>
        <w:tc>
          <w:tcPr>
            <w:tcW w:w="340" w:type="dxa"/>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r w:rsidRPr="00BB1965">
              <w:rPr>
                <w:rFonts w:ascii="Arial" w:eastAsia="Times New Roman" w:hAnsi="Arial" w:cs="Arial"/>
                <w:sz w:val="28"/>
                <w:szCs w:val="28"/>
                <w:lang w:eastAsia="ru-RU"/>
              </w:rPr>
              <w:t>3</w:t>
            </w:r>
          </w:p>
        </w:tc>
        <w:tc>
          <w:tcPr>
            <w:tcW w:w="340" w:type="dxa"/>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r w:rsidRPr="00BB1965">
              <w:rPr>
                <w:rFonts w:ascii="Arial" w:eastAsia="Times New Roman" w:hAnsi="Arial" w:cs="Arial"/>
                <w:sz w:val="28"/>
                <w:szCs w:val="28"/>
                <w:lang w:eastAsia="ru-RU"/>
              </w:rPr>
              <w:t>4</w:t>
            </w:r>
          </w:p>
        </w:tc>
        <w:tc>
          <w:tcPr>
            <w:tcW w:w="340" w:type="dxa"/>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r w:rsidRPr="00BB1965">
              <w:rPr>
                <w:rFonts w:ascii="Arial" w:eastAsia="Times New Roman" w:hAnsi="Arial" w:cs="Arial"/>
                <w:sz w:val="28"/>
                <w:szCs w:val="28"/>
                <w:lang w:eastAsia="ru-RU"/>
              </w:rPr>
              <w:t>5</w:t>
            </w:r>
          </w:p>
        </w:tc>
        <w:tc>
          <w:tcPr>
            <w:tcW w:w="340" w:type="dxa"/>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r w:rsidRPr="00BB1965">
              <w:rPr>
                <w:rFonts w:ascii="Arial" w:eastAsia="Times New Roman" w:hAnsi="Arial" w:cs="Arial"/>
                <w:sz w:val="28"/>
                <w:szCs w:val="28"/>
                <w:lang w:eastAsia="ru-RU"/>
              </w:rPr>
              <w:t>6</w:t>
            </w:r>
          </w:p>
        </w:tc>
        <w:tc>
          <w:tcPr>
            <w:tcW w:w="340" w:type="dxa"/>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r w:rsidRPr="00BB1965">
              <w:rPr>
                <w:rFonts w:ascii="Arial" w:eastAsia="Times New Roman" w:hAnsi="Arial" w:cs="Arial"/>
                <w:sz w:val="28"/>
                <w:szCs w:val="28"/>
                <w:lang w:eastAsia="ru-RU"/>
              </w:rPr>
              <w:t>7</w:t>
            </w:r>
          </w:p>
        </w:tc>
        <w:tc>
          <w:tcPr>
            <w:tcW w:w="567" w:type="dxa"/>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p>
        </w:tc>
        <w:tc>
          <w:tcPr>
            <w:tcW w:w="340" w:type="dxa"/>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r w:rsidRPr="00BB1965">
              <w:rPr>
                <w:rFonts w:ascii="Arial" w:eastAsia="Times New Roman" w:hAnsi="Arial" w:cs="Arial"/>
                <w:sz w:val="28"/>
                <w:szCs w:val="28"/>
                <w:lang w:eastAsia="ru-RU"/>
              </w:rPr>
              <w:t>3</w:t>
            </w:r>
          </w:p>
        </w:tc>
        <w:tc>
          <w:tcPr>
            <w:tcW w:w="340" w:type="dxa"/>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r w:rsidRPr="00BB1965">
              <w:rPr>
                <w:rFonts w:ascii="Arial" w:eastAsia="Times New Roman" w:hAnsi="Arial" w:cs="Arial"/>
                <w:sz w:val="28"/>
                <w:szCs w:val="28"/>
                <w:lang w:eastAsia="ru-RU"/>
              </w:rPr>
              <w:t>4</w:t>
            </w:r>
          </w:p>
        </w:tc>
        <w:tc>
          <w:tcPr>
            <w:tcW w:w="340" w:type="dxa"/>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r w:rsidRPr="00BB1965">
              <w:rPr>
                <w:rFonts w:ascii="Arial" w:eastAsia="Times New Roman" w:hAnsi="Arial" w:cs="Arial"/>
                <w:sz w:val="28"/>
                <w:szCs w:val="28"/>
                <w:lang w:eastAsia="ru-RU"/>
              </w:rPr>
              <w:t>5</w:t>
            </w:r>
          </w:p>
        </w:tc>
        <w:tc>
          <w:tcPr>
            <w:tcW w:w="340" w:type="dxa"/>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r w:rsidRPr="00BB1965">
              <w:rPr>
                <w:rFonts w:ascii="Arial" w:eastAsia="Times New Roman" w:hAnsi="Arial" w:cs="Arial"/>
                <w:sz w:val="28"/>
                <w:szCs w:val="28"/>
                <w:lang w:eastAsia="ru-RU"/>
              </w:rPr>
              <w:t>6</w:t>
            </w:r>
          </w:p>
        </w:tc>
        <w:tc>
          <w:tcPr>
            <w:tcW w:w="340" w:type="dxa"/>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r w:rsidRPr="00BB1965">
              <w:rPr>
                <w:rFonts w:ascii="Arial" w:eastAsia="Times New Roman" w:hAnsi="Arial" w:cs="Arial"/>
                <w:sz w:val="28"/>
                <w:szCs w:val="28"/>
                <w:lang w:eastAsia="ru-RU"/>
              </w:rPr>
              <w:t>7</w:t>
            </w:r>
          </w:p>
        </w:tc>
        <w:tc>
          <w:tcPr>
            <w:tcW w:w="118" w:type="dxa"/>
            <w:vMerge/>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p>
        </w:tc>
        <w:tc>
          <w:tcPr>
            <w:tcW w:w="340" w:type="dxa"/>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r w:rsidRPr="00BB1965">
              <w:rPr>
                <w:rFonts w:ascii="Arial" w:eastAsia="Times New Roman" w:hAnsi="Arial" w:cs="Arial"/>
                <w:sz w:val="28"/>
                <w:szCs w:val="28"/>
                <w:lang w:eastAsia="ru-RU"/>
              </w:rPr>
              <w:t>3</w:t>
            </w:r>
          </w:p>
        </w:tc>
        <w:tc>
          <w:tcPr>
            <w:tcW w:w="340" w:type="dxa"/>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r w:rsidRPr="00BB1965">
              <w:rPr>
                <w:rFonts w:ascii="Arial" w:eastAsia="Times New Roman" w:hAnsi="Arial" w:cs="Arial"/>
                <w:sz w:val="28"/>
                <w:szCs w:val="28"/>
                <w:lang w:eastAsia="ru-RU"/>
              </w:rPr>
              <w:t>4</w:t>
            </w:r>
          </w:p>
        </w:tc>
        <w:tc>
          <w:tcPr>
            <w:tcW w:w="340" w:type="dxa"/>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r w:rsidRPr="00BB1965">
              <w:rPr>
                <w:rFonts w:ascii="Arial" w:eastAsia="Times New Roman" w:hAnsi="Arial" w:cs="Arial"/>
                <w:sz w:val="28"/>
                <w:szCs w:val="28"/>
                <w:lang w:eastAsia="ru-RU"/>
              </w:rPr>
              <w:t>5</w:t>
            </w:r>
          </w:p>
        </w:tc>
        <w:tc>
          <w:tcPr>
            <w:tcW w:w="340" w:type="dxa"/>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r w:rsidRPr="00BB1965">
              <w:rPr>
                <w:rFonts w:ascii="Arial" w:eastAsia="Times New Roman" w:hAnsi="Arial" w:cs="Arial"/>
                <w:sz w:val="28"/>
                <w:szCs w:val="28"/>
                <w:lang w:eastAsia="ru-RU"/>
              </w:rPr>
              <w:t>6</w:t>
            </w:r>
          </w:p>
        </w:tc>
        <w:tc>
          <w:tcPr>
            <w:tcW w:w="340" w:type="dxa"/>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r w:rsidRPr="00BB1965">
              <w:rPr>
                <w:rFonts w:ascii="Arial" w:eastAsia="Times New Roman" w:hAnsi="Arial" w:cs="Arial"/>
                <w:sz w:val="28"/>
                <w:szCs w:val="28"/>
                <w:lang w:eastAsia="ru-RU"/>
              </w:rPr>
              <w:t>7</w:t>
            </w:r>
          </w:p>
        </w:tc>
      </w:tr>
      <w:tr w:rsidR="00BB1965" w:rsidRPr="00BB1965" w:rsidTr="00FF5E48">
        <w:trPr>
          <w:trHeight w:hRule="exact" w:val="369"/>
          <w:jc w:val="center"/>
        </w:trPr>
        <w:tc>
          <w:tcPr>
            <w:tcW w:w="450" w:type="dxa"/>
            <w:vMerge/>
          </w:tcPr>
          <w:p w:rsidR="00BB1965" w:rsidRPr="00BB1965" w:rsidRDefault="00BB1965" w:rsidP="00BB1965">
            <w:pPr>
              <w:suppressAutoHyphens/>
              <w:spacing w:after="0" w:line="240" w:lineRule="auto"/>
              <w:rPr>
                <w:rFonts w:ascii="Arial" w:eastAsia="Times New Roman" w:hAnsi="Arial" w:cs="Arial"/>
                <w:sz w:val="28"/>
                <w:szCs w:val="28"/>
                <w:lang w:eastAsia="ru-RU"/>
              </w:rPr>
            </w:pPr>
          </w:p>
        </w:tc>
        <w:tc>
          <w:tcPr>
            <w:tcW w:w="8453" w:type="dxa"/>
            <w:gridSpan w:val="24"/>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r w:rsidRPr="00BB1965">
              <w:rPr>
                <w:rFonts w:ascii="Arial" w:eastAsia="Times New Roman" w:hAnsi="Arial" w:cs="Arial"/>
                <w:sz w:val="28"/>
                <w:szCs w:val="28"/>
                <w:lang w:eastAsia="ru-RU"/>
              </w:rPr>
              <w:t>Уровень общего холестерина (</w:t>
            </w:r>
            <w:proofErr w:type="spellStart"/>
            <w:r w:rsidRPr="00BB1965">
              <w:rPr>
                <w:rFonts w:ascii="Arial" w:eastAsia="Times New Roman" w:hAnsi="Arial" w:cs="Arial"/>
                <w:sz w:val="28"/>
                <w:szCs w:val="28"/>
                <w:lang w:eastAsia="ru-RU"/>
              </w:rPr>
              <w:t>ммоль</w:t>
            </w:r>
            <w:proofErr w:type="spellEnd"/>
            <w:r w:rsidRPr="00BB1965">
              <w:rPr>
                <w:rFonts w:ascii="Arial" w:eastAsia="Times New Roman" w:hAnsi="Arial" w:cs="Arial"/>
                <w:sz w:val="28"/>
                <w:szCs w:val="28"/>
                <w:lang w:eastAsia="ru-RU"/>
              </w:rPr>
              <w:t>/л)</w:t>
            </w:r>
          </w:p>
        </w:tc>
      </w:tr>
      <w:tr w:rsidR="00BB1965" w:rsidRPr="00BB1965" w:rsidTr="00FF5E48">
        <w:trPr>
          <w:trHeight w:hRule="exact" w:val="369"/>
          <w:jc w:val="center"/>
        </w:trPr>
        <w:tc>
          <w:tcPr>
            <w:tcW w:w="450" w:type="dxa"/>
            <w:vMerge/>
          </w:tcPr>
          <w:p w:rsidR="00BB1965" w:rsidRPr="00BB1965" w:rsidRDefault="00BB1965" w:rsidP="00BB1965">
            <w:pPr>
              <w:suppressAutoHyphens/>
              <w:spacing w:after="0" w:line="240" w:lineRule="auto"/>
              <w:rPr>
                <w:rFonts w:ascii="Arial" w:eastAsia="Times New Roman" w:hAnsi="Arial" w:cs="Arial"/>
                <w:sz w:val="28"/>
                <w:szCs w:val="28"/>
                <w:lang w:eastAsia="ru-RU"/>
              </w:rPr>
            </w:pPr>
          </w:p>
        </w:tc>
        <w:tc>
          <w:tcPr>
            <w:tcW w:w="843" w:type="dxa"/>
          </w:tcPr>
          <w:p w:rsidR="00BB1965" w:rsidRPr="00BB1965" w:rsidRDefault="00BB1965" w:rsidP="00BB1965">
            <w:pPr>
              <w:suppressAutoHyphens/>
              <w:spacing w:after="0" w:line="240" w:lineRule="auto"/>
              <w:rPr>
                <w:rFonts w:ascii="Arial" w:eastAsia="Times New Roman" w:hAnsi="Arial" w:cs="Arial"/>
                <w:sz w:val="28"/>
                <w:szCs w:val="28"/>
                <w:lang w:eastAsia="ru-RU"/>
              </w:rPr>
            </w:pPr>
          </w:p>
        </w:tc>
        <w:tc>
          <w:tcPr>
            <w:tcW w:w="340" w:type="dxa"/>
            <w:shd w:val="clear" w:color="auto" w:fill="339966"/>
          </w:tcPr>
          <w:p w:rsidR="00BB1965" w:rsidRPr="00BB1965" w:rsidRDefault="00BB1965" w:rsidP="00BB1965">
            <w:pPr>
              <w:suppressAutoHyphens/>
              <w:spacing w:after="0" w:line="240" w:lineRule="auto"/>
              <w:rPr>
                <w:rFonts w:ascii="Arial" w:eastAsia="Times New Roman" w:hAnsi="Arial" w:cs="Arial"/>
                <w:sz w:val="28"/>
                <w:szCs w:val="28"/>
                <w:lang w:eastAsia="ru-RU"/>
              </w:rPr>
            </w:pPr>
          </w:p>
        </w:tc>
        <w:tc>
          <w:tcPr>
            <w:tcW w:w="680" w:type="dxa"/>
            <w:gridSpan w:val="2"/>
          </w:tcPr>
          <w:p w:rsidR="00BB1965" w:rsidRPr="00BB1965" w:rsidRDefault="00BB1965" w:rsidP="00BB1965">
            <w:pPr>
              <w:suppressAutoHyphens/>
              <w:spacing w:after="0" w:line="240" w:lineRule="auto"/>
              <w:rPr>
                <w:rFonts w:ascii="Arial" w:eastAsia="Times New Roman" w:hAnsi="Arial" w:cs="Arial"/>
                <w:sz w:val="28"/>
                <w:szCs w:val="28"/>
                <w:lang w:eastAsia="ru-RU"/>
              </w:rPr>
            </w:pPr>
          </w:p>
        </w:tc>
        <w:tc>
          <w:tcPr>
            <w:tcW w:w="340" w:type="dxa"/>
            <w:shd w:val="clear" w:color="auto" w:fill="99CC00"/>
          </w:tcPr>
          <w:p w:rsidR="00BB1965" w:rsidRPr="00BB1965" w:rsidRDefault="00BB1965" w:rsidP="00BB1965">
            <w:pPr>
              <w:suppressAutoHyphens/>
              <w:spacing w:after="0" w:line="240" w:lineRule="auto"/>
              <w:rPr>
                <w:rFonts w:ascii="Arial" w:eastAsia="Times New Roman" w:hAnsi="Arial" w:cs="Arial"/>
                <w:sz w:val="28"/>
                <w:szCs w:val="28"/>
                <w:lang w:eastAsia="ru-RU"/>
              </w:rPr>
            </w:pPr>
          </w:p>
        </w:tc>
        <w:tc>
          <w:tcPr>
            <w:tcW w:w="465" w:type="dxa"/>
            <w:gridSpan w:val="2"/>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p>
        </w:tc>
        <w:tc>
          <w:tcPr>
            <w:tcW w:w="340" w:type="dxa"/>
            <w:shd w:val="clear" w:color="auto" w:fill="FFFF00"/>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p>
        </w:tc>
        <w:tc>
          <w:tcPr>
            <w:tcW w:w="680" w:type="dxa"/>
            <w:gridSpan w:val="2"/>
          </w:tcPr>
          <w:p w:rsidR="00BB1965" w:rsidRPr="00BB1965" w:rsidRDefault="00BB1965" w:rsidP="00BB1965">
            <w:pPr>
              <w:suppressAutoHyphens/>
              <w:spacing w:after="0" w:line="240" w:lineRule="auto"/>
              <w:rPr>
                <w:rFonts w:ascii="Arial" w:eastAsia="Times New Roman" w:hAnsi="Arial" w:cs="Arial"/>
                <w:sz w:val="28"/>
                <w:szCs w:val="28"/>
                <w:lang w:eastAsia="ru-RU"/>
              </w:rPr>
            </w:pPr>
          </w:p>
        </w:tc>
        <w:tc>
          <w:tcPr>
            <w:tcW w:w="340" w:type="dxa"/>
            <w:shd w:val="clear" w:color="auto" w:fill="FF9900"/>
          </w:tcPr>
          <w:p w:rsidR="00BB1965" w:rsidRPr="00BB1965" w:rsidRDefault="00BB1965" w:rsidP="00BB1965">
            <w:pPr>
              <w:suppressAutoHyphens/>
              <w:spacing w:after="0" w:line="240" w:lineRule="auto"/>
              <w:rPr>
                <w:rFonts w:ascii="Arial" w:eastAsia="Times New Roman" w:hAnsi="Arial" w:cs="Arial"/>
                <w:sz w:val="28"/>
                <w:szCs w:val="28"/>
                <w:lang w:eastAsia="ru-RU"/>
              </w:rPr>
            </w:pPr>
          </w:p>
        </w:tc>
        <w:tc>
          <w:tcPr>
            <w:tcW w:w="907" w:type="dxa"/>
            <w:gridSpan w:val="2"/>
          </w:tcPr>
          <w:p w:rsidR="00BB1965" w:rsidRPr="00BB1965" w:rsidRDefault="00BB1965" w:rsidP="00BB1965">
            <w:pPr>
              <w:suppressAutoHyphens/>
              <w:spacing w:after="0" w:line="240" w:lineRule="auto"/>
              <w:rPr>
                <w:rFonts w:ascii="Arial" w:eastAsia="Times New Roman" w:hAnsi="Arial" w:cs="Arial"/>
                <w:sz w:val="28"/>
                <w:szCs w:val="28"/>
                <w:lang w:eastAsia="ru-RU"/>
              </w:rPr>
            </w:pPr>
          </w:p>
        </w:tc>
        <w:tc>
          <w:tcPr>
            <w:tcW w:w="340" w:type="dxa"/>
            <w:shd w:val="clear" w:color="auto" w:fill="FF0000"/>
          </w:tcPr>
          <w:p w:rsidR="00BB1965" w:rsidRPr="00BB1965" w:rsidRDefault="00BB1965" w:rsidP="00BB1965">
            <w:pPr>
              <w:suppressAutoHyphens/>
              <w:spacing w:after="0" w:line="240" w:lineRule="auto"/>
              <w:rPr>
                <w:rFonts w:ascii="Arial" w:eastAsia="Times New Roman" w:hAnsi="Arial" w:cs="Arial"/>
                <w:sz w:val="28"/>
                <w:szCs w:val="28"/>
                <w:lang w:eastAsia="ru-RU"/>
              </w:rPr>
            </w:pPr>
          </w:p>
        </w:tc>
        <w:tc>
          <w:tcPr>
            <w:tcW w:w="680" w:type="dxa"/>
            <w:gridSpan w:val="2"/>
          </w:tcPr>
          <w:p w:rsidR="00BB1965" w:rsidRPr="00BB1965" w:rsidRDefault="00BB1965" w:rsidP="00BB1965">
            <w:pPr>
              <w:suppressAutoHyphens/>
              <w:spacing w:after="0" w:line="240" w:lineRule="auto"/>
              <w:rPr>
                <w:rFonts w:ascii="Arial" w:eastAsia="Times New Roman" w:hAnsi="Arial" w:cs="Arial"/>
                <w:sz w:val="28"/>
                <w:szCs w:val="28"/>
                <w:lang w:eastAsia="ru-RU"/>
              </w:rPr>
            </w:pPr>
          </w:p>
        </w:tc>
        <w:tc>
          <w:tcPr>
            <w:tcW w:w="340" w:type="dxa"/>
            <w:shd w:val="clear" w:color="auto" w:fill="BC0000"/>
          </w:tcPr>
          <w:p w:rsidR="00BB1965" w:rsidRPr="00BB1965" w:rsidRDefault="00BB1965" w:rsidP="00BB1965">
            <w:pPr>
              <w:suppressAutoHyphens/>
              <w:spacing w:after="0" w:line="240" w:lineRule="auto"/>
              <w:rPr>
                <w:rFonts w:ascii="Arial" w:eastAsia="Times New Roman" w:hAnsi="Arial" w:cs="Arial"/>
                <w:sz w:val="28"/>
                <w:szCs w:val="28"/>
                <w:lang w:eastAsia="ru-RU"/>
              </w:rPr>
            </w:pPr>
          </w:p>
        </w:tc>
        <w:tc>
          <w:tcPr>
            <w:tcW w:w="798" w:type="dxa"/>
            <w:gridSpan w:val="3"/>
          </w:tcPr>
          <w:p w:rsidR="00BB1965" w:rsidRPr="00BB1965" w:rsidRDefault="00BB1965" w:rsidP="00BB1965">
            <w:pPr>
              <w:suppressAutoHyphens/>
              <w:spacing w:after="0" w:line="240" w:lineRule="auto"/>
              <w:rPr>
                <w:rFonts w:ascii="Arial" w:eastAsia="Times New Roman" w:hAnsi="Arial" w:cs="Arial"/>
                <w:sz w:val="28"/>
                <w:szCs w:val="28"/>
                <w:lang w:eastAsia="ru-RU"/>
              </w:rPr>
            </w:pPr>
          </w:p>
        </w:tc>
        <w:tc>
          <w:tcPr>
            <w:tcW w:w="340" w:type="dxa"/>
            <w:shd w:val="clear" w:color="auto" w:fill="993300"/>
          </w:tcPr>
          <w:p w:rsidR="00BB1965" w:rsidRPr="00BB1965" w:rsidRDefault="00BB1965" w:rsidP="00BB1965">
            <w:pPr>
              <w:suppressAutoHyphens/>
              <w:spacing w:after="0" w:line="240" w:lineRule="auto"/>
              <w:rPr>
                <w:rFonts w:ascii="Arial" w:eastAsia="Times New Roman" w:hAnsi="Arial" w:cs="Arial"/>
                <w:sz w:val="28"/>
                <w:szCs w:val="28"/>
                <w:lang w:eastAsia="ru-RU"/>
              </w:rPr>
            </w:pPr>
          </w:p>
        </w:tc>
        <w:tc>
          <w:tcPr>
            <w:tcW w:w="1020" w:type="dxa"/>
            <w:gridSpan w:val="3"/>
          </w:tcPr>
          <w:p w:rsidR="00BB1965" w:rsidRPr="00BB1965" w:rsidRDefault="00BB1965" w:rsidP="00BB1965">
            <w:pPr>
              <w:suppressAutoHyphens/>
              <w:spacing w:after="0" w:line="240" w:lineRule="auto"/>
              <w:rPr>
                <w:rFonts w:ascii="Arial" w:eastAsia="Times New Roman" w:hAnsi="Arial" w:cs="Arial"/>
                <w:sz w:val="28"/>
                <w:szCs w:val="28"/>
                <w:lang w:eastAsia="ru-RU"/>
              </w:rPr>
            </w:pPr>
          </w:p>
        </w:tc>
      </w:tr>
      <w:tr w:rsidR="00BB1965" w:rsidRPr="00BB1965" w:rsidTr="00FF5E48">
        <w:trPr>
          <w:trHeight w:hRule="exact" w:val="369"/>
          <w:jc w:val="center"/>
        </w:trPr>
        <w:tc>
          <w:tcPr>
            <w:tcW w:w="450" w:type="dxa"/>
            <w:vMerge/>
          </w:tcPr>
          <w:p w:rsidR="00BB1965" w:rsidRPr="00BB1965" w:rsidRDefault="00BB1965" w:rsidP="00BB1965">
            <w:pPr>
              <w:suppressAutoHyphens/>
              <w:spacing w:after="0" w:line="240" w:lineRule="auto"/>
              <w:rPr>
                <w:rFonts w:ascii="Arial" w:eastAsia="Times New Roman" w:hAnsi="Arial" w:cs="Arial"/>
                <w:sz w:val="28"/>
                <w:szCs w:val="28"/>
                <w:lang w:eastAsia="ru-RU"/>
              </w:rPr>
            </w:pPr>
          </w:p>
        </w:tc>
        <w:tc>
          <w:tcPr>
            <w:tcW w:w="8453" w:type="dxa"/>
            <w:gridSpan w:val="24"/>
            <w:vAlign w:val="center"/>
          </w:tcPr>
          <w:p w:rsidR="00BB1965" w:rsidRPr="00BB1965" w:rsidRDefault="00BB1965" w:rsidP="00BB1965">
            <w:pPr>
              <w:suppressAutoHyphens/>
              <w:spacing w:after="0" w:line="240" w:lineRule="auto"/>
              <w:jc w:val="center"/>
              <w:rPr>
                <w:rFonts w:ascii="Arial" w:eastAsia="Times New Roman" w:hAnsi="Arial" w:cs="Arial"/>
                <w:sz w:val="28"/>
                <w:szCs w:val="28"/>
                <w:lang w:eastAsia="ru-RU"/>
              </w:rPr>
            </w:pPr>
            <w:r w:rsidRPr="00BB1965">
              <w:rPr>
                <w:rFonts w:ascii="Arial" w:eastAsia="Times New Roman" w:hAnsi="Arial" w:cs="Arial"/>
                <w:sz w:val="28"/>
                <w:szCs w:val="28"/>
                <w:lang w:eastAsia="ru-RU"/>
              </w:rPr>
              <w:t xml:space="preserve">         </w:t>
            </w:r>
            <w:r w:rsidRPr="00BB1965">
              <w:rPr>
                <w:rFonts w:ascii="Arial" w:eastAsia="Times New Roman" w:hAnsi="Arial" w:cs="Arial"/>
                <w:sz w:val="28"/>
                <w:szCs w:val="28"/>
                <w:lang w:val="en-US" w:eastAsia="ru-RU"/>
              </w:rPr>
              <w:t>&lt;1%</w:t>
            </w:r>
            <w:r w:rsidRPr="00BB1965">
              <w:rPr>
                <w:rFonts w:ascii="Arial" w:eastAsia="Times New Roman" w:hAnsi="Arial" w:cs="Arial"/>
                <w:sz w:val="28"/>
                <w:szCs w:val="28"/>
                <w:lang w:eastAsia="ru-RU"/>
              </w:rPr>
              <w:t xml:space="preserve">          1%        2%          3-4%          5-9%     10-14%     15% и </w:t>
            </w:r>
            <w:proofErr w:type="spellStart"/>
            <w:r w:rsidRPr="00BB1965">
              <w:rPr>
                <w:rFonts w:ascii="Arial" w:eastAsia="Times New Roman" w:hAnsi="Arial" w:cs="Arial"/>
                <w:sz w:val="28"/>
                <w:szCs w:val="28"/>
                <w:lang w:val="en-US" w:eastAsia="ru-RU"/>
              </w:rPr>
              <w:t>выше</w:t>
            </w:r>
            <w:proofErr w:type="spellEnd"/>
            <w:r w:rsidRPr="00BB1965">
              <w:rPr>
                <w:rFonts w:ascii="Arial" w:eastAsia="Times New Roman" w:hAnsi="Arial" w:cs="Arial"/>
                <w:sz w:val="28"/>
                <w:szCs w:val="28"/>
                <w:lang w:eastAsia="ru-RU"/>
              </w:rPr>
              <w:t xml:space="preserve"> </w:t>
            </w:r>
          </w:p>
        </w:tc>
      </w:tr>
      <w:tr w:rsidR="00BB1965" w:rsidRPr="00BB1965" w:rsidTr="00FF5E48">
        <w:trPr>
          <w:trHeight w:hRule="exact" w:val="369"/>
          <w:jc w:val="center"/>
        </w:trPr>
        <w:tc>
          <w:tcPr>
            <w:tcW w:w="450" w:type="dxa"/>
            <w:vMerge/>
          </w:tcPr>
          <w:p w:rsidR="00BB1965" w:rsidRPr="00BB1965" w:rsidRDefault="00BB1965" w:rsidP="00BB1965">
            <w:pPr>
              <w:suppressAutoHyphens/>
              <w:spacing w:after="0" w:line="240" w:lineRule="auto"/>
              <w:rPr>
                <w:rFonts w:ascii="Arial" w:eastAsia="Times New Roman" w:hAnsi="Arial" w:cs="Arial"/>
                <w:sz w:val="28"/>
                <w:szCs w:val="28"/>
                <w:lang w:eastAsia="ru-RU"/>
              </w:rPr>
            </w:pPr>
          </w:p>
        </w:tc>
        <w:tc>
          <w:tcPr>
            <w:tcW w:w="8453" w:type="dxa"/>
            <w:gridSpan w:val="24"/>
            <w:vAlign w:val="center"/>
          </w:tcPr>
          <w:p w:rsidR="00BB1965" w:rsidRPr="00BB1965" w:rsidRDefault="00BB1965" w:rsidP="00BB1965">
            <w:pPr>
              <w:suppressAutoHyphens/>
              <w:spacing w:after="0" w:line="240" w:lineRule="auto"/>
              <w:jc w:val="center"/>
              <w:rPr>
                <w:rFonts w:ascii="Arial" w:eastAsia="Times New Roman" w:hAnsi="Arial" w:cs="Arial"/>
                <w:b/>
                <w:sz w:val="28"/>
                <w:szCs w:val="28"/>
                <w:lang w:eastAsia="ru-RU"/>
              </w:rPr>
            </w:pPr>
            <w:r w:rsidRPr="00BB1965">
              <w:rPr>
                <w:rFonts w:ascii="Arial" w:eastAsia="Times New Roman" w:hAnsi="Arial" w:cs="Arial"/>
                <w:b/>
                <w:bCs/>
                <w:sz w:val="28"/>
                <w:szCs w:val="28"/>
                <w:lang w:eastAsia="ru-RU"/>
              </w:rPr>
              <w:t>10-летний риск сердечно-сосудистых заболеваний</w:t>
            </w:r>
          </w:p>
        </w:tc>
      </w:tr>
    </w:tbl>
    <w:p w:rsidR="00BB1965" w:rsidRPr="00BB1965" w:rsidRDefault="00BB1965" w:rsidP="00BB1965">
      <w:pPr>
        <w:suppressAutoHyphens/>
        <w:spacing w:after="0" w:line="240" w:lineRule="auto"/>
        <w:jc w:val="both"/>
        <w:rPr>
          <w:rFonts w:ascii="Times New Roman" w:eastAsia="Times New Roman" w:hAnsi="Times New Roman" w:cs="Times New Roman"/>
          <w:bCs/>
          <w:sz w:val="28"/>
          <w:szCs w:val="28"/>
          <w:lang w:eastAsia="ru-RU"/>
        </w:rPr>
      </w:pPr>
      <w:r w:rsidRPr="00BB1965">
        <w:rPr>
          <w:rFonts w:ascii="Times New Roman" w:eastAsia="Times New Roman" w:hAnsi="Times New Roman" w:cs="Times New Roman"/>
          <w:bCs/>
          <w:sz w:val="28"/>
          <w:szCs w:val="28"/>
          <w:lang w:eastAsia="ru-RU"/>
        </w:rPr>
        <w:t xml:space="preserve">Таблица позволяет определить риск развития сердечно-сосудистых заболеваний (ССЗ), таких как инфаркт миокарда и инсульт, в ближайшие 10 лет, в зависимости от пола, возраста, статуса курения, систолического (верхнего) артериального давления (АД) и уровня холестерина. </w:t>
      </w:r>
    </w:p>
    <w:p w:rsidR="00BB1965" w:rsidRPr="00BB1965" w:rsidRDefault="00BB1965" w:rsidP="00BB1965">
      <w:pPr>
        <w:numPr>
          <w:ilvl w:val="0"/>
          <w:numId w:val="40"/>
        </w:numPr>
        <w:tabs>
          <w:tab w:val="left" w:pos="284"/>
        </w:tabs>
        <w:suppressAutoHyphens/>
        <w:spacing w:after="0" w:line="240" w:lineRule="auto"/>
        <w:jc w:val="both"/>
        <w:rPr>
          <w:rFonts w:ascii="Times New Roman" w:eastAsia="Times New Roman" w:hAnsi="Times New Roman" w:cs="Times New Roman"/>
          <w:bCs/>
          <w:sz w:val="28"/>
          <w:szCs w:val="28"/>
          <w:lang w:eastAsia="ru-RU"/>
        </w:rPr>
      </w:pPr>
      <w:r w:rsidRPr="00BB1965">
        <w:rPr>
          <w:rFonts w:ascii="Times New Roman" w:eastAsia="Times New Roman" w:hAnsi="Times New Roman" w:cs="Times New Roman"/>
          <w:bCs/>
          <w:sz w:val="28"/>
          <w:szCs w:val="28"/>
          <w:lang w:eastAsia="ru-RU"/>
        </w:rPr>
        <w:t>Выберите левую половину таблицы – для женщин или правую половину – для мужчин.</w:t>
      </w:r>
    </w:p>
    <w:p w:rsidR="00BB1965" w:rsidRPr="00BB1965" w:rsidRDefault="00BB1965" w:rsidP="00BB1965">
      <w:pPr>
        <w:numPr>
          <w:ilvl w:val="0"/>
          <w:numId w:val="40"/>
        </w:numPr>
        <w:tabs>
          <w:tab w:val="left" w:pos="284"/>
        </w:tabs>
        <w:suppressAutoHyphens/>
        <w:spacing w:after="0" w:line="240" w:lineRule="auto"/>
        <w:jc w:val="both"/>
        <w:rPr>
          <w:rFonts w:ascii="Times New Roman" w:eastAsia="Times New Roman" w:hAnsi="Times New Roman" w:cs="Times New Roman"/>
          <w:bCs/>
          <w:sz w:val="28"/>
          <w:szCs w:val="28"/>
          <w:lang w:eastAsia="ru-RU"/>
        </w:rPr>
      </w:pPr>
      <w:r w:rsidRPr="00BB1965">
        <w:rPr>
          <w:rFonts w:ascii="Times New Roman" w:eastAsia="Times New Roman" w:hAnsi="Times New Roman" w:cs="Times New Roman"/>
          <w:bCs/>
          <w:sz w:val="28"/>
          <w:szCs w:val="28"/>
          <w:lang w:eastAsia="ru-RU"/>
        </w:rPr>
        <w:t>Выберите наиболее близкий по значению возраст по шкале в центре таблицы.</w:t>
      </w:r>
    </w:p>
    <w:p w:rsidR="00BB1965" w:rsidRPr="00BB1965" w:rsidRDefault="00BB1965" w:rsidP="00BB1965">
      <w:pPr>
        <w:numPr>
          <w:ilvl w:val="0"/>
          <w:numId w:val="40"/>
        </w:numPr>
        <w:tabs>
          <w:tab w:val="left" w:pos="284"/>
        </w:tabs>
        <w:suppressAutoHyphens/>
        <w:spacing w:after="0" w:line="240" w:lineRule="auto"/>
        <w:jc w:val="both"/>
        <w:rPr>
          <w:rFonts w:ascii="Times New Roman" w:eastAsia="Times New Roman" w:hAnsi="Times New Roman" w:cs="Times New Roman"/>
          <w:bCs/>
          <w:sz w:val="28"/>
          <w:szCs w:val="28"/>
          <w:lang w:eastAsia="ru-RU"/>
        </w:rPr>
      </w:pPr>
      <w:r w:rsidRPr="00BB1965">
        <w:rPr>
          <w:rFonts w:ascii="Times New Roman" w:eastAsia="Times New Roman" w:hAnsi="Times New Roman" w:cs="Times New Roman"/>
          <w:bCs/>
          <w:sz w:val="28"/>
          <w:szCs w:val="28"/>
          <w:lang w:eastAsia="ru-RU"/>
        </w:rPr>
        <w:t>Выберите квадрат для курящих или некурящих пациентов напротив выбранного Вами возраста.</w:t>
      </w:r>
    </w:p>
    <w:p w:rsidR="00BB1965" w:rsidRPr="00BB1965" w:rsidRDefault="00BB1965" w:rsidP="00BB1965">
      <w:pPr>
        <w:numPr>
          <w:ilvl w:val="0"/>
          <w:numId w:val="40"/>
        </w:numPr>
        <w:tabs>
          <w:tab w:val="left" w:pos="284"/>
        </w:tabs>
        <w:suppressAutoHyphens/>
        <w:spacing w:after="0" w:line="240" w:lineRule="auto"/>
        <w:jc w:val="both"/>
        <w:rPr>
          <w:rFonts w:ascii="Times New Roman" w:eastAsia="Times New Roman" w:hAnsi="Times New Roman" w:cs="Times New Roman"/>
          <w:bCs/>
          <w:sz w:val="28"/>
          <w:szCs w:val="28"/>
          <w:lang w:eastAsia="ru-RU"/>
        </w:rPr>
      </w:pPr>
      <w:r w:rsidRPr="00BB1965">
        <w:rPr>
          <w:rFonts w:ascii="Times New Roman" w:eastAsia="Times New Roman" w:hAnsi="Times New Roman" w:cs="Times New Roman"/>
          <w:bCs/>
          <w:sz w:val="28"/>
          <w:szCs w:val="28"/>
          <w:lang w:eastAsia="ru-RU"/>
        </w:rPr>
        <w:t>По шкале внизу таблицы выберите уровень холестерина.</w:t>
      </w:r>
    </w:p>
    <w:p w:rsidR="00BB1965" w:rsidRPr="00BB1965" w:rsidRDefault="00BB1965" w:rsidP="00BB1965">
      <w:pPr>
        <w:numPr>
          <w:ilvl w:val="0"/>
          <w:numId w:val="40"/>
        </w:numPr>
        <w:tabs>
          <w:tab w:val="left" w:pos="284"/>
        </w:tabs>
        <w:suppressAutoHyphens/>
        <w:spacing w:after="0" w:line="240" w:lineRule="auto"/>
        <w:jc w:val="both"/>
        <w:rPr>
          <w:rFonts w:ascii="Times New Roman" w:eastAsia="Times New Roman" w:hAnsi="Times New Roman" w:cs="Times New Roman"/>
          <w:bCs/>
          <w:sz w:val="28"/>
          <w:szCs w:val="28"/>
          <w:lang w:eastAsia="ru-RU"/>
        </w:rPr>
      </w:pPr>
      <w:r w:rsidRPr="00BB1965">
        <w:rPr>
          <w:rFonts w:ascii="Times New Roman" w:eastAsia="Times New Roman" w:hAnsi="Times New Roman" w:cs="Times New Roman"/>
          <w:bCs/>
          <w:sz w:val="28"/>
          <w:szCs w:val="28"/>
          <w:lang w:eastAsia="ru-RU"/>
        </w:rPr>
        <w:t>Проведите прямую вверх до пересечения с Вашим базовым квадратом.</w:t>
      </w:r>
    </w:p>
    <w:p w:rsidR="00BB1965" w:rsidRPr="00BB1965" w:rsidRDefault="00BB1965" w:rsidP="00BB1965">
      <w:pPr>
        <w:numPr>
          <w:ilvl w:val="0"/>
          <w:numId w:val="40"/>
        </w:numPr>
        <w:tabs>
          <w:tab w:val="left" w:pos="284"/>
        </w:tabs>
        <w:suppressAutoHyphens/>
        <w:spacing w:after="0" w:line="240" w:lineRule="auto"/>
        <w:jc w:val="both"/>
        <w:rPr>
          <w:rFonts w:ascii="Times New Roman" w:eastAsia="Times New Roman" w:hAnsi="Times New Roman" w:cs="Times New Roman"/>
          <w:bCs/>
          <w:sz w:val="28"/>
          <w:szCs w:val="28"/>
          <w:lang w:eastAsia="ru-RU"/>
        </w:rPr>
      </w:pPr>
      <w:r w:rsidRPr="00BB1965">
        <w:rPr>
          <w:rFonts w:ascii="Times New Roman" w:eastAsia="Times New Roman" w:hAnsi="Times New Roman" w:cs="Times New Roman"/>
          <w:bCs/>
          <w:sz w:val="28"/>
          <w:szCs w:val="28"/>
          <w:lang w:eastAsia="ru-RU"/>
        </w:rPr>
        <w:t>По шкале слева от Вашего базового квадрата выберите значение систолического АД.</w:t>
      </w:r>
    </w:p>
    <w:p w:rsidR="00BB1965" w:rsidRPr="00BB1965" w:rsidRDefault="00BB1965" w:rsidP="00BB1965">
      <w:pPr>
        <w:numPr>
          <w:ilvl w:val="0"/>
          <w:numId w:val="40"/>
        </w:numPr>
        <w:tabs>
          <w:tab w:val="left" w:pos="284"/>
        </w:tabs>
        <w:suppressAutoHyphens/>
        <w:spacing w:after="0" w:line="240" w:lineRule="auto"/>
        <w:jc w:val="both"/>
        <w:rPr>
          <w:rFonts w:ascii="Times New Roman" w:eastAsia="Times New Roman" w:hAnsi="Times New Roman" w:cs="Times New Roman"/>
          <w:bCs/>
          <w:sz w:val="28"/>
          <w:szCs w:val="28"/>
          <w:lang w:eastAsia="ru-RU"/>
        </w:rPr>
      </w:pPr>
      <w:r w:rsidRPr="00BB1965">
        <w:rPr>
          <w:rFonts w:ascii="Times New Roman" w:eastAsia="Times New Roman" w:hAnsi="Times New Roman" w:cs="Times New Roman"/>
          <w:bCs/>
          <w:sz w:val="28"/>
          <w:szCs w:val="28"/>
          <w:lang w:eastAsia="ru-RU"/>
        </w:rPr>
        <w:t>На пересечении уровня холестерина и систолического АД найдите цифру 10-летнего риска ССЗ.</w:t>
      </w:r>
    </w:p>
    <w:p w:rsidR="00BB1965" w:rsidRPr="00BB1965" w:rsidRDefault="00BB1965" w:rsidP="00BB1965">
      <w:pPr>
        <w:suppressAutoHyphens/>
        <w:spacing w:after="0" w:line="240" w:lineRule="auto"/>
        <w:jc w:val="both"/>
        <w:rPr>
          <w:rFonts w:ascii="Times New Roman" w:eastAsia="Times New Roman" w:hAnsi="Times New Roman" w:cs="Times New Roman"/>
          <w:bCs/>
          <w:sz w:val="28"/>
          <w:szCs w:val="28"/>
          <w:lang w:eastAsia="ru-RU"/>
        </w:rPr>
      </w:pPr>
    </w:p>
    <w:p w:rsidR="00355F71" w:rsidRDefault="00355F71" w:rsidP="00BB1965">
      <w:pPr>
        <w:suppressAutoHyphens/>
        <w:spacing w:after="0" w:line="240" w:lineRule="auto"/>
        <w:jc w:val="both"/>
        <w:rPr>
          <w:rFonts w:ascii="Times New Roman" w:eastAsia="Times New Roman" w:hAnsi="Times New Roman" w:cs="Times New Roman"/>
          <w:bCs/>
          <w:sz w:val="28"/>
          <w:szCs w:val="28"/>
          <w:lang w:eastAsia="ru-RU"/>
        </w:rPr>
      </w:pPr>
    </w:p>
    <w:p w:rsidR="00355F71" w:rsidRDefault="00355F71" w:rsidP="00BB1965">
      <w:pPr>
        <w:suppressAutoHyphens/>
        <w:spacing w:after="0" w:line="240" w:lineRule="auto"/>
        <w:jc w:val="both"/>
        <w:rPr>
          <w:rFonts w:ascii="Times New Roman" w:eastAsia="Times New Roman" w:hAnsi="Times New Roman" w:cs="Times New Roman"/>
          <w:bCs/>
          <w:sz w:val="28"/>
          <w:szCs w:val="28"/>
          <w:lang w:eastAsia="ru-RU"/>
        </w:rPr>
      </w:pPr>
    </w:p>
    <w:p w:rsidR="00BB1965" w:rsidRPr="00BB1965" w:rsidRDefault="00BB1965" w:rsidP="00BB1965">
      <w:pPr>
        <w:suppressAutoHyphens/>
        <w:spacing w:after="0" w:line="240" w:lineRule="auto"/>
        <w:jc w:val="both"/>
        <w:rPr>
          <w:rFonts w:ascii="Times New Roman" w:eastAsia="Times New Roman" w:hAnsi="Times New Roman" w:cs="Times New Roman"/>
          <w:bCs/>
          <w:sz w:val="28"/>
          <w:szCs w:val="28"/>
          <w:lang w:eastAsia="ru-RU"/>
        </w:rPr>
      </w:pPr>
      <w:r w:rsidRPr="00BB1965">
        <w:rPr>
          <w:rFonts w:ascii="Times New Roman" w:eastAsia="Times New Roman" w:hAnsi="Times New Roman" w:cs="Times New Roman"/>
          <w:bCs/>
          <w:sz w:val="28"/>
          <w:szCs w:val="28"/>
          <w:lang w:eastAsia="ru-RU"/>
        </w:rPr>
        <w:lastRenderedPageBreak/>
        <w:t xml:space="preserve">Результат выражается в процентах.  </w:t>
      </w:r>
    </w:p>
    <w:p w:rsidR="00BB1965" w:rsidRPr="00BB1965" w:rsidRDefault="00BB1965" w:rsidP="00BB1965">
      <w:pPr>
        <w:suppressAutoHyphens/>
        <w:spacing w:after="0" w:line="240" w:lineRule="auto"/>
        <w:jc w:val="both"/>
        <w:rPr>
          <w:rFonts w:ascii="TimesNewRomanPSMT" w:eastAsia="Times New Roman" w:hAnsi="TimesNewRomanPSMT" w:cs="TimesNewRomanPSMT"/>
          <w:sz w:val="28"/>
          <w:szCs w:val="28"/>
          <w:lang w:eastAsia="ru-RU"/>
        </w:rPr>
      </w:pPr>
      <w:r w:rsidRPr="00BB1965">
        <w:rPr>
          <w:rFonts w:ascii="TimesNewRomanPSMT" w:eastAsia="Times New Roman" w:hAnsi="TimesNewRomanPSMT" w:cs="TimesNewRomanPSMT"/>
          <w:sz w:val="28"/>
          <w:szCs w:val="28"/>
          <w:lang w:eastAsia="ru-RU"/>
        </w:rPr>
        <w:t xml:space="preserve">Низкому риску соответствует величина </w:t>
      </w:r>
      <w:r w:rsidRPr="00BB1965">
        <w:rPr>
          <w:rFonts w:ascii="Times New Roman" w:eastAsia="Times New Roman" w:hAnsi="Times New Roman" w:cs="Times New Roman"/>
          <w:sz w:val="28"/>
          <w:szCs w:val="28"/>
          <w:lang w:eastAsia="ru-RU"/>
        </w:rPr>
        <w:t>&lt;</w:t>
      </w:r>
      <w:r w:rsidRPr="00BB1965">
        <w:rPr>
          <w:rFonts w:ascii="TimesNewRomanPSMT" w:eastAsia="Times New Roman" w:hAnsi="TimesNewRomanPSMT" w:cs="TimesNewRomanPSMT"/>
          <w:sz w:val="28"/>
          <w:szCs w:val="28"/>
          <w:lang w:eastAsia="ru-RU"/>
        </w:rPr>
        <w:t xml:space="preserve"> 1%, умеренному риску </w:t>
      </w:r>
      <w:r w:rsidRPr="00BB1965">
        <w:rPr>
          <w:rFonts w:ascii="Times New Roman" w:eastAsia="Times New Roman" w:hAnsi="Times New Roman" w:cs="Times New Roman"/>
          <w:sz w:val="28"/>
          <w:szCs w:val="28"/>
          <w:lang w:eastAsia="ru-RU"/>
        </w:rPr>
        <w:t>–</w:t>
      </w:r>
      <w:r w:rsidRPr="00BB1965">
        <w:rPr>
          <w:rFonts w:ascii="TimesNewRomanPSMT" w:eastAsia="Times New Roman" w:hAnsi="TimesNewRomanPSMT" w:cs="TimesNewRomanPSMT"/>
          <w:sz w:val="28"/>
          <w:szCs w:val="28"/>
          <w:lang w:eastAsia="ru-RU"/>
        </w:rPr>
        <w:t xml:space="preserve"> 1</w:t>
      </w:r>
      <w:r w:rsidRPr="00BB1965">
        <w:rPr>
          <w:rFonts w:ascii="Times New Roman" w:eastAsia="Times New Roman" w:hAnsi="Times New Roman" w:cs="Times New Roman"/>
          <w:sz w:val="28"/>
          <w:szCs w:val="28"/>
          <w:lang w:eastAsia="ru-RU"/>
        </w:rPr>
        <w:t>–</w:t>
      </w:r>
      <w:r w:rsidRPr="00BB1965">
        <w:rPr>
          <w:rFonts w:ascii="TimesNewRomanPSMT" w:eastAsia="Times New Roman" w:hAnsi="TimesNewRomanPSMT" w:cs="TimesNewRomanPSMT"/>
          <w:sz w:val="28"/>
          <w:szCs w:val="28"/>
          <w:lang w:eastAsia="ru-RU"/>
        </w:rPr>
        <w:t xml:space="preserve">4%, высокому </w:t>
      </w:r>
      <w:r w:rsidRPr="00BB1965">
        <w:rPr>
          <w:rFonts w:ascii="Times New Roman" w:eastAsia="Times New Roman" w:hAnsi="Times New Roman" w:cs="Times New Roman"/>
          <w:sz w:val="28"/>
          <w:szCs w:val="28"/>
          <w:lang w:eastAsia="ru-RU"/>
        </w:rPr>
        <w:t>–</w:t>
      </w:r>
      <w:r w:rsidRPr="00BB1965">
        <w:rPr>
          <w:rFonts w:ascii="TimesNewRomanPSMT" w:eastAsia="Times New Roman" w:hAnsi="TimesNewRomanPSMT" w:cs="TimesNewRomanPSMT"/>
          <w:sz w:val="28"/>
          <w:szCs w:val="28"/>
          <w:lang w:eastAsia="ru-RU"/>
        </w:rPr>
        <w:t xml:space="preserve"> 5</w:t>
      </w:r>
      <w:r w:rsidRPr="00BB1965">
        <w:rPr>
          <w:rFonts w:ascii="Times New Roman" w:eastAsia="Times New Roman" w:hAnsi="Times New Roman" w:cs="Times New Roman"/>
          <w:sz w:val="28"/>
          <w:szCs w:val="28"/>
          <w:lang w:eastAsia="ru-RU"/>
        </w:rPr>
        <w:t>–</w:t>
      </w:r>
      <w:r w:rsidRPr="00BB1965">
        <w:rPr>
          <w:rFonts w:ascii="TimesNewRomanPSMT" w:eastAsia="Times New Roman" w:hAnsi="TimesNewRomanPSMT" w:cs="TimesNewRomanPSMT"/>
          <w:sz w:val="28"/>
          <w:szCs w:val="28"/>
          <w:lang w:eastAsia="ru-RU"/>
        </w:rPr>
        <w:t xml:space="preserve">9% и очень высокому риску </w:t>
      </w:r>
      <w:r w:rsidRPr="00BB1965">
        <w:rPr>
          <w:rFonts w:ascii="Times New Roman" w:eastAsia="Times New Roman" w:hAnsi="Times New Roman" w:cs="Times New Roman"/>
          <w:sz w:val="28"/>
          <w:szCs w:val="28"/>
          <w:lang w:eastAsia="ru-RU"/>
        </w:rPr>
        <w:t>–</w:t>
      </w:r>
      <w:r w:rsidRPr="00BB1965">
        <w:rPr>
          <w:rFonts w:ascii="TimesNewRomanPSMT" w:eastAsia="Times New Roman" w:hAnsi="TimesNewRomanPSMT" w:cs="TimesNewRomanPSMT"/>
          <w:sz w:val="28"/>
          <w:szCs w:val="28"/>
          <w:lang w:eastAsia="ru-RU"/>
        </w:rPr>
        <w:t xml:space="preserve"> </w:t>
      </w:r>
      <w:r w:rsidRPr="00BB1965">
        <w:rPr>
          <w:rFonts w:ascii="Times New Roman" w:eastAsia="Times New Roman" w:hAnsi="Times New Roman" w:cs="Times New Roman"/>
          <w:sz w:val="28"/>
          <w:szCs w:val="28"/>
          <w:lang w:eastAsia="ru-RU"/>
        </w:rPr>
        <w:t>≥</w:t>
      </w:r>
      <w:r w:rsidRPr="00BB1965">
        <w:rPr>
          <w:rFonts w:ascii="TimesNewRomanPSMT" w:eastAsia="Times New Roman" w:hAnsi="TimesNewRomanPSMT" w:cs="TimesNewRomanPSMT"/>
          <w:sz w:val="28"/>
          <w:szCs w:val="28"/>
          <w:lang w:eastAsia="ru-RU"/>
        </w:rPr>
        <w:t xml:space="preserve"> 10%. </w:t>
      </w:r>
    </w:p>
    <w:p w:rsidR="00BB1965" w:rsidRPr="00BB1965" w:rsidRDefault="00BB1965" w:rsidP="00BB1965">
      <w:pPr>
        <w:suppressAutoHyphens/>
        <w:spacing w:after="0" w:line="240" w:lineRule="auto"/>
        <w:jc w:val="both"/>
        <w:rPr>
          <w:rFonts w:ascii="TimesNewRomanPSMT" w:eastAsia="Times New Roman" w:hAnsi="TimesNewRomanPSMT" w:cs="TimesNewRomanPSMT"/>
          <w:sz w:val="28"/>
          <w:szCs w:val="28"/>
          <w:lang w:eastAsia="ru-RU"/>
        </w:rPr>
      </w:pPr>
      <w:r w:rsidRPr="00BB1965">
        <w:rPr>
          <w:rFonts w:ascii="TimesNewRomanPSMT" w:eastAsia="Times New Roman" w:hAnsi="TimesNewRomanPSMT" w:cs="TimesNewRomanPSMT"/>
          <w:sz w:val="28"/>
          <w:szCs w:val="28"/>
          <w:lang w:eastAsia="ru-RU"/>
        </w:rPr>
        <w:t xml:space="preserve">В таблице не учитывается показатель сахара крови, однако при его высоком уровне риск ССЗ повышается, как минимум, в 2 раза.   </w:t>
      </w:r>
    </w:p>
    <w:p w:rsidR="00BB1965" w:rsidRPr="00BB1965" w:rsidRDefault="00BB1965" w:rsidP="00BB1965">
      <w:pPr>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Например, у курящего мужчины в возрасте 60 лет с систолическим АД </w:t>
      </w:r>
      <w:smartTag w:uri="urn:schemas-microsoft-com:office:smarttags" w:element="metricconverter">
        <w:smartTagPr>
          <w:attr w:name="ProductID" w:val="160 мм"/>
        </w:smartTagPr>
        <w:r w:rsidRPr="00BB1965">
          <w:rPr>
            <w:rFonts w:ascii="Times New Roman" w:eastAsia="Times New Roman" w:hAnsi="Times New Roman" w:cs="Times New Roman"/>
            <w:sz w:val="28"/>
            <w:szCs w:val="28"/>
            <w:lang w:eastAsia="ru-RU"/>
          </w:rPr>
          <w:t>160 мм</w:t>
        </w:r>
      </w:smartTag>
      <w:r w:rsidRPr="00BB1965">
        <w:rPr>
          <w:rFonts w:ascii="Times New Roman" w:eastAsia="Times New Roman" w:hAnsi="Times New Roman" w:cs="Times New Roman"/>
          <w:sz w:val="28"/>
          <w:szCs w:val="28"/>
          <w:lang w:eastAsia="ru-RU"/>
        </w:rPr>
        <w:t xml:space="preserve"> рт. ст. и уровнем холестерина 6 </w:t>
      </w:r>
      <w:proofErr w:type="spellStart"/>
      <w:r w:rsidRPr="00BB1965">
        <w:rPr>
          <w:rFonts w:ascii="Times New Roman" w:eastAsia="Times New Roman" w:hAnsi="Times New Roman" w:cs="Times New Roman"/>
          <w:sz w:val="28"/>
          <w:szCs w:val="28"/>
          <w:lang w:eastAsia="ru-RU"/>
        </w:rPr>
        <w:t>ммоль</w:t>
      </w:r>
      <w:proofErr w:type="spellEnd"/>
      <w:r w:rsidRPr="00BB1965">
        <w:rPr>
          <w:rFonts w:ascii="Times New Roman" w:eastAsia="Times New Roman" w:hAnsi="Times New Roman" w:cs="Times New Roman"/>
          <w:sz w:val="28"/>
          <w:szCs w:val="28"/>
          <w:lang w:eastAsia="ru-RU"/>
        </w:rPr>
        <w:t xml:space="preserve">/л риск развития сердечно-сосудистого заболевания составляет 19%. Это соответствует очень высокому риску и означает, что в ближайшие 10 лет инфаркт или инсульт разовьется у 19 из 100 мужчин с такими же показателями. Из таблицы хорошо видно, что при отказе от курения риск существенно падает до 11%, при снижении АД в пределах 140 – до 8%, а при достижении 120 – до 5%, и даже незначительное понижение уровня холестерина с 6 до 5 </w:t>
      </w:r>
      <w:proofErr w:type="spellStart"/>
      <w:r w:rsidRPr="00BB1965">
        <w:rPr>
          <w:rFonts w:ascii="Times New Roman" w:eastAsia="Times New Roman" w:hAnsi="Times New Roman" w:cs="Times New Roman"/>
          <w:sz w:val="28"/>
          <w:szCs w:val="28"/>
          <w:lang w:eastAsia="ru-RU"/>
        </w:rPr>
        <w:t>ммоль</w:t>
      </w:r>
      <w:proofErr w:type="spellEnd"/>
      <w:r w:rsidRPr="00BB1965">
        <w:rPr>
          <w:rFonts w:ascii="Times New Roman" w:eastAsia="Times New Roman" w:hAnsi="Times New Roman" w:cs="Times New Roman"/>
          <w:sz w:val="28"/>
          <w:szCs w:val="28"/>
          <w:lang w:eastAsia="ru-RU"/>
        </w:rPr>
        <w:t xml:space="preserve">/л, что обычно легко осуществимо при нормализации питания, приводит к дополнительному снижению риска до 4%. Таким образом, при условии адекватного лечения артериальной гипертонии и коррекции образа жизни степень риска снижается почти </w:t>
      </w:r>
      <w:r w:rsidRPr="00BB1965">
        <w:rPr>
          <w:rFonts w:ascii="Times New Roman" w:eastAsia="Times New Roman" w:hAnsi="Times New Roman" w:cs="Times New Roman"/>
          <w:b/>
          <w:sz w:val="28"/>
          <w:szCs w:val="28"/>
          <w:lang w:eastAsia="ru-RU"/>
        </w:rPr>
        <w:t>в 5 раз</w:t>
      </w:r>
      <w:r w:rsidRPr="00BB1965">
        <w:rPr>
          <w:rFonts w:ascii="Times New Roman" w:eastAsia="Times New Roman" w:hAnsi="Times New Roman" w:cs="Times New Roman"/>
          <w:sz w:val="28"/>
          <w:szCs w:val="28"/>
          <w:lang w:eastAsia="ru-RU"/>
        </w:rPr>
        <w:t xml:space="preserve">. Понятно, что вероятность попасть в число 19 из 100 гораздо больше, чем в 4 из 100. Нормализуя артериальное давление, сахар крови и поддерживая здоровый образ жизни, Вы стремитесь к максимальному снижению сердечно-сосудистого риска.     </w:t>
      </w:r>
    </w:p>
    <w:p w:rsidR="00BB1965" w:rsidRPr="00BB1965" w:rsidRDefault="00BB1965" w:rsidP="00BB1965">
      <w:pPr>
        <w:suppressAutoHyphens/>
        <w:spacing w:after="0" w:line="240" w:lineRule="auto"/>
        <w:jc w:val="center"/>
        <w:rPr>
          <w:rFonts w:ascii="Times New Roman" w:eastAsia="Times New Roman" w:hAnsi="Times New Roman" w:cs="Times New Roman"/>
          <w:b/>
          <w:bCs/>
          <w:sz w:val="28"/>
          <w:szCs w:val="28"/>
          <w:lang w:eastAsia="ru-RU"/>
        </w:rPr>
      </w:pPr>
    </w:p>
    <w:p w:rsidR="00BB1965" w:rsidRPr="00BB1965" w:rsidRDefault="00BB1965" w:rsidP="00BB1965">
      <w:pPr>
        <w:suppressAutoHyphens/>
        <w:spacing w:after="0" w:line="240" w:lineRule="auto"/>
        <w:jc w:val="center"/>
        <w:rPr>
          <w:rFonts w:ascii="Times New Roman" w:eastAsia="Times New Roman" w:hAnsi="Times New Roman" w:cs="Times New Roman"/>
          <w:b/>
          <w:bCs/>
          <w:sz w:val="28"/>
          <w:szCs w:val="28"/>
          <w:lang w:eastAsia="ru-RU"/>
        </w:rPr>
      </w:pPr>
      <w:r w:rsidRPr="00BB1965">
        <w:rPr>
          <w:rFonts w:ascii="Times New Roman" w:eastAsia="Times New Roman" w:hAnsi="Times New Roman" w:cs="Times New Roman"/>
          <w:b/>
          <w:bCs/>
          <w:sz w:val="28"/>
          <w:szCs w:val="28"/>
          <w:lang w:eastAsia="ru-RU"/>
        </w:rPr>
        <w:t>Таблица для определения индекса массы тела</w:t>
      </w:r>
    </w:p>
    <w:p w:rsidR="00BB1965" w:rsidRPr="00BB1965" w:rsidRDefault="00BB1965" w:rsidP="00BB1965">
      <w:pPr>
        <w:suppressAutoHyphens/>
        <w:spacing w:after="0" w:line="240" w:lineRule="auto"/>
        <w:jc w:val="center"/>
        <w:rPr>
          <w:rFonts w:ascii="Times New Roman" w:eastAsia="Times New Roman" w:hAnsi="Times New Roman" w:cs="Times New Roman"/>
          <w:b/>
          <w:bCs/>
          <w:sz w:val="28"/>
          <w:szCs w:val="28"/>
          <w:lang w:eastAsia="ru-RU"/>
        </w:rPr>
      </w:pPr>
    </w:p>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1"/>
        <w:gridCol w:w="1418"/>
        <w:gridCol w:w="1835"/>
        <w:gridCol w:w="1883"/>
        <w:gridCol w:w="1882"/>
        <w:gridCol w:w="1808"/>
      </w:tblGrid>
      <w:tr w:rsidR="00BB1965" w:rsidRPr="00BB1965" w:rsidTr="00FF5E48">
        <w:trPr>
          <w:jc w:val="center"/>
        </w:trPr>
        <w:tc>
          <w:tcPr>
            <w:tcW w:w="681"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Рост</w:t>
            </w:r>
          </w:p>
        </w:tc>
        <w:tc>
          <w:tcPr>
            <w:tcW w:w="1418"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Недостаточный вес</w:t>
            </w:r>
          </w:p>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ИМТ &lt; 20 кг/м</w:t>
            </w:r>
            <w:r w:rsidRPr="00BB1965">
              <w:rPr>
                <w:rFonts w:ascii="Times New Roman" w:eastAsia="Times New Roman" w:hAnsi="Times New Roman" w:cs="Times New Roman"/>
                <w:sz w:val="28"/>
                <w:szCs w:val="28"/>
                <w:vertAlign w:val="superscript"/>
                <w:lang w:eastAsia="ru-RU"/>
              </w:rPr>
              <w:t>2</w:t>
            </w:r>
          </w:p>
        </w:tc>
        <w:tc>
          <w:tcPr>
            <w:tcW w:w="1835"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Здоровый вес</w:t>
            </w:r>
          </w:p>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ИМТ 20–24 кг/м</w:t>
            </w:r>
            <w:r w:rsidRPr="00BB1965">
              <w:rPr>
                <w:rFonts w:ascii="Times New Roman" w:eastAsia="Times New Roman" w:hAnsi="Times New Roman" w:cs="Times New Roman"/>
                <w:sz w:val="28"/>
                <w:szCs w:val="28"/>
                <w:vertAlign w:val="superscript"/>
                <w:lang w:eastAsia="ru-RU"/>
              </w:rPr>
              <w:t>2</w:t>
            </w:r>
          </w:p>
        </w:tc>
        <w:tc>
          <w:tcPr>
            <w:tcW w:w="1883"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Избыточный вес</w:t>
            </w:r>
          </w:p>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ИМТ 25–26 кг/м</w:t>
            </w:r>
            <w:r w:rsidRPr="00BB1965">
              <w:rPr>
                <w:rFonts w:ascii="Times New Roman" w:eastAsia="Times New Roman" w:hAnsi="Times New Roman" w:cs="Times New Roman"/>
                <w:sz w:val="28"/>
                <w:szCs w:val="28"/>
                <w:vertAlign w:val="superscript"/>
                <w:lang w:eastAsia="ru-RU"/>
              </w:rPr>
              <w:t>2</w:t>
            </w:r>
          </w:p>
        </w:tc>
        <w:tc>
          <w:tcPr>
            <w:tcW w:w="1882"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Избыточный вес</w:t>
            </w:r>
          </w:p>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ИМТ 27–29 кг/м</w:t>
            </w:r>
            <w:r w:rsidRPr="00BB1965">
              <w:rPr>
                <w:rFonts w:ascii="Times New Roman" w:eastAsia="Times New Roman" w:hAnsi="Times New Roman" w:cs="Times New Roman"/>
                <w:sz w:val="28"/>
                <w:szCs w:val="28"/>
                <w:vertAlign w:val="superscript"/>
                <w:lang w:eastAsia="ru-RU"/>
              </w:rPr>
              <w:t>2</w:t>
            </w:r>
          </w:p>
        </w:tc>
        <w:tc>
          <w:tcPr>
            <w:tcW w:w="1808"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Ожирение</w:t>
            </w:r>
          </w:p>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ИМТ &gt; 29 кг/м</w:t>
            </w:r>
            <w:r w:rsidRPr="00BB1965">
              <w:rPr>
                <w:rFonts w:ascii="Times New Roman" w:eastAsia="Times New Roman" w:hAnsi="Times New Roman" w:cs="Times New Roman"/>
                <w:sz w:val="28"/>
                <w:szCs w:val="28"/>
                <w:vertAlign w:val="superscript"/>
                <w:lang w:eastAsia="ru-RU"/>
              </w:rPr>
              <w:t>2</w:t>
            </w:r>
          </w:p>
        </w:tc>
      </w:tr>
      <w:tr w:rsidR="00BB1965" w:rsidRPr="00BB1965" w:rsidTr="00FF5E48">
        <w:trPr>
          <w:jc w:val="center"/>
        </w:trPr>
        <w:tc>
          <w:tcPr>
            <w:tcW w:w="681"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см</w:t>
            </w:r>
          </w:p>
        </w:tc>
        <w:tc>
          <w:tcPr>
            <w:tcW w:w="141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кг менее</w:t>
            </w:r>
          </w:p>
        </w:tc>
        <w:tc>
          <w:tcPr>
            <w:tcW w:w="1835"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кг</w:t>
            </w:r>
          </w:p>
        </w:tc>
        <w:tc>
          <w:tcPr>
            <w:tcW w:w="1883"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кг</w:t>
            </w:r>
          </w:p>
        </w:tc>
        <w:tc>
          <w:tcPr>
            <w:tcW w:w="1882"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кг</w:t>
            </w:r>
          </w:p>
        </w:tc>
        <w:tc>
          <w:tcPr>
            <w:tcW w:w="180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кг более</w:t>
            </w:r>
          </w:p>
        </w:tc>
      </w:tr>
      <w:tr w:rsidR="00BB1965" w:rsidRPr="00BB1965" w:rsidTr="00FF5E48">
        <w:trPr>
          <w:jc w:val="center"/>
        </w:trPr>
        <w:tc>
          <w:tcPr>
            <w:tcW w:w="681"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140</w:t>
            </w:r>
          </w:p>
        </w:tc>
        <w:tc>
          <w:tcPr>
            <w:tcW w:w="141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39</w:t>
            </w:r>
          </w:p>
        </w:tc>
        <w:tc>
          <w:tcPr>
            <w:tcW w:w="1835"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39-49</w:t>
            </w:r>
          </w:p>
        </w:tc>
        <w:tc>
          <w:tcPr>
            <w:tcW w:w="1883"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40-53</w:t>
            </w:r>
          </w:p>
        </w:tc>
        <w:tc>
          <w:tcPr>
            <w:tcW w:w="1882"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53-57</w:t>
            </w:r>
          </w:p>
        </w:tc>
        <w:tc>
          <w:tcPr>
            <w:tcW w:w="180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57</w:t>
            </w:r>
          </w:p>
        </w:tc>
      </w:tr>
      <w:tr w:rsidR="00BB1965" w:rsidRPr="00BB1965" w:rsidTr="00FF5E48">
        <w:trPr>
          <w:jc w:val="center"/>
        </w:trPr>
        <w:tc>
          <w:tcPr>
            <w:tcW w:w="681"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142</w:t>
            </w:r>
          </w:p>
        </w:tc>
        <w:tc>
          <w:tcPr>
            <w:tcW w:w="141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41</w:t>
            </w:r>
          </w:p>
        </w:tc>
        <w:tc>
          <w:tcPr>
            <w:tcW w:w="1835"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41-51</w:t>
            </w:r>
          </w:p>
        </w:tc>
        <w:tc>
          <w:tcPr>
            <w:tcW w:w="1883"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51-55</w:t>
            </w:r>
          </w:p>
        </w:tc>
        <w:tc>
          <w:tcPr>
            <w:tcW w:w="1882"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55-59</w:t>
            </w:r>
          </w:p>
        </w:tc>
        <w:tc>
          <w:tcPr>
            <w:tcW w:w="180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59</w:t>
            </w:r>
          </w:p>
        </w:tc>
      </w:tr>
      <w:tr w:rsidR="00BB1965" w:rsidRPr="00BB1965" w:rsidTr="00FF5E48">
        <w:trPr>
          <w:jc w:val="center"/>
        </w:trPr>
        <w:tc>
          <w:tcPr>
            <w:tcW w:w="681"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144</w:t>
            </w:r>
          </w:p>
        </w:tc>
        <w:tc>
          <w:tcPr>
            <w:tcW w:w="141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42</w:t>
            </w:r>
          </w:p>
        </w:tc>
        <w:tc>
          <w:tcPr>
            <w:tcW w:w="1835"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42-52</w:t>
            </w:r>
          </w:p>
        </w:tc>
        <w:tc>
          <w:tcPr>
            <w:tcW w:w="1883"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52-56</w:t>
            </w:r>
          </w:p>
        </w:tc>
        <w:tc>
          <w:tcPr>
            <w:tcW w:w="1882"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56-60</w:t>
            </w:r>
          </w:p>
        </w:tc>
        <w:tc>
          <w:tcPr>
            <w:tcW w:w="180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60</w:t>
            </w:r>
          </w:p>
        </w:tc>
      </w:tr>
      <w:tr w:rsidR="00BB1965" w:rsidRPr="00BB1965" w:rsidTr="00FF5E48">
        <w:trPr>
          <w:jc w:val="center"/>
        </w:trPr>
        <w:tc>
          <w:tcPr>
            <w:tcW w:w="681"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146</w:t>
            </w:r>
          </w:p>
        </w:tc>
        <w:tc>
          <w:tcPr>
            <w:tcW w:w="141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43</w:t>
            </w:r>
          </w:p>
        </w:tc>
        <w:tc>
          <w:tcPr>
            <w:tcW w:w="1835"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43-53</w:t>
            </w:r>
          </w:p>
        </w:tc>
        <w:tc>
          <w:tcPr>
            <w:tcW w:w="1883"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53-58</w:t>
            </w:r>
          </w:p>
        </w:tc>
        <w:tc>
          <w:tcPr>
            <w:tcW w:w="1882"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58-62</w:t>
            </w:r>
          </w:p>
        </w:tc>
        <w:tc>
          <w:tcPr>
            <w:tcW w:w="180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62</w:t>
            </w:r>
          </w:p>
        </w:tc>
      </w:tr>
      <w:tr w:rsidR="00BB1965" w:rsidRPr="00BB1965" w:rsidTr="00FF5E48">
        <w:trPr>
          <w:jc w:val="center"/>
        </w:trPr>
        <w:tc>
          <w:tcPr>
            <w:tcW w:w="681"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148</w:t>
            </w:r>
          </w:p>
        </w:tc>
        <w:tc>
          <w:tcPr>
            <w:tcW w:w="141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44</w:t>
            </w:r>
          </w:p>
        </w:tc>
        <w:tc>
          <w:tcPr>
            <w:tcW w:w="1835"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44-55</w:t>
            </w:r>
          </w:p>
        </w:tc>
        <w:tc>
          <w:tcPr>
            <w:tcW w:w="1883"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55-59</w:t>
            </w:r>
          </w:p>
        </w:tc>
        <w:tc>
          <w:tcPr>
            <w:tcW w:w="1882"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59-64</w:t>
            </w:r>
          </w:p>
        </w:tc>
        <w:tc>
          <w:tcPr>
            <w:tcW w:w="180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64</w:t>
            </w:r>
          </w:p>
        </w:tc>
      </w:tr>
      <w:tr w:rsidR="00BB1965" w:rsidRPr="00BB1965" w:rsidTr="00FF5E48">
        <w:trPr>
          <w:jc w:val="center"/>
        </w:trPr>
        <w:tc>
          <w:tcPr>
            <w:tcW w:w="681"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150</w:t>
            </w:r>
          </w:p>
        </w:tc>
        <w:tc>
          <w:tcPr>
            <w:tcW w:w="141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45</w:t>
            </w:r>
          </w:p>
        </w:tc>
        <w:tc>
          <w:tcPr>
            <w:tcW w:w="1835"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45-56</w:t>
            </w:r>
          </w:p>
        </w:tc>
        <w:tc>
          <w:tcPr>
            <w:tcW w:w="1883"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56-61</w:t>
            </w:r>
          </w:p>
        </w:tc>
        <w:tc>
          <w:tcPr>
            <w:tcW w:w="1882"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61-65</w:t>
            </w:r>
          </w:p>
        </w:tc>
        <w:tc>
          <w:tcPr>
            <w:tcW w:w="180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65</w:t>
            </w:r>
          </w:p>
        </w:tc>
      </w:tr>
      <w:tr w:rsidR="00BB1965" w:rsidRPr="00BB1965" w:rsidTr="00FF5E48">
        <w:trPr>
          <w:jc w:val="center"/>
        </w:trPr>
        <w:tc>
          <w:tcPr>
            <w:tcW w:w="681"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152</w:t>
            </w:r>
          </w:p>
        </w:tc>
        <w:tc>
          <w:tcPr>
            <w:tcW w:w="141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46</w:t>
            </w:r>
          </w:p>
        </w:tc>
        <w:tc>
          <w:tcPr>
            <w:tcW w:w="1835"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46-58</w:t>
            </w:r>
          </w:p>
        </w:tc>
        <w:tc>
          <w:tcPr>
            <w:tcW w:w="1883"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58-62</w:t>
            </w:r>
          </w:p>
        </w:tc>
        <w:tc>
          <w:tcPr>
            <w:tcW w:w="1882"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62-67</w:t>
            </w:r>
          </w:p>
        </w:tc>
        <w:tc>
          <w:tcPr>
            <w:tcW w:w="180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67</w:t>
            </w:r>
          </w:p>
        </w:tc>
      </w:tr>
      <w:tr w:rsidR="00BB1965" w:rsidRPr="00BB1965" w:rsidTr="00FF5E48">
        <w:trPr>
          <w:jc w:val="center"/>
        </w:trPr>
        <w:tc>
          <w:tcPr>
            <w:tcW w:w="681"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154</w:t>
            </w:r>
          </w:p>
        </w:tc>
        <w:tc>
          <w:tcPr>
            <w:tcW w:w="141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48</w:t>
            </w:r>
          </w:p>
        </w:tc>
        <w:tc>
          <w:tcPr>
            <w:tcW w:w="1835"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48-59</w:t>
            </w:r>
          </w:p>
        </w:tc>
        <w:tc>
          <w:tcPr>
            <w:tcW w:w="1883"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59-64</w:t>
            </w:r>
          </w:p>
        </w:tc>
        <w:tc>
          <w:tcPr>
            <w:tcW w:w="1882"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64-69</w:t>
            </w:r>
          </w:p>
        </w:tc>
        <w:tc>
          <w:tcPr>
            <w:tcW w:w="180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69</w:t>
            </w:r>
          </w:p>
        </w:tc>
      </w:tr>
      <w:tr w:rsidR="00BB1965" w:rsidRPr="00BB1965" w:rsidTr="00FF5E48">
        <w:trPr>
          <w:jc w:val="center"/>
        </w:trPr>
        <w:tc>
          <w:tcPr>
            <w:tcW w:w="681"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156</w:t>
            </w:r>
          </w:p>
        </w:tc>
        <w:tc>
          <w:tcPr>
            <w:tcW w:w="141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49</w:t>
            </w:r>
          </w:p>
        </w:tc>
        <w:tc>
          <w:tcPr>
            <w:tcW w:w="1835"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49-61</w:t>
            </w:r>
          </w:p>
        </w:tc>
        <w:tc>
          <w:tcPr>
            <w:tcW w:w="1883"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61-66</w:t>
            </w:r>
          </w:p>
        </w:tc>
        <w:tc>
          <w:tcPr>
            <w:tcW w:w="1882"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66-71</w:t>
            </w:r>
          </w:p>
        </w:tc>
        <w:tc>
          <w:tcPr>
            <w:tcW w:w="180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71</w:t>
            </w:r>
          </w:p>
        </w:tc>
      </w:tr>
      <w:tr w:rsidR="00BB1965" w:rsidRPr="00BB1965" w:rsidTr="00FF5E48">
        <w:trPr>
          <w:jc w:val="center"/>
        </w:trPr>
        <w:tc>
          <w:tcPr>
            <w:tcW w:w="681"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158</w:t>
            </w:r>
          </w:p>
        </w:tc>
        <w:tc>
          <w:tcPr>
            <w:tcW w:w="141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50</w:t>
            </w:r>
          </w:p>
        </w:tc>
        <w:tc>
          <w:tcPr>
            <w:tcW w:w="1835"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50-63</w:t>
            </w:r>
          </w:p>
        </w:tc>
        <w:tc>
          <w:tcPr>
            <w:tcW w:w="1883"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63-68</w:t>
            </w:r>
          </w:p>
        </w:tc>
        <w:tc>
          <w:tcPr>
            <w:tcW w:w="1882"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68-73</w:t>
            </w:r>
          </w:p>
        </w:tc>
        <w:tc>
          <w:tcPr>
            <w:tcW w:w="180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73</w:t>
            </w:r>
          </w:p>
        </w:tc>
      </w:tr>
      <w:tr w:rsidR="00BB1965" w:rsidRPr="00BB1965" w:rsidTr="00FF5E48">
        <w:trPr>
          <w:jc w:val="center"/>
        </w:trPr>
        <w:tc>
          <w:tcPr>
            <w:tcW w:w="681"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160</w:t>
            </w:r>
          </w:p>
        </w:tc>
        <w:tc>
          <w:tcPr>
            <w:tcW w:w="141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51</w:t>
            </w:r>
          </w:p>
        </w:tc>
        <w:tc>
          <w:tcPr>
            <w:tcW w:w="1835"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51-64</w:t>
            </w:r>
          </w:p>
        </w:tc>
        <w:tc>
          <w:tcPr>
            <w:tcW w:w="1883"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64-69</w:t>
            </w:r>
          </w:p>
        </w:tc>
        <w:tc>
          <w:tcPr>
            <w:tcW w:w="1882"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69-74</w:t>
            </w:r>
          </w:p>
        </w:tc>
        <w:tc>
          <w:tcPr>
            <w:tcW w:w="180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74</w:t>
            </w:r>
          </w:p>
        </w:tc>
      </w:tr>
      <w:tr w:rsidR="00BB1965" w:rsidRPr="00BB1965" w:rsidTr="00FF5E48">
        <w:trPr>
          <w:jc w:val="center"/>
        </w:trPr>
        <w:tc>
          <w:tcPr>
            <w:tcW w:w="681"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162</w:t>
            </w:r>
          </w:p>
        </w:tc>
        <w:tc>
          <w:tcPr>
            <w:tcW w:w="141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53</w:t>
            </w:r>
          </w:p>
        </w:tc>
        <w:tc>
          <w:tcPr>
            <w:tcW w:w="1835"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53-66</w:t>
            </w:r>
          </w:p>
        </w:tc>
        <w:tc>
          <w:tcPr>
            <w:tcW w:w="1883"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66-71</w:t>
            </w:r>
          </w:p>
        </w:tc>
        <w:tc>
          <w:tcPr>
            <w:tcW w:w="1882"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71-76</w:t>
            </w:r>
          </w:p>
        </w:tc>
        <w:tc>
          <w:tcPr>
            <w:tcW w:w="180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76</w:t>
            </w:r>
          </w:p>
        </w:tc>
      </w:tr>
      <w:tr w:rsidR="00BB1965" w:rsidRPr="00BB1965" w:rsidTr="00FF5E48">
        <w:trPr>
          <w:jc w:val="center"/>
        </w:trPr>
        <w:tc>
          <w:tcPr>
            <w:tcW w:w="681"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164</w:t>
            </w:r>
          </w:p>
        </w:tc>
        <w:tc>
          <w:tcPr>
            <w:tcW w:w="141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54</w:t>
            </w:r>
          </w:p>
        </w:tc>
        <w:tc>
          <w:tcPr>
            <w:tcW w:w="1835"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54-67</w:t>
            </w:r>
          </w:p>
        </w:tc>
        <w:tc>
          <w:tcPr>
            <w:tcW w:w="1883"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67-73</w:t>
            </w:r>
          </w:p>
        </w:tc>
        <w:tc>
          <w:tcPr>
            <w:tcW w:w="1882"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73-78</w:t>
            </w:r>
          </w:p>
        </w:tc>
        <w:tc>
          <w:tcPr>
            <w:tcW w:w="180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78</w:t>
            </w:r>
          </w:p>
        </w:tc>
      </w:tr>
      <w:tr w:rsidR="00BB1965" w:rsidRPr="00BB1965" w:rsidTr="00FF5E48">
        <w:trPr>
          <w:jc w:val="center"/>
        </w:trPr>
        <w:tc>
          <w:tcPr>
            <w:tcW w:w="681"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166</w:t>
            </w:r>
          </w:p>
        </w:tc>
        <w:tc>
          <w:tcPr>
            <w:tcW w:w="141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55</w:t>
            </w:r>
          </w:p>
        </w:tc>
        <w:tc>
          <w:tcPr>
            <w:tcW w:w="1835"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55-69</w:t>
            </w:r>
          </w:p>
        </w:tc>
        <w:tc>
          <w:tcPr>
            <w:tcW w:w="1883"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69-75</w:t>
            </w:r>
          </w:p>
        </w:tc>
        <w:tc>
          <w:tcPr>
            <w:tcW w:w="1882"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75-80</w:t>
            </w:r>
          </w:p>
        </w:tc>
        <w:tc>
          <w:tcPr>
            <w:tcW w:w="180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80</w:t>
            </w:r>
          </w:p>
        </w:tc>
      </w:tr>
      <w:tr w:rsidR="00BB1965" w:rsidRPr="00BB1965" w:rsidTr="00FF5E48">
        <w:trPr>
          <w:jc w:val="center"/>
        </w:trPr>
        <w:tc>
          <w:tcPr>
            <w:tcW w:w="681"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168</w:t>
            </w:r>
          </w:p>
        </w:tc>
        <w:tc>
          <w:tcPr>
            <w:tcW w:w="141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57</w:t>
            </w:r>
          </w:p>
        </w:tc>
        <w:tc>
          <w:tcPr>
            <w:tcW w:w="1835"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57-71</w:t>
            </w:r>
          </w:p>
        </w:tc>
        <w:tc>
          <w:tcPr>
            <w:tcW w:w="1883"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71-76</w:t>
            </w:r>
          </w:p>
        </w:tc>
        <w:tc>
          <w:tcPr>
            <w:tcW w:w="1882"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76-82</w:t>
            </w:r>
          </w:p>
        </w:tc>
        <w:tc>
          <w:tcPr>
            <w:tcW w:w="180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82</w:t>
            </w:r>
          </w:p>
        </w:tc>
      </w:tr>
      <w:tr w:rsidR="00BB1965" w:rsidRPr="00BB1965" w:rsidTr="00FF5E48">
        <w:trPr>
          <w:jc w:val="center"/>
        </w:trPr>
        <w:tc>
          <w:tcPr>
            <w:tcW w:w="681"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170</w:t>
            </w:r>
          </w:p>
        </w:tc>
        <w:tc>
          <w:tcPr>
            <w:tcW w:w="141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58</w:t>
            </w:r>
          </w:p>
        </w:tc>
        <w:tc>
          <w:tcPr>
            <w:tcW w:w="1835"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58-72</w:t>
            </w:r>
          </w:p>
        </w:tc>
        <w:tc>
          <w:tcPr>
            <w:tcW w:w="1883"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72-78</w:t>
            </w:r>
          </w:p>
        </w:tc>
        <w:tc>
          <w:tcPr>
            <w:tcW w:w="1882"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78-84</w:t>
            </w:r>
          </w:p>
        </w:tc>
        <w:tc>
          <w:tcPr>
            <w:tcW w:w="180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84</w:t>
            </w:r>
          </w:p>
        </w:tc>
      </w:tr>
      <w:tr w:rsidR="00BB1965" w:rsidRPr="00BB1965" w:rsidTr="00FF5E48">
        <w:trPr>
          <w:jc w:val="center"/>
        </w:trPr>
        <w:tc>
          <w:tcPr>
            <w:tcW w:w="681"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172</w:t>
            </w:r>
          </w:p>
        </w:tc>
        <w:tc>
          <w:tcPr>
            <w:tcW w:w="141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59</w:t>
            </w:r>
          </w:p>
        </w:tc>
        <w:tc>
          <w:tcPr>
            <w:tcW w:w="1835"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59-74</w:t>
            </w:r>
          </w:p>
        </w:tc>
        <w:tc>
          <w:tcPr>
            <w:tcW w:w="1883"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74-80</w:t>
            </w:r>
          </w:p>
        </w:tc>
        <w:tc>
          <w:tcPr>
            <w:tcW w:w="1882"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80-86</w:t>
            </w:r>
          </w:p>
        </w:tc>
        <w:tc>
          <w:tcPr>
            <w:tcW w:w="180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86</w:t>
            </w:r>
          </w:p>
        </w:tc>
      </w:tr>
      <w:tr w:rsidR="00BB1965" w:rsidRPr="00BB1965" w:rsidTr="00FF5E48">
        <w:trPr>
          <w:jc w:val="center"/>
        </w:trPr>
        <w:tc>
          <w:tcPr>
            <w:tcW w:w="681"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lastRenderedPageBreak/>
              <w:t>174</w:t>
            </w:r>
          </w:p>
        </w:tc>
        <w:tc>
          <w:tcPr>
            <w:tcW w:w="141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61</w:t>
            </w:r>
          </w:p>
        </w:tc>
        <w:tc>
          <w:tcPr>
            <w:tcW w:w="1835"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61-76</w:t>
            </w:r>
          </w:p>
        </w:tc>
        <w:tc>
          <w:tcPr>
            <w:tcW w:w="1883"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76-82</w:t>
            </w:r>
          </w:p>
        </w:tc>
        <w:tc>
          <w:tcPr>
            <w:tcW w:w="1882"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82-88</w:t>
            </w:r>
          </w:p>
        </w:tc>
        <w:tc>
          <w:tcPr>
            <w:tcW w:w="180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88</w:t>
            </w:r>
          </w:p>
        </w:tc>
      </w:tr>
      <w:tr w:rsidR="00BB1965" w:rsidRPr="00BB1965" w:rsidTr="00FF5E48">
        <w:trPr>
          <w:jc w:val="center"/>
        </w:trPr>
        <w:tc>
          <w:tcPr>
            <w:tcW w:w="681"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176</w:t>
            </w:r>
          </w:p>
        </w:tc>
        <w:tc>
          <w:tcPr>
            <w:tcW w:w="141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62</w:t>
            </w:r>
          </w:p>
        </w:tc>
        <w:tc>
          <w:tcPr>
            <w:tcW w:w="1835"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62-78</w:t>
            </w:r>
          </w:p>
        </w:tc>
        <w:tc>
          <w:tcPr>
            <w:tcW w:w="1883"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78-84</w:t>
            </w:r>
          </w:p>
        </w:tc>
        <w:tc>
          <w:tcPr>
            <w:tcW w:w="1882"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84-90</w:t>
            </w:r>
          </w:p>
        </w:tc>
        <w:tc>
          <w:tcPr>
            <w:tcW w:w="180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90</w:t>
            </w:r>
          </w:p>
        </w:tc>
      </w:tr>
      <w:tr w:rsidR="00BB1965" w:rsidRPr="00BB1965" w:rsidTr="00FF5E48">
        <w:trPr>
          <w:jc w:val="center"/>
        </w:trPr>
        <w:tc>
          <w:tcPr>
            <w:tcW w:w="681"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178</w:t>
            </w:r>
          </w:p>
        </w:tc>
        <w:tc>
          <w:tcPr>
            <w:tcW w:w="141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64</w:t>
            </w:r>
          </w:p>
        </w:tc>
        <w:tc>
          <w:tcPr>
            <w:tcW w:w="1835"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64-79</w:t>
            </w:r>
          </w:p>
        </w:tc>
        <w:tc>
          <w:tcPr>
            <w:tcW w:w="1883"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79-86</w:t>
            </w:r>
          </w:p>
        </w:tc>
        <w:tc>
          <w:tcPr>
            <w:tcW w:w="1882"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86-92</w:t>
            </w:r>
          </w:p>
        </w:tc>
        <w:tc>
          <w:tcPr>
            <w:tcW w:w="180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92</w:t>
            </w:r>
          </w:p>
        </w:tc>
      </w:tr>
      <w:tr w:rsidR="00BB1965" w:rsidRPr="00BB1965" w:rsidTr="00FF5E48">
        <w:trPr>
          <w:jc w:val="center"/>
        </w:trPr>
        <w:tc>
          <w:tcPr>
            <w:tcW w:w="681"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180</w:t>
            </w:r>
          </w:p>
        </w:tc>
        <w:tc>
          <w:tcPr>
            <w:tcW w:w="141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65</w:t>
            </w:r>
          </w:p>
        </w:tc>
        <w:tc>
          <w:tcPr>
            <w:tcW w:w="1835"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65-81</w:t>
            </w:r>
          </w:p>
        </w:tc>
        <w:tc>
          <w:tcPr>
            <w:tcW w:w="1883"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81-88</w:t>
            </w:r>
          </w:p>
        </w:tc>
        <w:tc>
          <w:tcPr>
            <w:tcW w:w="1882"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88-94</w:t>
            </w:r>
          </w:p>
        </w:tc>
        <w:tc>
          <w:tcPr>
            <w:tcW w:w="180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94</w:t>
            </w:r>
          </w:p>
        </w:tc>
      </w:tr>
      <w:tr w:rsidR="00BB1965" w:rsidRPr="00BB1965" w:rsidTr="00FF5E48">
        <w:trPr>
          <w:jc w:val="center"/>
        </w:trPr>
        <w:tc>
          <w:tcPr>
            <w:tcW w:w="681"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182</w:t>
            </w:r>
          </w:p>
        </w:tc>
        <w:tc>
          <w:tcPr>
            <w:tcW w:w="141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66</w:t>
            </w:r>
          </w:p>
        </w:tc>
        <w:tc>
          <w:tcPr>
            <w:tcW w:w="1835"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66-83</w:t>
            </w:r>
          </w:p>
        </w:tc>
        <w:tc>
          <w:tcPr>
            <w:tcW w:w="1883"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83-89</w:t>
            </w:r>
          </w:p>
        </w:tc>
        <w:tc>
          <w:tcPr>
            <w:tcW w:w="1882"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89-96</w:t>
            </w:r>
          </w:p>
        </w:tc>
        <w:tc>
          <w:tcPr>
            <w:tcW w:w="180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96</w:t>
            </w:r>
          </w:p>
        </w:tc>
      </w:tr>
      <w:tr w:rsidR="00BB1965" w:rsidRPr="00BB1965" w:rsidTr="00FF5E48">
        <w:trPr>
          <w:jc w:val="center"/>
        </w:trPr>
        <w:tc>
          <w:tcPr>
            <w:tcW w:w="681"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184</w:t>
            </w:r>
          </w:p>
        </w:tc>
        <w:tc>
          <w:tcPr>
            <w:tcW w:w="141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68</w:t>
            </w:r>
          </w:p>
        </w:tc>
        <w:tc>
          <w:tcPr>
            <w:tcW w:w="1835"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68-85</w:t>
            </w:r>
          </w:p>
        </w:tc>
        <w:tc>
          <w:tcPr>
            <w:tcW w:w="1883"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85-92</w:t>
            </w:r>
          </w:p>
        </w:tc>
        <w:tc>
          <w:tcPr>
            <w:tcW w:w="1882"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92-98</w:t>
            </w:r>
          </w:p>
        </w:tc>
        <w:tc>
          <w:tcPr>
            <w:tcW w:w="180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98</w:t>
            </w:r>
          </w:p>
        </w:tc>
      </w:tr>
      <w:tr w:rsidR="00BB1965" w:rsidRPr="00BB1965" w:rsidTr="00FF5E48">
        <w:trPr>
          <w:jc w:val="center"/>
        </w:trPr>
        <w:tc>
          <w:tcPr>
            <w:tcW w:w="681"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186</w:t>
            </w:r>
          </w:p>
        </w:tc>
        <w:tc>
          <w:tcPr>
            <w:tcW w:w="141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69</w:t>
            </w:r>
          </w:p>
        </w:tc>
        <w:tc>
          <w:tcPr>
            <w:tcW w:w="1835"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69-87</w:t>
            </w:r>
          </w:p>
        </w:tc>
        <w:tc>
          <w:tcPr>
            <w:tcW w:w="1883"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87-93</w:t>
            </w:r>
          </w:p>
        </w:tc>
        <w:tc>
          <w:tcPr>
            <w:tcW w:w="1882"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93-100</w:t>
            </w:r>
          </w:p>
        </w:tc>
        <w:tc>
          <w:tcPr>
            <w:tcW w:w="180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100</w:t>
            </w:r>
          </w:p>
        </w:tc>
      </w:tr>
      <w:tr w:rsidR="00BB1965" w:rsidRPr="00BB1965" w:rsidTr="00FF5E48">
        <w:trPr>
          <w:jc w:val="center"/>
        </w:trPr>
        <w:tc>
          <w:tcPr>
            <w:tcW w:w="681"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188</w:t>
            </w:r>
          </w:p>
        </w:tc>
        <w:tc>
          <w:tcPr>
            <w:tcW w:w="141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71</w:t>
            </w:r>
          </w:p>
        </w:tc>
        <w:tc>
          <w:tcPr>
            <w:tcW w:w="1835"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71-88</w:t>
            </w:r>
          </w:p>
        </w:tc>
        <w:tc>
          <w:tcPr>
            <w:tcW w:w="1883"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88-95</w:t>
            </w:r>
          </w:p>
        </w:tc>
        <w:tc>
          <w:tcPr>
            <w:tcW w:w="1882"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95-103</w:t>
            </w:r>
          </w:p>
        </w:tc>
        <w:tc>
          <w:tcPr>
            <w:tcW w:w="180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103</w:t>
            </w:r>
          </w:p>
        </w:tc>
      </w:tr>
      <w:tr w:rsidR="00BB1965" w:rsidRPr="00BB1965" w:rsidTr="00FF5E48">
        <w:trPr>
          <w:jc w:val="center"/>
        </w:trPr>
        <w:tc>
          <w:tcPr>
            <w:tcW w:w="681"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190</w:t>
            </w:r>
          </w:p>
        </w:tc>
        <w:tc>
          <w:tcPr>
            <w:tcW w:w="141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72</w:t>
            </w:r>
          </w:p>
        </w:tc>
        <w:tc>
          <w:tcPr>
            <w:tcW w:w="1835"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72-90</w:t>
            </w:r>
          </w:p>
        </w:tc>
        <w:tc>
          <w:tcPr>
            <w:tcW w:w="1883"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90-98</w:t>
            </w:r>
          </w:p>
        </w:tc>
        <w:tc>
          <w:tcPr>
            <w:tcW w:w="1882"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98-105</w:t>
            </w:r>
          </w:p>
        </w:tc>
        <w:tc>
          <w:tcPr>
            <w:tcW w:w="180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105</w:t>
            </w:r>
          </w:p>
        </w:tc>
      </w:tr>
      <w:tr w:rsidR="00BB1965" w:rsidRPr="00BB1965" w:rsidTr="00FF5E48">
        <w:trPr>
          <w:jc w:val="center"/>
        </w:trPr>
        <w:tc>
          <w:tcPr>
            <w:tcW w:w="681"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192</w:t>
            </w:r>
          </w:p>
        </w:tc>
        <w:tc>
          <w:tcPr>
            <w:tcW w:w="141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74</w:t>
            </w:r>
          </w:p>
        </w:tc>
        <w:tc>
          <w:tcPr>
            <w:tcW w:w="1835"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74-92</w:t>
            </w:r>
          </w:p>
        </w:tc>
        <w:tc>
          <w:tcPr>
            <w:tcW w:w="1883"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92-100</w:t>
            </w:r>
          </w:p>
        </w:tc>
        <w:tc>
          <w:tcPr>
            <w:tcW w:w="1882"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100-107</w:t>
            </w:r>
          </w:p>
        </w:tc>
        <w:tc>
          <w:tcPr>
            <w:tcW w:w="180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107</w:t>
            </w:r>
          </w:p>
        </w:tc>
      </w:tr>
      <w:tr w:rsidR="00BB1965" w:rsidRPr="00BB1965" w:rsidTr="00FF5E48">
        <w:trPr>
          <w:jc w:val="center"/>
        </w:trPr>
        <w:tc>
          <w:tcPr>
            <w:tcW w:w="681"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194</w:t>
            </w:r>
          </w:p>
        </w:tc>
        <w:tc>
          <w:tcPr>
            <w:tcW w:w="141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75</w:t>
            </w:r>
          </w:p>
        </w:tc>
        <w:tc>
          <w:tcPr>
            <w:tcW w:w="1835"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75-94</w:t>
            </w:r>
          </w:p>
        </w:tc>
        <w:tc>
          <w:tcPr>
            <w:tcW w:w="1883"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94-102</w:t>
            </w:r>
          </w:p>
        </w:tc>
        <w:tc>
          <w:tcPr>
            <w:tcW w:w="1882"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102-109</w:t>
            </w:r>
          </w:p>
        </w:tc>
        <w:tc>
          <w:tcPr>
            <w:tcW w:w="180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109</w:t>
            </w:r>
          </w:p>
        </w:tc>
      </w:tr>
      <w:tr w:rsidR="00BB1965" w:rsidRPr="00BB1965" w:rsidTr="00FF5E48">
        <w:trPr>
          <w:jc w:val="center"/>
        </w:trPr>
        <w:tc>
          <w:tcPr>
            <w:tcW w:w="681"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196</w:t>
            </w:r>
          </w:p>
        </w:tc>
        <w:tc>
          <w:tcPr>
            <w:tcW w:w="141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77</w:t>
            </w:r>
          </w:p>
        </w:tc>
        <w:tc>
          <w:tcPr>
            <w:tcW w:w="1835"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77-96</w:t>
            </w:r>
          </w:p>
        </w:tc>
        <w:tc>
          <w:tcPr>
            <w:tcW w:w="1883"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96-104</w:t>
            </w:r>
          </w:p>
        </w:tc>
        <w:tc>
          <w:tcPr>
            <w:tcW w:w="1882"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104-111</w:t>
            </w:r>
          </w:p>
        </w:tc>
        <w:tc>
          <w:tcPr>
            <w:tcW w:w="180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111</w:t>
            </w:r>
          </w:p>
        </w:tc>
      </w:tr>
      <w:tr w:rsidR="00BB1965" w:rsidRPr="00BB1965" w:rsidTr="00FF5E48">
        <w:trPr>
          <w:jc w:val="center"/>
        </w:trPr>
        <w:tc>
          <w:tcPr>
            <w:tcW w:w="681"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198</w:t>
            </w:r>
          </w:p>
        </w:tc>
        <w:tc>
          <w:tcPr>
            <w:tcW w:w="141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79</w:t>
            </w:r>
          </w:p>
        </w:tc>
        <w:tc>
          <w:tcPr>
            <w:tcW w:w="1835"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79-98</w:t>
            </w:r>
          </w:p>
        </w:tc>
        <w:tc>
          <w:tcPr>
            <w:tcW w:w="1883"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98-106</w:t>
            </w:r>
          </w:p>
        </w:tc>
        <w:tc>
          <w:tcPr>
            <w:tcW w:w="1882"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106-114</w:t>
            </w:r>
          </w:p>
        </w:tc>
        <w:tc>
          <w:tcPr>
            <w:tcW w:w="180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114</w:t>
            </w:r>
          </w:p>
        </w:tc>
      </w:tr>
      <w:tr w:rsidR="00BB1965" w:rsidRPr="00BB1965" w:rsidTr="00FF5E48">
        <w:trPr>
          <w:jc w:val="center"/>
        </w:trPr>
        <w:tc>
          <w:tcPr>
            <w:tcW w:w="681"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200</w:t>
            </w:r>
          </w:p>
        </w:tc>
        <w:tc>
          <w:tcPr>
            <w:tcW w:w="141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80</w:t>
            </w:r>
          </w:p>
        </w:tc>
        <w:tc>
          <w:tcPr>
            <w:tcW w:w="1835"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80-100</w:t>
            </w:r>
          </w:p>
        </w:tc>
        <w:tc>
          <w:tcPr>
            <w:tcW w:w="1883"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100-108</w:t>
            </w:r>
          </w:p>
        </w:tc>
        <w:tc>
          <w:tcPr>
            <w:tcW w:w="1882"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108-110</w:t>
            </w:r>
          </w:p>
        </w:tc>
        <w:tc>
          <w:tcPr>
            <w:tcW w:w="1808" w:type="dxa"/>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116</w:t>
            </w:r>
          </w:p>
        </w:tc>
      </w:tr>
    </w:tbl>
    <w:p w:rsidR="00BB1965" w:rsidRPr="00BB1965" w:rsidRDefault="00BB1965" w:rsidP="00BB1965">
      <w:pPr>
        <w:suppressAutoHyphens/>
        <w:spacing w:after="0" w:line="240" w:lineRule="auto"/>
        <w:ind w:firstLine="284"/>
        <w:jc w:val="both"/>
        <w:rPr>
          <w:rFonts w:ascii="Times New Roman" w:eastAsia="Times New Roman" w:hAnsi="Times New Roman" w:cs="Times New Roman"/>
          <w:sz w:val="28"/>
          <w:szCs w:val="28"/>
          <w:lang w:eastAsia="ru-RU"/>
        </w:rPr>
      </w:pP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Образец дневника самоконтроля при сахарном диабете 2 типа</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913"/>
        <w:gridCol w:w="913"/>
        <w:gridCol w:w="918"/>
        <w:gridCol w:w="771"/>
        <w:gridCol w:w="567"/>
        <w:gridCol w:w="567"/>
        <w:gridCol w:w="567"/>
        <w:gridCol w:w="709"/>
        <w:gridCol w:w="567"/>
        <w:gridCol w:w="708"/>
        <w:gridCol w:w="567"/>
        <w:gridCol w:w="1134"/>
      </w:tblGrid>
      <w:tr w:rsidR="00BB1965" w:rsidRPr="00BB1965" w:rsidTr="00FF5E48">
        <w:tc>
          <w:tcPr>
            <w:tcW w:w="738" w:type="dxa"/>
            <w:vMerge w:val="restart"/>
            <w:textDirection w:val="btLr"/>
            <w:vAlign w:val="center"/>
          </w:tcPr>
          <w:p w:rsidR="00BB1965" w:rsidRPr="00BB1965" w:rsidRDefault="00BB1965" w:rsidP="00BB1965">
            <w:pPr>
              <w:suppressAutoHyphens/>
              <w:spacing w:after="0" w:line="240" w:lineRule="auto"/>
              <w:ind w:left="113" w:right="113"/>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Дата</w:t>
            </w:r>
          </w:p>
        </w:tc>
        <w:tc>
          <w:tcPr>
            <w:tcW w:w="3515" w:type="dxa"/>
            <w:gridSpan w:val="4"/>
          </w:tcPr>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proofErr w:type="spellStart"/>
            <w:r w:rsidRPr="00BB1965">
              <w:rPr>
                <w:rFonts w:ascii="Times New Roman" w:eastAsia="Times New Roman" w:hAnsi="Times New Roman" w:cs="Times New Roman"/>
                <w:b/>
                <w:sz w:val="28"/>
                <w:szCs w:val="28"/>
                <w:lang w:eastAsia="ru-RU"/>
              </w:rPr>
              <w:t>Сахароснижающий</w:t>
            </w:r>
            <w:proofErr w:type="spellEnd"/>
            <w:r w:rsidRPr="00BB1965">
              <w:rPr>
                <w:rFonts w:ascii="Times New Roman" w:eastAsia="Times New Roman" w:hAnsi="Times New Roman" w:cs="Times New Roman"/>
                <w:b/>
                <w:sz w:val="28"/>
                <w:szCs w:val="28"/>
                <w:lang w:eastAsia="ru-RU"/>
              </w:rPr>
              <w:t xml:space="preserve"> препарат</w:t>
            </w:r>
          </w:p>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u w:val="single"/>
                <w:lang w:eastAsia="ru-RU"/>
              </w:rPr>
            </w:pPr>
            <w:proofErr w:type="spellStart"/>
            <w:r w:rsidRPr="00BB1965">
              <w:rPr>
                <w:rFonts w:ascii="Times New Roman" w:eastAsia="Times New Roman" w:hAnsi="Times New Roman" w:cs="Times New Roman"/>
                <w:sz w:val="28"/>
                <w:szCs w:val="28"/>
                <w:u w:val="single"/>
                <w:lang w:eastAsia="ru-RU"/>
              </w:rPr>
              <w:t>Сиофор</w:t>
            </w:r>
            <w:proofErr w:type="spellEnd"/>
            <w:r w:rsidRPr="00BB1965">
              <w:rPr>
                <w:rFonts w:ascii="Times New Roman" w:eastAsia="Times New Roman" w:hAnsi="Times New Roman" w:cs="Times New Roman"/>
                <w:sz w:val="28"/>
                <w:szCs w:val="28"/>
                <w:u w:val="single"/>
                <w:lang w:eastAsia="ru-RU"/>
              </w:rPr>
              <w:t>, 500 мг</w:t>
            </w:r>
          </w:p>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Указать название</w:t>
            </w:r>
          </w:p>
        </w:tc>
        <w:tc>
          <w:tcPr>
            <w:tcW w:w="4252" w:type="dxa"/>
            <w:gridSpan w:val="7"/>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Сахар крови</w:t>
            </w:r>
          </w:p>
        </w:tc>
        <w:tc>
          <w:tcPr>
            <w:tcW w:w="1134" w:type="dxa"/>
            <w:vMerge w:val="restart"/>
            <w:textDirection w:val="btLr"/>
            <w:vAlign w:val="center"/>
          </w:tcPr>
          <w:p w:rsidR="00BB1965" w:rsidRPr="00BB1965" w:rsidRDefault="00BB1965" w:rsidP="00BB1965">
            <w:pPr>
              <w:suppressAutoHyphens/>
              <w:spacing w:after="0" w:line="240" w:lineRule="auto"/>
              <w:ind w:left="113" w:right="113"/>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Примечания</w:t>
            </w:r>
          </w:p>
        </w:tc>
      </w:tr>
      <w:tr w:rsidR="00BB1965" w:rsidRPr="00BB1965" w:rsidTr="00FF5E48">
        <w:trPr>
          <w:trHeight w:val="1064"/>
        </w:trPr>
        <w:tc>
          <w:tcPr>
            <w:tcW w:w="738" w:type="dxa"/>
            <w:vMerge/>
          </w:tcPr>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p>
        </w:tc>
        <w:tc>
          <w:tcPr>
            <w:tcW w:w="3515" w:type="dxa"/>
            <w:gridSpan w:val="4"/>
          </w:tcPr>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1792" behindDoc="0" locked="0" layoutInCell="1" allowOverlap="1" wp14:anchorId="420A03CD" wp14:editId="1540B71A">
                      <wp:simplePos x="0" y="0"/>
                      <wp:positionH relativeFrom="column">
                        <wp:posOffset>-4445</wp:posOffset>
                      </wp:positionH>
                      <wp:positionV relativeFrom="paragraph">
                        <wp:posOffset>273685</wp:posOffset>
                      </wp:positionV>
                      <wp:extent cx="474980" cy="403860"/>
                      <wp:effectExtent l="12700" t="6985" r="7620" b="8255"/>
                      <wp:wrapNone/>
                      <wp:docPr id="15"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403860"/>
                              </a:xfrm>
                              <a:prstGeom prst="ellipse">
                                <a:avLst/>
                              </a:prstGeom>
                              <a:solidFill>
                                <a:srgbClr val="FFFFFF"/>
                              </a:solidFill>
                              <a:ln w="9525">
                                <a:solidFill>
                                  <a:srgbClr val="000000"/>
                                </a:solidFill>
                                <a:round/>
                                <a:headEnd/>
                                <a:tailEnd/>
                              </a:ln>
                            </wps:spPr>
                            <wps:txbx>
                              <w:txbxContent>
                                <w:p w:rsidR="00563DF6" w:rsidRDefault="00563DF6" w:rsidP="00BB1965">
                                  <w:pPr>
                                    <w:jc w:val="center"/>
                                  </w:pPr>
                                  <w:r>
                                    <w:t>До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0A03CD" id="Oval 33" o:spid="_x0000_s1038" style="position:absolute;left:0;text-align:left;margin-left:-.35pt;margin-top:21.55pt;width:37.4pt;height:3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">
                      <v:textbox>
                        <w:txbxContent>
                          <w:p w:rsidR="00563DF6" w:rsidRDefault="00563DF6" w:rsidP="00BB1965">
                            <w:pPr>
                              <w:jc w:val="center"/>
                            </w:pPr>
                            <w:r>
                              <w:t>До</w:t>
                            </w:r>
                          </w:p>
                        </w:txbxContent>
                      </v:textbox>
                    </v:oval>
                  </w:pict>
                </mc:Fallback>
              </mc:AlternateContent>
            </w:r>
            <w:r w:rsidRPr="00BB1965">
              <w:rPr>
                <w:rFonts w:ascii="Times New Roman" w:eastAsia="Times New Roman" w:hAnsi="Times New Roman" w:cs="Times New Roman"/>
                <w:b/>
                <w:sz w:val="28"/>
                <w:szCs w:val="28"/>
                <w:lang w:eastAsia="ru-RU"/>
              </w:rPr>
              <w:t>Связь приема препарата с едой</w:t>
            </w:r>
          </w:p>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(Обвести кружком)</w:t>
            </w:r>
          </w:p>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                   Во время         После   </w:t>
            </w:r>
          </w:p>
        </w:tc>
        <w:tc>
          <w:tcPr>
            <w:tcW w:w="1134" w:type="dxa"/>
            <w:gridSpan w:val="2"/>
            <w:textDirection w:val="btLr"/>
            <w:vAlign w:val="center"/>
          </w:tcPr>
          <w:p w:rsidR="00BB1965" w:rsidRPr="00BB1965" w:rsidRDefault="00BB1965" w:rsidP="00BB1965">
            <w:pPr>
              <w:suppressAutoHyphens/>
              <w:spacing w:after="0" w:line="240" w:lineRule="auto"/>
              <w:ind w:left="113" w:right="113"/>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завтрак</w:t>
            </w:r>
          </w:p>
        </w:tc>
        <w:tc>
          <w:tcPr>
            <w:tcW w:w="1276" w:type="dxa"/>
            <w:gridSpan w:val="2"/>
            <w:textDirection w:val="btLr"/>
            <w:vAlign w:val="center"/>
          </w:tcPr>
          <w:p w:rsidR="00BB1965" w:rsidRPr="00BB1965" w:rsidRDefault="00BB1965" w:rsidP="00BB1965">
            <w:pPr>
              <w:suppressAutoHyphens/>
              <w:spacing w:after="0" w:line="240" w:lineRule="auto"/>
              <w:ind w:left="113" w:right="113"/>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обед</w:t>
            </w:r>
          </w:p>
        </w:tc>
        <w:tc>
          <w:tcPr>
            <w:tcW w:w="1275" w:type="dxa"/>
            <w:gridSpan w:val="2"/>
            <w:textDirection w:val="btLr"/>
            <w:vAlign w:val="center"/>
          </w:tcPr>
          <w:p w:rsidR="00BB1965" w:rsidRPr="00BB1965" w:rsidRDefault="00BB1965" w:rsidP="00BB1965">
            <w:pPr>
              <w:suppressAutoHyphens/>
              <w:spacing w:after="0" w:line="240" w:lineRule="auto"/>
              <w:ind w:left="113" w:right="113"/>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ужин</w:t>
            </w:r>
          </w:p>
        </w:tc>
        <w:tc>
          <w:tcPr>
            <w:tcW w:w="567" w:type="dxa"/>
            <w:vMerge w:val="restart"/>
            <w:textDirection w:val="btLr"/>
            <w:vAlign w:val="center"/>
          </w:tcPr>
          <w:p w:rsidR="00BB1965" w:rsidRPr="00BB1965" w:rsidRDefault="00BB1965" w:rsidP="00BB1965">
            <w:pPr>
              <w:suppressAutoHyphens/>
              <w:spacing w:after="0" w:line="240" w:lineRule="auto"/>
              <w:ind w:left="113" w:right="113"/>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на ночь</w:t>
            </w:r>
          </w:p>
        </w:tc>
        <w:tc>
          <w:tcPr>
            <w:tcW w:w="1134" w:type="dxa"/>
            <w:vMerge/>
          </w:tcPr>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p>
        </w:tc>
      </w:tr>
      <w:tr w:rsidR="00BB1965" w:rsidRPr="00BB1965" w:rsidTr="00FF5E48">
        <w:trPr>
          <w:cantSplit/>
          <w:trHeight w:val="1134"/>
        </w:trPr>
        <w:tc>
          <w:tcPr>
            <w:tcW w:w="738" w:type="dxa"/>
            <w:vMerge/>
          </w:tcPr>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p>
        </w:tc>
        <w:tc>
          <w:tcPr>
            <w:tcW w:w="913" w:type="dxa"/>
            <w:textDirection w:val="btLr"/>
            <w:vAlign w:val="center"/>
          </w:tcPr>
          <w:p w:rsidR="00BB1965" w:rsidRPr="00BB1965" w:rsidRDefault="00BB1965" w:rsidP="00BB1965">
            <w:pPr>
              <w:suppressAutoHyphens/>
              <w:spacing w:after="0" w:line="240" w:lineRule="auto"/>
              <w:ind w:left="113" w:right="113"/>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завтрака</w:t>
            </w:r>
          </w:p>
        </w:tc>
        <w:tc>
          <w:tcPr>
            <w:tcW w:w="913" w:type="dxa"/>
            <w:textDirection w:val="btLr"/>
            <w:vAlign w:val="center"/>
          </w:tcPr>
          <w:p w:rsidR="00BB1965" w:rsidRPr="00BB1965" w:rsidRDefault="00BB1965" w:rsidP="00BB1965">
            <w:pPr>
              <w:suppressAutoHyphens/>
              <w:spacing w:after="0" w:line="240" w:lineRule="auto"/>
              <w:ind w:left="113" w:right="113"/>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sz w:val="28"/>
                <w:szCs w:val="28"/>
                <w:lang w:eastAsia="ru-RU"/>
              </w:rPr>
              <w:t>обеда</w:t>
            </w:r>
          </w:p>
        </w:tc>
        <w:tc>
          <w:tcPr>
            <w:tcW w:w="918" w:type="dxa"/>
            <w:textDirection w:val="btLr"/>
            <w:vAlign w:val="center"/>
          </w:tcPr>
          <w:p w:rsidR="00BB1965" w:rsidRPr="00BB1965" w:rsidRDefault="00BB1965" w:rsidP="00BB1965">
            <w:pPr>
              <w:suppressAutoHyphens/>
              <w:spacing w:after="0" w:line="240" w:lineRule="auto"/>
              <w:ind w:left="113" w:right="113"/>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sz w:val="28"/>
                <w:szCs w:val="28"/>
                <w:lang w:eastAsia="ru-RU"/>
              </w:rPr>
              <w:t>ужина</w:t>
            </w:r>
          </w:p>
        </w:tc>
        <w:tc>
          <w:tcPr>
            <w:tcW w:w="771" w:type="dxa"/>
            <w:textDirection w:val="btLr"/>
            <w:vAlign w:val="center"/>
          </w:tcPr>
          <w:p w:rsidR="00BB1965" w:rsidRPr="00BB1965" w:rsidRDefault="00BB1965" w:rsidP="00BB1965">
            <w:pPr>
              <w:suppressAutoHyphens/>
              <w:spacing w:after="0" w:line="240" w:lineRule="auto"/>
              <w:ind w:left="113" w:right="113"/>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sz w:val="28"/>
                <w:szCs w:val="28"/>
                <w:lang w:eastAsia="ru-RU"/>
              </w:rPr>
              <w:t>на ночь</w:t>
            </w:r>
          </w:p>
        </w:tc>
        <w:tc>
          <w:tcPr>
            <w:tcW w:w="567" w:type="dxa"/>
            <w:textDirection w:val="btLr"/>
          </w:tcPr>
          <w:p w:rsidR="00BB1965" w:rsidRPr="00BB1965" w:rsidRDefault="00BB1965" w:rsidP="00BB1965">
            <w:pPr>
              <w:suppressAutoHyphens/>
              <w:spacing w:after="0" w:line="240" w:lineRule="auto"/>
              <w:ind w:left="113" w:right="113"/>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до</w:t>
            </w:r>
          </w:p>
        </w:tc>
        <w:tc>
          <w:tcPr>
            <w:tcW w:w="567" w:type="dxa"/>
            <w:textDirection w:val="btLr"/>
          </w:tcPr>
          <w:p w:rsidR="00BB1965" w:rsidRPr="00BB1965" w:rsidRDefault="00BB1965" w:rsidP="00BB1965">
            <w:pPr>
              <w:suppressAutoHyphens/>
              <w:spacing w:after="0" w:line="240" w:lineRule="auto"/>
              <w:ind w:left="113" w:right="113"/>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после</w:t>
            </w:r>
          </w:p>
        </w:tc>
        <w:tc>
          <w:tcPr>
            <w:tcW w:w="567" w:type="dxa"/>
            <w:textDirection w:val="btLr"/>
          </w:tcPr>
          <w:p w:rsidR="00BB1965" w:rsidRPr="00BB1965" w:rsidRDefault="00BB1965" w:rsidP="00BB1965">
            <w:pPr>
              <w:suppressAutoHyphens/>
              <w:spacing w:after="0" w:line="240" w:lineRule="auto"/>
              <w:ind w:left="113" w:right="113"/>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до</w:t>
            </w:r>
          </w:p>
        </w:tc>
        <w:tc>
          <w:tcPr>
            <w:tcW w:w="709" w:type="dxa"/>
            <w:textDirection w:val="btLr"/>
          </w:tcPr>
          <w:p w:rsidR="00BB1965" w:rsidRPr="00BB1965" w:rsidRDefault="00BB1965" w:rsidP="00BB1965">
            <w:pPr>
              <w:suppressAutoHyphens/>
              <w:spacing w:after="0" w:line="240" w:lineRule="auto"/>
              <w:ind w:left="113" w:right="113"/>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после</w:t>
            </w:r>
          </w:p>
        </w:tc>
        <w:tc>
          <w:tcPr>
            <w:tcW w:w="567" w:type="dxa"/>
            <w:textDirection w:val="btLr"/>
          </w:tcPr>
          <w:p w:rsidR="00BB1965" w:rsidRPr="00BB1965" w:rsidRDefault="00BB1965" w:rsidP="00BB1965">
            <w:pPr>
              <w:suppressAutoHyphens/>
              <w:spacing w:after="0" w:line="240" w:lineRule="auto"/>
              <w:ind w:left="113" w:right="113"/>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до</w:t>
            </w:r>
          </w:p>
        </w:tc>
        <w:tc>
          <w:tcPr>
            <w:tcW w:w="708" w:type="dxa"/>
            <w:textDirection w:val="btLr"/>
          </w:tcPr>
          <w:p w:rsidR="00BB1965" w:rsidRPr="00BB1965" w:rsidRDefault="00BB1965" w:rsidP="00BB1965">
            <w:pPr>
              <w:suppressAutoHyphens/>
              <w:spacing w:after="0" w:line="240" w:lineRule="auto"/>
              <w:ind w:left="113" w:right="113"/>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после</w:t>
            </w:r>
          </w:p>
        </w:tc>
        <w:tc>
          <w:tcPr>
            <w:tcW w:w="567" w:type="dxa"/>
            <w:vMerge/>
          </w:tcPr>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p>
        </w:tc>
        <w:tc>
          <w:tcPr>
            <w:tcW w:w="1134" w:type="dxa"/>
            <w:vMerge/>
          </w:tcPr>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p>
        </w:tc>
      </w:tr>
      <w:tr w:rsidR="00BB1965" w:rsidRPr="00BB1965" w:rsidTr="00FF5E48">
        <w:trPr>
          <w:trHeight w:val="968"/>
        </w:trPr>
        <w:tc>
          <w:tcPr>
            <w:tcW w:w="738"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1.10</w:t>
            </w:r>
          </w:p>
        </w:tc>
        <w:tc>
          <w:tcPr>
            <w:tcW w:w="913"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 табл.</w:t>
            </w:r>
          </w:p>
        </w:tc>
        <w:tc>
          <w:tcPr>
            <w:tcW w:w="913"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 табл.</w:t>
            </w:r>
          </w:p>
        </w:tc>
        <w:tc>
          <w:tcPr>
            <w:tcW w:w="918"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 табл.</w:t>
            </w:r>
          </w:p>
        </w:tc>
        <w:tc>
          <w:tcPr>
            <w:tcW w:w="771"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w:t>
            </w:r>
          </w:p>
        </w:tc>
        <w:tc>
          <w:tcPr>
            <w:tcW w:w="567"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5,9</w:t>
            </w:r>
          </w:p>
        </w:tc>
        <w:tc>
          <w:tcPr>
            <w:tcW w:w="567"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9,5</w:t>
            </w:r>
          </w:p>
        </w:tc>
        <w:tc>
          <w:tcPr>
            <w:tcW w:w="567"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6,2</w:t>
            </w:r>
          </w:p>
        </w:tc>
        <w:tc>
          <w:tcPr>
            <w:tcW w:w="709"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11,2</w:t>
            </w:r>
          </w:p>
        </w:tc>
        <w:tc>
          <w:tcPr>
            <w:tcW w:w="567"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6,7</w:t>
            </w:r>
          </w:p>
        </w:tc>
        <w:tc>
          <w:tcPr>
            <w:tcW w:w="708"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10,1</w:t>
            </w:r>
          </w:p>
        </w:tc>
        <w:tc>
          <w:tcPr>
            <w:tcW w:w="567"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9,2</w:t>
            </w:r>
          </w:p>
        </w:tc>
        <w:tc>
          <w:tcPr>
            <w:tcW w:w="1134"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После обеда – сухость во рту, жажда</w:t>
            </w:r>
          </w:p>
        </w:tc>
      </w:tr>
    </w:tbl>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913"/>
        <w:gridCol w:w="913"/>
        <w:gridCol w:w="918"/>
        <w:gridCol w:w="771"/>
        <w:gridCol w:w="567"/>
        <w:gridCol w:w="567"/>
        <w:gridCol w:w="567"/>
        <w:gridCol w:w="709"/>
        <w:gridCol w:w="567"/>
        <w:gridCol w:w="708"/>
        <w:gridCol w:w="567"/>
        <w:gridCol w:w="1134"/>
      </w:tblGrid>
      <w:tr w:rsidR="00BB1965" w:rsidRPr="00BB1965" w:rsidTr="00FF5E48">
        <w:tc>
          <w:tcPr>
            <w:tcW w:w="738" w:type="dxa"/>
            <w:vMerge w:val="restart"/>
            <w:textDirection w:val="btLr"/>
            <w:vAlign w:val="center"/>
          </w:tcPr>
          <w:p w:rsidR="00BB1965" w:rsidRPr="00BB1965" w:rsidRDefault="00BB1965" w:rsidP="00BB1965">
            <w:pPr>
              <w:suppressAutoHyphens/>
              <w:spacing w:after="0" w:line="240" w:lineRule="auto"/>
              <w:ind w:left="113" w:right="113"/>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Дата</w:t>
            </w:r>
          </w:p>
        </w:tc>
        <w:tc>
          <w:tcPr>
            <w:tcW w:w="3515" w:type="dxa"/>
            <w:gridSpan w:val="4"/>
          </w:tcPr>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proofErr w:type="spellStart"/>
            <w:r w:rsidRPr="00BB1965">
              <w:rPr>
                <w:rFonts w:ascii="Times New Roman" w:eastAsia="Times New Roman" w:hAnsi="Times New Roman" w:cs="Times New Roman"/>
                <w:b/>
                <w:sz w:val="28"/>
                <w:szCs w:val="28"/>
                <w:lang w:eastAsia="ru-RU"/>
              </w:rPr>
              <w:t>Сахароснижающий</w:t>
            </w:r>
            <w:proofErr w:type="spellEnd"/>
            <w:r w:rsidRPr="00BB1965">
              <w:rPr>
                <w:rFonts w:ascii="Times New Roman" w:eastAsia="Times New Roman" w:hAnsi="Times New Roman" w:cs="Times New Roman"/>
                <w:b/>
                <w:sz w:val="28"/>
                <w:szCs w:val="28"/>
                <w:lang w:eastAsia="ru-RU"/>
              </w:rPr>
              <w:t xml:space="preserve"> препарат</w:t>
            </w:r>
          </w:p>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u w:val="single"/>
                <w:lang w:eastAsia="ru-RU"/>
              </w:rPr>
            </w:pPr>
            <w:proofErr w:type="spellStart"/>
            <w:r w:rsidRPr="00BB1965">
              <w:rPr>
                <w:rFonts w:ascii="Times New Roman" w:eastAsia="Times New Roman" w:hAnsi="Times New Roman" w:cs="Times New Roman"/>
                <w:sz w:val="28"/>
                <w:szCs w:val="28"/>
                <w:u w:val="single"/>
                <w:lang w:eastAsia="ru-RU"/>
              </w:rPr>
              <w:t>Сиофор</w:t>
            </w:r>
            <w:proofErr w:type="spellEnd"/>
            <w:r w:rsidRPr="00BB1965">
              <w:rPr>
                <w:rFonts w:ascii="Times New Roman" w:eastAsia="Times New Roman" w:hAnsi="Times New Roman" w:cs="Times New Roman"/>
                <w:sz w:val="28"/>
                <w:szCs w:val="28"/>
                <w:u w:val="single"/>
                <w:lang w:eastAsia="ru-RU"/>
              </w:rPr>
              <w:t>, 500 мг</w:t>
            </w:r>
          </w:p>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Указать название</w:t>
            </w:r>
          </w:p>
        </w:tc>
        <w:tc>
          <w:tcPr>
            <w:tcW w:w="4252" w:type="dxa"/>
            <w:gridSpan w:val="7"/>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Сахар крови</w:t>
            </w:r>
          </w:p>
        </w:tc>
        <w:tc>
          <w:tcPr>
            <w:tcW w:w="1134" w:type="dxa"/>
            <w:vMerge w:val="restart"/>
            <w:textDirection w:val="btLr"/>
            <w:vAlign w:val="center"/>
          </w:tcPr>
          <w:p w:rsidR="00BB1965" w:rsidRPr="00BB1965" w:rsidRDefault="00BB1965" w:rsidP="00BB1965">
            <w:pPr>
              <w:suppressAutoHyphens/>
              <w:spacing w:after="0" w:line="240" w:lineRule="auto"/>
              <w:ind w:left="113" w:right="113"/>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Примечания</w:t>
            </w:r>
          </w:p>
        </w:tc>
      </w:tr>
      <w:tr w:rsidR="00BB1965" w:rsidRPr="00BB1965" w:rsidTr="00FF5E48">
        <w:trPr>
          <w:trHeight w:val="1064"/>
        </w:trPr>
        <w:tc>
          <w:tcPr>
            <w:tcW w:w="738" w:type="dxa"/>
            <w:vMerge/>
          </w:tcPr>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p>
        </w:tc>
        <w:tc>
          <w:tcPr>
            <w:tcW w:w="3515" w:type="dxa"/>
            <w:gridSpan w:val="4"/>
          </w:tcPr>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2816" behindDoc="0" locked="0" layoutInCell="1" allowOverlap="1" wp14:anchorId="6EBD1BF0" wp14:editId="67E5A891">
                      <wp:simplePos x="0" y="0"/>
                      <wp:positionH relativeFrom="column">
                        <wp:posOffset>-4445</wp:posOffset>
                      </wp:positionH>
                      <wp:positionV relativeFrom="paragraph">
                        <wp:posOffset>273685</wp:posOffset>
                      </wp:positionV>
                      <wp:extent cx="474980" cy="403860"/>
                      <wp:effectExtent l="12700" t="10160" r="7620" b="5080"/>
                      <wp:wrapNone/>
                      <wp:docPr id="14"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403860"/>
                              </a:xfrm>
                              <a:prstGeom prst="ellipse">
                                <a:avLst/>
                              </a:prstGeom>
                              <a:solidFill>
                                <a:srgbClr val="FFFFFF"/>
                              </a:solidFill>
                              <a:ln w="9525">
                                <a:solidFill>
                                  <a:srgbClr val="000000"/>
                                </a:solidFill>
                                <a:round/>
                                <a:headEnd/>
                                <a:tailEnd/>
                              </a:ln>
                            </wps:spPr>
                            <wps:txbx>
                              <w:txbxContent>
                                <w:p w:rsidR="00563DF6" w:rsidRDefault="00563DF6" w:rsidP="00BB1965">
                                  <w:pPr>
                                    <w:jc w:val="center"/>
                                  </w:pPr>
                                  <w:r>
                                    <w:t>До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BD1BF0" id="Oval 34" o:spid="_x0000_s1039" style="position:absolute;left:0;text-align:left;margin-left:-.35pt;margin-top:21.55pt;width:37.4pt;height:3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">
                      <v:textbox>
                        <w:txbxContent>
                          <w:p w:rsidR="00563DF6" w:rsidRDefault="00563DF6" w:rsidP="00BB1965">
                            <w:pPr>
                              <w:jc w:val="center"/>
                            </w:pPr>
                            <w:r>
                              <w:t>До</w:t>
                            </w:r>
                          </w:p>
                        </w:txbxContent>
                      </v:textbox>
                    </v:oval>
                  </w:pict>
                </mc:Fallback>
              </mc:AlternateContent>
            </w:r>
            <w:r w:rsidRPr="00BB1965">
              <w:rPr>
                <w:rFonts w:ascii="Times New Roman" w:eastAsia="Times New Roman" w:hAnsi="Times New Roman" w:cs="Times New Roman"/>
                <w:b/>
                <w:sz w:val="28"/>
                <w:szCs w:val="28"/>
                <w:lang w:eastAsia="ru-RU"/>
              </w:rPr>
              <w:t>Связь приема препарата с едой</w:t>
            </w:r>
          </w:p>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(Обвести кружком)</w:t>
            </w:r>
          </w:p>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lastRenderedPageBreak/>
              <w:t xml:space="preserve">                   Во время         После   </w:t>
            </w:r>
          </w:p>
        </w:tc>
        <w:tc>
          <w:tcPr>
            <w:tcW w:w="1134" w:type="dxa"/>
            <w:gridSpan w:val="2"/>
            <w:textDirection w:val="btLr"/>
            <w:vAlign w:val="center"/>
          </w:tcPr>
          <w:p w:rsidR="00BB1965" w:rsidRPr="00BB1965" w:rsidRDefault="00BB1965" w:rsidP="00BB1965">
            <w:pPr>
              <w:suppressAutoHyphens/>
              <w:spacing w:after="0" w:line="240" w:lineRule="auto"/>
              <w:ind w:left="113" w:right="113"/>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lastRenderedPageBreak/>
              <w:t>завтрак</w:t>
            </w:r>
          </w:p>
        </w:tc>
        <w:tc>
          <w:tcPr>
            <w:tcW w:w="1276" w:type="dxa"/>
            <w:gridSpan w:val="2"/>
            <w:textDirection w:val="btLr"/>
            <w:vAlign w:val="center"/>
          </w:tcPr>
          <w:p w:rsidR="00BB1965" w:rsidRPr="00BB1965" w:rsidRDefault="00BB1965" w:rsidP="00BB1965">
            <w:pPr>
              <w:suppressAutoHyphens/>
              <w:spacing w:after="0" w:line="240" w:lineRule="auto"/>
              <w:ind w:left="113" w:right="113"/>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обед</w:t>
            </w:r>
          </w:p>
        </w:tc>
        <w:tc>
          <w:tcPr>
            <w:tcW w:w="1275" w:type="dxa"/>
            <w:gridSpan w:val="2"/>
            <w:textDirection w:val="btLr"/>
            <w:vAlign w:val="center"/>
          </w:tcPr>
          <w:p w:rsidR="00BB1965" w:rsidRPr="00BB1965" w:rsidRDefault="00BB1965" w:rsidP="00BB1965">
            <w:pPr>
              <w:suppressAutoHyphens/>
              <w:spacing w:after="0" w:line="240" w:lineRule="auto"/>
              <w:ind w:left="113" w:right="113"/>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ужин</w:t>
            </w:r>
          </w:p>
        </w:tc>
        <w:tc>
          <w:tcPr>
            <w:tcW w:w="567" w:type="dxa"/>
            <w:vMerge w:val="restart"/>
            <w:textDirection w:val="btLr"/>
            <w:vAlign w:val="center"/>
          </w:tcPr>
          <w:p w:rsidR="00BB1965" w:rsidRPr="00BB1965" w:rsidRDefault="00BB1965" w:rsidP="00BB1965">
            <w:pPr>
              <w:suppressAutoHyphens/>
              <w:spacing w:after="0" w:line="240" w:lineRule="auto"/>
              <w:ind w:left="113" w:right="113"/>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на ночь</w:t>
            </w:r>
          </w:p>
        </w:tc>
        <w:tc>
          <w:tcPr>
            <w:tcW w:w="1134" w:type="dxa"/>
            <w:vMerge/>
          </w:tcPr>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p>
        </w:tc>
      </w:tr>
      <w:tr w:rsidR="00BB1965" w:rsidRPr="00BB1965" w:rsidTr="00FF5E48">
        <w:trPr>
          <w:cantSplit/>
          <w:trHeight w:val="1134"/>
        </w:trPr>
        <w:tc>
          <w:tcPr>
            <w:tcW w:w="738" w:type="dxa"/>
            <w:vMerge/>
          </w:tcPr>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p>
        </w:tc>
        <w:tc>
          <w:tcPr>
            <w:tcW w:w="913" w:type="dxa"/>
            <w:textDirection w:val="btLr"/>
            <w:vAlign w:val="center"/>
          </w:tcPr>
          <w:p w:rsidR="00BB1965" w:rsidRPr="00BB1965" w:rsidRDefault="00BB1965" w:rsidP="00BB1965">
            <w:pPr>
              <w:suppressAutoHyphens/>
              <w:spacing w:after="0" w:line="240" w:lineRule="auto"/>
              <w:ind w:left="113" w:right="113"/>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завтрака</w:t>
            </w:r>
          </w:p>
        </w:tc>
        <w:tc>
          <w:tcPr>
            <w:tcW w:w="913" w:type="dxa"/>
            <w:textDirection w:val="btLr"/>
            <w:vAlign w:val="center"/>
          </w:tcPr>
          <w:p w:rsidR="00BB1965" w:rsidRPr="00BB1965" w:rsidRDefault="00BB1965" w:rsidP="00BB1965">
            <w:pPr>
              <w:suppressAutoHyphens/>
              <w:spacing w:after="0" w:line="240" w:lineRule="auto"/>
              <w:ind w:left="113" w:right="113"/>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sz w:val="28"/>
                <w:szCs w:val="28"/>
                <w:lang w:eastAsia="ru-RU"/>
              </w:rPr>
              <w:t>обеда</w:t>
            </w:r>
          </w:p>
        </w:tc>
        <w:tc>
          <w:tcPr>
            <w:tcW w:w="918" w:type="dxa"/>
            <w:textDirection w:val="btLr"/>
            <w:vAlign w:val="center"/>
          </w:tcPr>
          <w:p w:rsidR="00BB1965" w:rsidRPr="00BB1965" w:rsidRDefault="00BB1965" w:rsidP="00BB1965">
            <w:pPr>
              <w:suppressAutoHyphens/>
              <w:spacing w:after="0" w:line="240" w:lineRule="auto"/>
              <w:ind w:left="113" w:right="113"/>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sz w:val="28"/>
                <w:szCs w:val="28"/>
                <w:lang w:eastAsia="ru-RU"/>
              </w:rPr>
              <w:t>ужина</w:t>
            </w:r>
          </w:p>
        </w:tc>
        <w:tc>
          <w:tcPr>
            <w:tcW w:w="771" w:type="dxa"/>
            <w:textDirection w:val="btLr"/>
            <w:vAlign w:val="center"/>
          </w:tcPr>
          <w:p w:rsidR="00BB1965" w:rsidRPr="00BB1965" w:rsidRDefault="00BB1965" w:rsidP="00BB1965">
            <w:pPr>
              <w:suppressAutoHyphens/>
              <w:spacing w:after="0" w:line="240" w:lineRule="auto"/>
              <w:ind w:left="113" w:right="113"/>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sz w:val="28"/>
                <w:szCs w:val="28"/>
                <w:lang w:eastAsia="ru-RU"/>
              </w:rPr>
              <w:t>на ночь</w:t>
            </w:r>
          </w:p>
        </w:tc>
        <w:tc>
          <w:tcPr>
            <w:tcW w:w="567" w:type="dxa"/>
            <w:textDirection w:val="btLr"/>
          </w:tcPr>
          <w:p w:rsidR="00BB1965" w:rsidRPr="00BB1965" w:rsidRDefault="00BB1965" w:rsidP="00BB1965">
            <w:pPr>
              <w:suppressAutoHyphens/>
              <w:spacing w:after="0" w:line="240" w:lineRule="auto"/>
              <w:ind w:left="113" w:right="113"/>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до</w:t>
            </w:r>
          </w:p>
        </w:tc>
        <w:tc>
          <w:tcPr>
            <w:tcW w:w="567" w:type="dxa"/>
            <w:textDirection w:val="btLr"/>
          </w:tcPr>
          <w:p w:rsidR="00BB1965" w:rsidRPr="00BB1965" w:rsidRDefault="00BB1965" w:rsidP="00BB1965">
            <w:pPr>
              <w:suppressAutoHyphens/>
              <w:spacing w:after="0" w:line="240" w:lineRule="auto"/>
              <w:ind w:left="113" w:right="113"/>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после</w:t>
            </w:r>
          </w:p>
        </w:tc>
        <w:tc>
          <w:tcPr>
            <w:tcW w:w="567" w:type="dxa"/>
            <w:textDirection w:val="btLr"/>
          </w:tcPr>
          <w:p w:rsidR="00BB1965" w:rsidRPr="00BB1965" w:rsidRDefault="00BB1965" w:rsidP="00BB1965">
            <w:pPr>
              <w:suppressAutoHyphens/>
              <w:spacing w:after="0" w:line="240" w:lineRule="auto"/>
              <w:ind w:left="113" w:right="113"/>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до</w:t>
            </w:r>
          </w:p>
        </w:tc>
        <w:tc>
          <w:tcPr>
            <w:tcW w:w="709" w:type="dxa"/>
            <w:textDirection w:val="btLr"/>
          </w:tcPr>
          <w:p w:rsidR="00BB1965" w:rsidRPr="00BB1965" w:rsidRDefault="00BB1965" w:rsidP="00BB1965">
            <w:pPr>
              <w:suppressAutoHyphens/>
              <w:spacing w:after="0" w:line="240" w:lineRule="auto"/>
              <w:ind w:left="113" w:right="113"/>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после</w:t>
            </w:r>
          </w:p>
        </w:tc>
        <w:tc>
          <w:tcPr>
            <w:tcW w:w="567" w:type="dxa"/>
            <w:textDirection w:val="btLr"/>
          </w:tcPr>
          <w:p w:rsidR="00BB1965" w:rsidRPr="00BB1965" w:rsidRDefault="00BB1965" w:rsidP="00BB1965">
            <w:pPr>
              <w:suppressAutoHyphens/>
              <w:spacing w:after="0" w:line="240" w:lineRule="auto"/>
              <w:ind w:left="113" w:right="113"/>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до</w:t>
            </w:r>
          </w:p>
        </w:tc>
        <w:tc>
          <w:tcPr>
            <w:tcW w:w="708" w:type="dxa"/>
            <w:textDirection w:val="btLr"/>
          </w:tcPr>
          <w:p w:rsidR="00BB1965" w:rsidRPr="00BB1965" w:rsidRDefault="00BB1965" w:rsidP="00BB1965">
            <w:pPr>
              <w:suppressAutoHyphens/>
              <w:spacing w:after="0" w:line="240" w:lineRule="auto"/>
              <w:ind w:left="113" w:right="113"/>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после</w:t>
            </w:r>
          </w:p>
        </w:tc>
        <w:tc>
          <w:tcPr>
            <w:tcW w:w="567" w:type="dxa"/>
            <w:vMerge/>
          </w:tcPr>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p>
        </w:tc>
        <w:tc>
          <w:tcPr>
            <w:tcW w:w="1134" w:type="dxa"/>
            <w:vMerge/>
          </w:tcPr>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p>
        </w:tc>
      </w:tr>
      <w:tr w:rsidR="00BB1965" w:rsidRPr="00BB1965" w:rsidTr="00FF5E48">
        <w:trPr>
          <w:trHeight w:val="383"/>
        </w:trPr>
        <w:tc>
          <w:tcPr>
            <w:tcW w:w="738"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p>
        </w:tc>
        <w:tc>
          <w:tcPr>
            <w:tcW w:w="913"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p>
        </w:tc>
        <w:tc>
          <w:tcPr>
            <w:tcW w:w="913"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p>
        </w:tc>
        <w:tc>
          <w:tcPr>
            <w:tcW w:w="918"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p>
        </w:tc>
        <w:tc>
          <w:tcPr>
            <w:tcW w:w="771"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p>
        </w:tc>
        <w:tc>
          <w:tcPr>
            <w:tcW w:w="567"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p>
        </w:tc>
        <w:tc>
          <w:tcPr>
            <w:tcW w:w="567"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p>
        </w:tc>
        <w:tc>
          <w:tcPr>
            <w:tcW w:w="567"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p>
        </w:tc>
        <w:tc>
          <w:tcPr>
            <w:tcW w:w="709"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p>
        </w:tc>
        <w:tc>
          <w:tcPr>
            <w:tcW w:w="567"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p>
        </w:tc>
        <w:tc>
          <w:tcPr>
            <w:tcW w:w="708"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p>
        </w:tc>
        <w:tc>
          <w:tcPr>
            <w:tcW w:w="567"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p>
        </w:tc>
        <w:tc>
          <w:tcPr>
            <w:tcW w:w="1134"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p>
        </w:tc>
      </w:tr>
      <w:tr w:rsidR="00BB1965" w:rsidRPr="00BB1965" w:rsidTr="00FF5E48">
        <w:trPr>
          <w:trHeight w:val="432"/>
        </w:trPr>
        <w:tc>
          <w:tcPr>
            <w:tcW w:w="738"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p>
        </w:tc>
        <w:tc>
          <w:tcPr>
            <w:tcW w:w="913"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p>
        </w:tc>
        <w:tc>
          <w:tcPr>
            <w:tcW w:w="913"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p>
        </w:tc>
        <w:tc>
          <w:tcPr>
            <w:tcW w:w="918"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p>
        </w:tc>
        <w:tc>
          <w:tcPr>
            <w:tcW w:w="771"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p>
        </w:tc>
        <w:tc>
          <w:tcPr>
            <w:tcW w:w="567"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p>
        </w:tc>
        <w:tc>
          <w:tcPr>
            <w:tcW w:w="567"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p>
        </w:tc>
        <w:tc>
          <w:tcPr>
            <w:tcW w:w="567"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p>
        </w:tc>
        <w:tc>
          <w:tcPr>
            <w:tcW w:w="709"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p>
        </w:tc>
        <w:tc>
          <w:tcPr>
            <w:tcW w:w="567"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p>
        </w:tc>
        <w:tc>
          <w:tcPr>
            <w:tcW w:w="708"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p>
        </w:tc>
        <w:tc>
          <w:tcPr>
            <w:tcW w:w="567"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p>
        </w:tc>
        <w:tc>
          <w:tcPr>
            <w:tcW w:w="1134"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p>
        </w:tc>
      </w:tr>
      <w:tr w:rsidR="00BB1965" w:rsidRPr="00BB1965" w:rsidTr="00FF5E48">
        <w:trPr>
          <w:trHeight w:val="410"/>
        </w:trPr>
        <w:tc>
          <w:tcPr>
            <w:tcW w:w="738"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p>
        </w:tc>
        <w:tc>
          <w:tcPr>
            <w:tcW w:w="913"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p>
        </w:tc>
        <w:tc>
          <w:tcPr>
            <w:tcW w:w="913"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p>
        </w:tc>
        <w:tc>
          <w:tcPr>
            <w:tcW w:w="918"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p>
        </w:tc>
        <w:tc>
          <w:tcPr>
            <w:tcW w:w="771"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p>
        </w:tc>
        <w:tc>
          <w:tcPr>
            <w:tcW w:w="567"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p>
        </w:tc>
        <w:tc>
          <w:tcPr>
            <w:tcW w:w="567"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p>
        </w:tc>
        <w:tc>
          <w:tcPr>
            <w:tcW w:w="567"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p>
        </w:tc>
        <w:tc>
          <w:tcPr>
            <w:tcW w:w="709"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p>
        </w:tc>
        <w:tc>
          <w:tcPr>
            <w:tcW w:w="567"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p>
        </w:tc>
        <w:tc>
          <w:tcPr>
            <w:tcW w:w="708"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p>
        </w:tc>
        <w:tc>
          <w:tcPr>
            <w:tcW w:w="567"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p>
        </w:tc>
        <w:tc>
          <w:tcPr>
            <w:tcW w:w="1134"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p>
        </w:tc>
      </w:tr>
    </w:tbl>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980"/>
        <w:gridCol w:w="6039"/>
      </w:tblGrid>
      <w:tr w:rsidR="00BB1965" w:rsidRPr="00BB1965" w:rsidTr="00FF5E48">
        <w:tc>
          <w:tcPr>
            <w:tcW w:w="9639" w:type="dxa"/>
            <w:gridSpan w:val="3"/>
          </w:tcPr>
          <w:p w:rsidR="00BB1965" w:rsidRPr="00BB1965" w:rsidRDefault="00BB1965" w:rsidP="00BB1965">
            <w:pPr>
              <w:suppressAutoHyphens/>
              <w:spacing w:after="0" w:line="240" w:lineRule="auto"/>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Рост, м -</w:t>
            </w:r>
          </w:p>
        </w:tc>
      </w:tr>
      <w:tr w:rsidR="00BB1965" w:rsidRPr="00BB1965" w:rsidTr="00FF5E48">
        <w:tc>
          <w:tcPr>
            <w:tcW w:w="1620"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Дата</w:t>
            </w:r>
          </w:p>
        </w:tc>
        <w:tc>
          <w:tcPr>
            <w:tcW w:w="1980"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Масса тела, кг</w:t>
            </w:r>
          </w:p>
        </w:tc>
        <w:tc>
          <w:tcPr>
            <w:tcW w:w="6039" w:type="dxa"/>
            <w:vAlign w:val="center"/>
          </w:tcPr>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Индекс массы тела, кг/м</w:t>
            </w:r>
            <w:r w:rsidRPr="00BB1965">
              <w:rPr>
                <w:rFonts w:ascii="Times New Roman" w:eastAsia="Times New Roman" w:hAnsi="Times New Roman" w:cs="Times New Roman"/>
                <w:b/>
                <w:sz w:val="28"/>
                <w:szCs w:val="28"/>
                <w:vertAlign w:val="superscript"/>
                <w:lang w:eastAsia="ru-RU"/>
              </w:rPr>
              <w:t>2</w:t>
            </w:r>
          </w:p>
        </w:tc>
      </w:tr>
      <w:tr w:rsidR="00BB1965" w:rsidRPr="00BB1965" w:rsidTr="00FF5E48">
        <w:tc>
          <w:tcPr>
            <w:tcW w:w="1620" w:type="dxa"/>
          </w:tcPr>
          <w:p w:rsidR="00BB1965" w:rsidRPr="00BB1965" w:rsidRDefault="00BB1965" w:rsidP="00BB1965">
            <w:pPr>
              <w:suppressAutoHyphens/>
              <w:spacing w:after="0" w:line="240" w:lineRule="auto"/>
              <w:rPr>
                <w:rFonts w:ascii="Times New Roman" w:eastAsia="Times New Roman" w:hAnsi="Times New Roman" w:cs="Times New Roman"/>
                <w:b/>
                <w:sz w:val="28"/>
                <w:szCs w:val="28"/>
                <w:lang w:eastAsia="ru-RU"/>
              </w:rPr>
            </w:pPr>
          </w:p>
        </w:tc>
        <w:tc>
          <w:tcPr>
            <w:tcW w:w="1980" w:type="dxa"/>
          </w:tcPr>
          <w:p w:rsidR="00BB1965" w:rsidRPr="00BB1965" w:rsidRDefault="00BB1965" w:rsidP="00BB1965">
            <w:pPr>
              <w:suppressAutoHyphens/>
              <w:spacing w:after="0" w:line="240" w:lineRule="auto"/>
              <w:rPr>
                <w:rFonts w:ascii="Times New Roman" w:eastAsia="Times New Roman" w:hAnsi="Times New Roman" w:cs="Times New Roman"/>
                <w:b/>
                <w:sz w:val="28"/>
                <w:szCs w:val="28"/>
                <w:lang w:eastAsia="ru-RU"/>
              </w:rPr>
            </w:pPr>
          </w:p>
        </w:tc>
        <w:tc>
          <w:tcPr>
            <w:tcW w:w="6039" w:type="dxa"/>
          </w:tcPr>
          <w:p w:rsidR="00BB1965" w:rsidRPr="00BB1965" w:rsidRDefault="00BB1965" w:rsidP="00BB1965">
            <w:pPr>
              <w:suppressAutoHyphens/>
              <w:spacing w:after="0" w:line="240" w:lineRule="auto"/>
              <w:rPr>
                <w:rFonts w:ascii="Times New Roman" w:eastAsia="Times New Roman" w:hAnsi="Times New Roman" w:cs="Times New Roman"/>
                <w:b/>
                <w:sz w:val="28"/>
                <w:szCs w:val="28"/>
                <w:lang w:eastAsia="ru-RU"/>
              </w:rPr>
            </w:pPr>
          </w:p>
        </w:tc>
      </w:tr>
      <w:tr w:rsidR="00BB1965" w:rsidRPr="00BB1965" w:rsidTr="00FF5E48">
        <w:tc>
          <w:tcPr>
            <w:tcW w:w="1620" w:type="dxa"/>
          </w:tcPr>
          <w:p w:rsidR="00BB1965" w:rsidRPr="00BB1965" w:rsidRDefault="00BB1965" w:rsidP="00BB1965">
            <w:pPr>
              <w:suppressAutoHyphens/>
              <w:spacing w:after="0" w:line="240" w:lineRule="auto"/>
              <w:rPr>
                <w:rFonts w:ascii="Times New Roman" w:eastAsia="Times New Roman" w:hAnsi="Times New Roman" w:cs="Times New Roman"/>
                <w:b/>
                <w:sz w:val="28"/>
                <w:szCs w:val="28"/>
                <w:lang w:eastAsia="ru-RU"/>
              </w:rPr>
            </w:pPr>
          </w:p>
        </w:tc>
        <w:tc>
          <w:tcPr>
            <w:tcW w:w="1980" w:type="dxa"/>
          </w:tcPr>
          <w:p w:rsidR="00BB1965" w:rsidRPr="00BB1965" w:rsidRDefault="00BB1965" w:rsidP="00BB1965">
            <w:pPr>
              <w:suppressAutoHyphens/>
              <w:spacing w:after="0" w:line="240" w:lineRule="auto"/>
              <w:rPr>
                <w:rFonts w:ascii="Times New Roman" w:eastAsia="Times New Roman" w:hAnsi="Times New Roman" w:cs="Times New Roman"/>
                <w:b/>
                <w:sz w:val="28"/>
                <w:szCs w:val="28"/>
                <w:lang w:eastAsia="ru-RU"/>
              </w:rPr>
            </w:pPr>
          </w:p>
        </w:tc>
        <w:tc>
          <w:tcPr>
            <w:tcW w:w="6039" w:type="dxa"/>
          </w:tcPr>
          <w:p w:rsidR="00BB1965" w:rsidRPr="00BB1965" w:rsidRDefault="00BB1965" w:rsidP="00BB1965">
            <w:pPr>
              <w:suppressAutoHyphens/>
              <w:spacing w:after="0" w:line="240" w:lineRule="auto"/>
              <w:rPr>
                <w:rFonts w:ascii="Times New Roman" w:eastAsia="Times New Roman" w:hAnsi="Times New Roman" w:cs="Times New Roman"/>
                <w:b/>
                <w:sz w:val="28"/>
                <w:szCs w:val="28"/>
                <w:lang w:eastAsia="ru-RU"/>
              </w:rPr>
            </w:pPr>
          </w:p>
        </w:tc>
      </w:tr>
      <w:tr w:rsidR="00BB1965" w:rsidRPr="00BB1965" w:rsidTr="00FF5E48">
        <w:tc>
          <w:tcPr>
            <w:tcW w:w="1620" w:type="dxa"/>
          </w:tcPr>
          <w:p w:rsidR="00BB1965" w:rsidRPr="00BB1965" w:rsidRDefault="00BB1965" w:rsidP="00BB1965">
            <w:pPr>
              <w:suppressAutoHyphens/>
              <w:spacing w:after="0" w:line="240" w:lineRule="auto"/>
              <w:rPr>
                <w:rFonts w:ascii="Times New Roman" w:eastAsia="Times New Roman" w:hAnsi="Times New Roman" w:cs="Times New Roman"/>
                <w:b/>
                <w:sz w:val="28"/>
                <w:szCs w:val="28"/>
                <w:lang w:eastAsia="ru-RU"/>
              </w:rPr>
            </w:pPr>
          </w:p>
        </w:tc>
        <w:tc>
          <w:tcPr>
            <w:tcW w:w="1980" w:type="dxa"/>
          </w:tcPr>
          <w:p w:rsidR="00BB1965" w:rsidRPr="00BB1965" w:rsidRDefault="00BB1965" w:rsidP="00BB1965">
            <w:pPr>
              <w:suppressAutoHyphens/>
              <w:spacing w:after="0" w:line="240" w:lineRule="auto"/>
              <w:rPr>
                <w:rFonts w:ascii="Times New Roman" w:eastAsia="Times New Roman" w:hAnsi="Times New Roman" w:cs="Times New Roman"/>
                <w:b/>
                <w:sz w:val="28"/>
                <w:szCs w:val="28"/>
                <w:lang w:eastAsia="ru-RU"/>
              </w:rPr>
            </w:pPr>
          </w:p>
        </w:tc>
        <w:tc>
          <w:tcPr>
            <w:tcW w:w="6039" w:type="dxa"/>
          </w:tcPr>
          <w:p w:rsidR="00BB1965" w:rsidRPr="00BB1965" w:rsidRDefault="00BB1965" w:rsidP="00BB1965">
            <w:pPr>
              <w:suppressAutoHyphens/>
              <w:spacing w:after="0" w:line="240" w:lineRule="auto"/>
              <w:rPr>
                <w:rFonts w:ascii="Times New Roman" w:eastAsia="Times New Roman" w:hAnsi="Times New Roman" w:cs="Times New Roman"/>
                <w:b/>
                <w:sz w:val="28"/>
                <w:szCs w:val="28"/>
                <w:lang w:eastAsia="ru-RU"/>
              </w:rPr>
            </w:pPr>
          </w:p>
        </w:tc>
      </w:tr>
      <w:tr w:rsidR="00BB1965" w:rsidRPr="00BB1965" w:rsidTr="00FF5E48">
        <w:tc>
          <w:tcPr>
            <w:tcW w:w="1620" w:type="dxa"/>
          </w:tcPr>
          <w:p w:rsidR="00BB1965" w:rsidRPr="00BB1965" w:rsidRDefault="00BB1965" w:rsidP="00BB1965">
            <w:pPr>
              <w:suppressAutoHyphens/>
              <w:spacing w:after="0" w:line="240" w:lineRule="auto"/>
              <w:rPr>
                <w:rFonts w:ascii="Times New Roman" w:eastAsia="Times New Roman" w:hAnsi="Times New Roman" w:cs="Times New Roman"/>
                <w:b/>
                <w:sz w:val="28"/>
                <w:szCs w:val="28"/>
                <w:lang w:eastAsia="ru-RU"/>
              </w:rPr>
            </w:pPr>
          </w:p>
        </w:tc>
        <w:tc>
          <w:tcPr>
            <w:tcW w:w="1980" w:type="dxa"/>
          </w:tcPr>
          <w:p w:rsidR="00BB1965" w:rsidRPr="00BB1965" w:rsidRDefault="00BB1965" w:rsidP="00BB1965">
            <w:pPr>
              <w:suppressAutoHyphens/>
              <w:spacing w:after="0" w:line="240" w:lineRule="auto"/>
              <w:rPr>
                <w:rFonts w:ascii="Times New Roman" w:eastAsia="Times New Roman" w:hAnsi="Times New Roman" w:cs="Times New Roman"/>
                <w:b/>
                <w:sz w:val="28"/>
                <w:szCs w:val="28"/>
                <w:lang w:eastAsia="ru-RU"/>
              </w:rPr>
            </w:pPr>
          </w:p>
        </w:tc>
        <w:tc>
          <w:tcPr>
            <w:tcW w:w="6039" w:type="dxa"/>
          </w:tcPr>
          <w:p w:rsidR="00BB1965" w:rsidRPr="00BB1965" w:rsidRDefault="00BB1965" w:rsidP="00BB1965">
            <w:pPr>
              <w:suppressAutoHyphens/>
              <w:spacing w:after="0" w:line="240" w:lineRule="auto"/>
              <w:rPr>
                <w:rFonts w:ascii="Times New Roman" w:eastAsia="Times New Roman" w:hAnsi="Times New Roman" w:cs="Times New Roman"/>
                <w:b/>
                <w:sz w:val="28"/>
                <w:szCs w:val="28"/>
                <w:lang w:eastAsia="ru-RU"/>
              </w:rPr>
            </w:pPr>
          </w:p>
        </w:tc>
      </w:tr>
    </w:tbl>
    <w:p w:rsidR="00FF5E48" w:rsidRDefault="00FF5E48" w:rsidP="00BB1965">
      <w:pPr>
        <w:suppressAutoHyphens/>
        <w:spacing w:after="0" w:line="240" w:lineRule="auto"/>
        <w:jc w:val="center"/>
        <w:rPr>
          <w:rFonts w:ascii="Times New Roman" w:eastAsia="Times New Roman" w:hAnsi="Times New Roman" w:cs="Times New Roman"/>
          <w:b/>
          <w:sz w:val="28"/>
          <w:szCs w:val="28"/>
          <w:lang w:eastAsia="ru-RU"/>
        </w:rPr>
      </w:pPr>
    </w:p>
    <w:p w:rsidR="00563DF6" w:rsidRDefault="00563DF6" w:rsidP="00BB1965">
      <w:pPr>
        <w:suppressAutoHyphens/>
        <w:spacing w:after="0" w:line="240" w:lineRule="auto"/>
        <w:jc w:val="center"/>
        <w:rPr>
          <w:rFonts w:ascii="Times New Roman" w:eastAsia="Times New Roman" w:hAnsi="Times New Roman" w:cs="Times New Roman"/>
          <w:b/>
          <w:sz w:val="28"/>
          <w:szCs w:val="28"/>
          <w:lang w:eastAsia="ru-RU"/>
        </w:rPr>
      </w:pPr>
    </w:p>
    <w:p w:rsidR="00563DF6" w:rsidRDefault="00563DF6" w:rsidP="00BB1965">
      <w:pPr>
        <w:suppressAutoHyphens/>
        <w:spacing w:after="0" w:line="240" w:lineRule="auto"/>
        <w:jc w:val="center"/>
        <w:rPr>
          <w:rFonts w:ascii="Times New Roman" w:eastAsia="Times New Roman" w:hAnsi="Times New Roman" w:cs="Times New Roman"/>
          <w:b/>
          <w:sz w:val="28"/>
          <w:szCs w:val="28"/>
          <w:lang w:eastAsia="ru-RU"/>
        </w:rPr>
      </w:pPr>
    </w:p>
    <w:p w:rsidR="00563DF6" w:rsidRDefault="00563DF6" w:rsidP="00BB1965">
      <w:pPr>
        <w:suppressAutoHyphens/>
        <w:spacing w:after="0" w:line="240" w:lineRule="auto"/>
        <w:jc w:val="center"/>
        <w:rPr>
          <w:rFonts w:ascii="Times New Roman" w:eastAsia="Times New Roman" w:hAnsi="Times New Roman" w:cs="Times New Roman"/>
          <w:b/>
          <w:sz w:val="28"/>
          <w:szCs w:val="28"/>
          <w:lang w:eastAsia="ru-RU"/>
        </w:rPr>
      </w:pPr>
    </w:p>
    <w:p w:rsidR="00563DF6" w:rsidRDefault="00563DF6" w:rsidP="00BB1965">
      <w:pPr>
        <w:suppressAutoHyphens/>
        <w:spacing w:after="0" w:line="240" w:lineRule="auto"/>
        <w:jc w:val="center"/>
        <w:rPr>
          <w:rFonts w:ascii="Times New Roman" w:eastAsia="Times New Roman" w:hAnsi="Times New Roman" w:cs="Times New Roman"/>
          <w:b/>
          <w:sz w:val="28"/>
          <w:szCs w:val="28"/>
          <w:lang w:eastAsia="ru-RU"/>
        </w:rPr>
      </w:pPr>
    </w:p>
    <w:p w:rsidR="00563DF6" w:rsidRDefault="00563DF6" w:rsidP="00BB1965">
      <w:pPr>
        <w:suppressAutoHyphens/>
        <w:spacing w:after="0" w:line="240" w:lineRule="auto"/>
        <w:jc w:val="center"/>
        <w:rPr>
          <w:rFonts w:ascii="Times New Roman" w:eastAsia="Times New Roman" w:hAnsi="Times New Roman" w:cs="Times New Roman"/>
          <w:b/>
          <w:sz w:val="28"/>
          <w:szCs w:val="28"/>
          <w:lang w:eastAsia="ru-RU"/>
        </w:rPr>
      </w:pPr>
    </w:p>
    <w:p w:rsidR="00563DF6" w:rsidRDefault="00563DF6" w:rsidP="00BB1965">
      <w:pPr>
        <w:suppressAutoHyphen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r>
    </w:p>
    <w:p w:rsidR="00563DF6" w:rsidRDefault="00563DF6" w:rsidP="00BB1965">
      <w:pPr>
        <w:suppressAutoHyphens/>
        <w:spacing w:after="0" w:line="240" w:lineRule="auto"/>
        <w:jc w:val="center"/>
        <w:rPr>
          <w:rFonts w:ascii="Times New Roman" w:eastAsia="Times New Roman" w:hAnsi="Times New Roman" w:cs="Times New Roman"/>
          <w:b/>
          <w:sz w:val="28"/>
          <w:szCs w:val="28"/>
          <w:lang w:eastAsia="ru-RU"/>
        </w:rPr>
      </w:pPr>
    </w:p>
    <w:p w:rsidR="00563DF6" w:rsidRDefault="00563DF6" w:rsidP="00BB1965">
      <w:pPr>
        <w:suppressAutoHyphens/>
        <w:spacing w:after="0" w:line="240" w:lineRule="auto"/>
        <w:jc w:val="center"/>
        <w:rPr>
          <w:rFonts w:ascii="Times New Roman" w:eastAsia="Times New Roman" w:hAnsi="Times New Roman" w:cs="Times New Roman"/>
          <w:b/>
          <w:sz w:val="28"/>
          <w:szCs w:val="28"/>
          <w:lang w:eastAsia="ru-RU"/>
        </w:rPr>
      </w:pPr>
    </w:p>
    <w:p w:rsidR="00563DF6" w:rsidRDefault="00563DF6" w:rsidP="00BB1965">
      <w:pPr>
        <w:suppressAutoHyphens/>
        <w:spacing w:after="0" w:line="240" w:lineRule="auto"/>
        <w:jc w:val="center"/>
        <w:rPr>
          <w:rFonts w:ascii="Times New Roman" w:eastAsia="Times New Roman" w:hAnsi="Times New Roman" w:cs="Times New Roman"/>
          <w:b/>
          <w:sz w:val="28"/>
          <w:szCs w:val="28"/>
          <w:lang w:eastAsia="ru-RU"/>
        </w:rPr>
      </w:pPr>
    </w:p>
    <w:p w:rsidR="00563DF6" w:rsidRDefault="00563DF6" w:rsidP="00BB1965">
      <w:pPr>
        <w:suppressAutoHyphens/>
        <w:spacing w:after="0" w:line="240" w:lineRule="auto"/>
        <w:jc w:val="center"/>
        <w:rPr>
          <w:rFonts w:ascii="Times New Roman" w:eastAsia="Times New Roman" w:hAnsi="Times New Roman" w:cs="Times New Roman"/>
          <w:b/>
          <w:sz w:val="28"/>
          <w:szCs w:val="28"/>
          <w:lang w:eastAsia="ru-RU"/>
        </w:rPr>
      </w:pPr>
    </w:p>
    <w:p w:rsidR="00563DF6" w:rsidRDefault="00563DF6" w:rsidP="00BB1965">
      <w:pPr>
        <w:suppressAutoHyphens/>
        <w:spacing w:after="0" w:line="240" w:lineRule="auto"/>
        <w:jc w:val="center"/>
        <w:rPr>
          <w:rFonts w:ascii="Times New Roman" w:eastAsia="Times New Roman" w:hAnsi="Times New Roman" w:cs="Times New Roman"/>
          <w:b/>
          <w:sz w:val="28"/>
          <w:szCs w:val="28"/>
          <w:lang w:eastAsia="ru-RU"/>
        </w:rPr>
      </w:pPr>
    </w:p>
    <w:p w:rsidR="00563DF6" w:rsidRDefault="00563DF6" w:rsidP="00BB1965">
      <w:pPr>
        <w:suppressAutoHyphens/>
        <w:spacing w:after="0" w:line="240" w:lineRule="auto"/>
        <w:jc w:val="center"/>
        <w:rPr>
          <w:rFonts w:ascii="Times New Roman" w:eastAsia="Times New Roman" w:hAnsi="Times New Roman" w:cs="Times New Roman"/>
          <w:b/>
          <w:sz w:val="28"/>
          <w:szCs w:val="28"/>
          <w:lang w:eastAsia="ru-RU"/>
        </w:rPr>
      </w:pPr>
    </w:p>
    <w:p w:rsidR="00563DF6" w:rsidRDefault="00563DF6" w:rsidP="00BB1965">
      <w:pPr>
        <w:suppressAutoHyphens/>
        <w:spacing w:after="0" w:line="240" w:lineRule="auto"/>
        <w:jc w:val="center"/>
        <w:rPr>
          <w:rFonts w:ascii="Times New Roman" w:eastAsia="Times New Roman" w:hAnsi="Times New Roman" w:cs="Times New Roman"/>
          <w:b/>
          <w:sz w:val="28"/>
          <w:szCs w:val="28"/>
          <w:lang w:eastAsia="ru-RU"/>
        </w:rPr>
      </w:pPr>
    </w:p>
    <w:p w:rsidR="00563DF6" w:rsidRDefault="00563DF6" w:rsidP="00BB1965">
      <w:pPr>
        <w:suppressAutoHyphens/>
        <w:spacing w:after="0" w:line="240" w:lineRule="auto"/>
        <w:jc w:val="center"/>
        <w:rPr>
          <w:rFonts w:ascii="Times New Roman" w:eastAsia="Times New Roman" w:hAnsi="Times New Roman" w:cs="Times New Roman"/>
          <w:b/>
          <w:sz w:val="28"/>
          <w:szCs w:val="28"/>
          <w:lang w:eastAsia="ru-RU"/>
        </w:rPr>
      </w:pPr>
    </w:p>
    <w:p w:rsidR="00563DF6" w:rsidRDefault="00563DF6" w:rsidP="00BB1965">
      <w:pPr>
        <w:suppressAutoHyphens/>
        <w:spacing w:after="0" w:line="240" w:lineRule="auto"/>
        <w:jc w:val="center"/>
        <w:rPr>
          <w:rFonts w:ascii="Times New Roman" w:eastAsia="Times New Roman" w:hAnsi="Times New Roman" w:cs="Times New Roman"/>
          <w:b/>
          <w:sz w:val="28"/>
          <w:szCs w:val="28"/>
          <w:lang w:eastAsia="ru-RU"/>
        </w:rPr>
      </w:pPr>
    </w:p>
    <w:p w:rsidR="00563DF6" w:rsidRDefault="00563DF6" w:rsidP="00BB1965">
      <w:pPr>
        <w:suppressAutoHyphens/>
        <w:spacing w:after="0" w:line="240" w:lineRule="auto"/>
        <w:jc w:val="center"/>
        <w:rPr>
          <w:rFonts w:ascii="Times New Roman" w:eastAsia="Times New Roman" w:hAnsi="Times New Roman" w:cs="Times New Roman"/>
          <w:b/>
          <w:sz w:val="28"/>
          <w:szCs w:val="28"/>
          <w:lang w:eastAsia="ru-RU"/>
        </w:rPr>
      </w:pPr>
    </w:p>
    <w:p w:rsidR="00563DF6" w:rsidRDefault="00563DF6" w:rsidP="00BB1965">
      <w:pPr>
        <w:suppressAutoHyphens/>
        <w:spacing w:after="0" w:line="240" w:lineRule="auto"/>
        <w:jc w:val="center"/>
        <w:rPr>
          <w:rFonts w:ascii="Times New Roman" w:eastAsia="Times New Roman" w:hAnsi="Times New Roman" w:cs="Times New Roman"/>
          <w:b/>
          <w:sz w:val="28"/>
          <w:szCs w:val="28"/>
          <w:lang w:eastAsia="ru-RU"/>
        </w:rPr>
      </w:pPr>
    </w:p>
    <w:p w:rsidR="00563DF6" w:rsidRDefault="00563DF6" w:rsidP="00BB1965">
      <w:pPr>
        <w:suppressAutoHyphens/>
        <w:spacing w:after="0" w:line="240" w:lineRule="auto"/>
        <w:jc w:val="center"/>
        <w:rPr>
          <w:rFonts w:ascii="Times New Roman" w:eastAsia="Times New Roman" w:hAnsi="Times New Roman" w:cs="Times New Roman"/>
          <w:b/>
          <w:sz w:val="28"/>
          <w:szCs w:val="28"/>
          <w:lang w:eastAsia="ru-RU"/>
        </w:rPr>
      </w:pPr>
    </w:p>
    <w:p w:rsidR="00563DF6" w:rsidRDefault="00563DF6" w:rsidP="00BB1965">
      <w:pPr>
        <w:suppressAutoHyphens/>
        <w:spacing w:after="0" w:line="240" w:lineRule="auto"/>
        <w:jc w:val="center"/>
        <w:rPr>
          <w:rFonts w:ascii="Times New Roman" w:eastAsia="Times New Roman" w:hAnsi="Times New Roman" w:cs="Times New Roman"/>
          <w:b/>
          <w:sz w:val="28"/>
          <w:szCs w:val="28"/>
          <w:lang w:eastAsia="ru-RU"/>
        </w:rPr>
      </w:pPr>
    </w:p>
    <w:p w:rsidR="00563DF6" w:rsidRDefault="00563DF6" w:rsidP="00BB1965">
      <w:pPr>
        <w:suppressAutoHyphens/>
        <w:spacing w:after="0" w:line="240" w:lineRule="auto"/>
        <w:jc w:val="center"/>
        <w:rPr>
          <w:rFonts w:ascii="Times New Roman" w:eastAsia="Times New Roman" w:hAnsi="Times New Roman" w:cs="Times New Roman"/>
          <w:b/>
          <w:sz w:val="28"/>
          <w:szCs w:val="28"/>
          <w:lang w:eastAsia="ru-RU"/>
        </w:rPr>
      </w:pPr>
    </w:p>
    <w:p w:rsidR="00563DF6" w:rsidRDefault="00563DF6" w:rsidP="00BB1965">
      <w:pPr>
        <w:suppressAutoHyphens/>
        <w:spacing w:after="0" w:line="240" w:lineRule="auto"/>
        <w:jc w:val="center"/>
        <w:rPr>
          <w:rFonts w:ascii="Times New Roman" w:eastAsia="Times New Roman" w:hAnsi="Times New Roman" w:cs="Times New Roman"/>
          <w:b/>
          <w:sz w:val="28"/>
          <w:szCs w:val="28"/>
          <w:lang w:eastAsia="ru-RU"/>
        </w:rPr>
      </w:pPr>
    </w:p>
    <w:p w:rsidR="00563DF6" w:rsidRDefault="00563DF6" w:rsidP="00BB1965">
      <w:pPr>
        <w:suppressAutoHyphens/>
        <w:spacing w:after="0" w:line="240" w:lineRule="auto"/>
        <w:jc w:val="center"/>
        <w:rPr>
          <w:rFonts w:ascii="Times New Roman" w:eastAsia="Times New Roman" w:hAnsi="Times New Roman" w:cs="Times New Roman"/>
          <w:b/>
          <w:sz w:val="28"/>
          <w:szCs w:val="28"/>
          <w:lang w:eastAsia="ru-RU"/>
        </w:rPr>
      </w:pPr>
    </w:p>
    <w:p w:rsidR="00563DF6" w:rsidRDefault="00563DF6" w:rsidP="00BB1965">
      <w:pPr>
        <w:suppressAutoHyphens/>
        <w:spacing w:after="0" w:line="240" w:lineRule="auto"/>
        <w:jc w:val="center"/>
        <w:rPr>
          <w:rFonts w:ascii="Times New Roman" w:eastAsia="Times New Roman" w:hAnsi="Times New Roman" w:cs="Times New Roman"/>
          <w:b/>
          <w:sz w:val="28"/>
          <w:szCs w:val="28"/>
          <w:lang w:eastAsia="ru-RU"/>
        </w:rPr>
      </w:pPr>
    </w:p>
    <w:p w:rsidR="00563DF6" w:rsidRDefault="00563DF6" w:rsidP="00BB1965">
      <w:pPr>
        <w:suppressAutoHyphens/>
        <w:spacing w:after="0" w:line="240" w:lineRule="auto"/>
        <w:jc w:val="center"/>
        <w:rPr>
          <w:rFonts w:ascii="Times New Roman" w:eastAsia="Times New Roman" w:hAnsi="Times New Roman" w:cs="Times New Roman"/>
          <w:b/>
          <w:sz w:val="28"/>
          <w:szCs w:val="28"/>
          <w:lang w:eastAsia="ru-RU"/>
        </w:rPr>
      </w:pPr>
    </w:p>
    <w:p w:rsidR="00563DF6" w:rsidRDefault="00563DF6" w:rsidP="00BB1965">
      <w:pPr>
        <w:suppressAutoHyphens/>
        <w:spacing w:after="0" w:line="240" w:lineRule="auto"/>
        <w:jc w:val="center"/>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lastRenderedPageBreak/>
        <w:t xml:space="preserve">Материалы к занятию 3 </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«Питание при сахарном диабете 2 типа».</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1. Вводная часть</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Перечислить вопросы, которые будут обсуждаться во время занятия. Раздать слушателям информационные материалы по теме занятия.</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2. Информационная часть</w:t>
      </w:r>
    </w:p>
    <w:p w:rsidR="00BB1965" w:rsidRPr="00BB1965" w:rsidRDefault="00BB1965" w:rsidP="00BB1965">
      <w:pPr>
        <w:suppressAutoHyphens/>
        <w:spacing w:after="0" w:line="240" w:lineRule="auto"/>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2.1. Роль питания в лечении диабета</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Питание при сахарном диабете 2 типа является важной составляющей лечения. Согласно международным рекомендациям, диета и физические нагрузки при 2 типе диабета должны применяться как лечение первого этапа, а </w:t>
      </w:r>
      <w:proofErr w:type="spellStart"/>
      <w:r w:rsidRPr="00BB1965">
        <w:rPr>
          <w:rFonts w:ascii="Times New Roman" w:eastAsia="Times New Roman" w:hAnsi="Times New Roman" w:cs="Times New Roman"/>
          <w:sz w:val="28"/>
          <w:szCs w:val="28"/>
          <w:lang w:eastAsia="ru-RU"/>
        </w:rPr>
        <w:t>сахароснижающие</w:t>
      </w:r>
      <w:proofErr w:type="spellEnd"/>
      <w:r w:rsidRPr="00BB1965">
        <w:rPr>
          <w:rFonts w:ascii="Times New Roman" w:eastAsia="Times New Roman" w:hAnsi="Times New Roman" w:cs="Times New Roman"/>
          <w:sz w:val="28"/>
          <w:szCs w:val="28"/>
          <w:lang w:eastAsia="ru-RU"/>
        </w:rPr>
        <w:t xml:space="preserve"> медикаменты назначаются тогда, когда эффективность этих немедикаментозных методов недостаточна, т.е. если диетой и физическими нагрузками не удается достичь нормального уровня сахара крови.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Кроме этой важной цели, питание при сахарном диабете 2 типа должно также преследовать цель воздействия на факторы риска сердечно-сосудистых заболеваний. Частыми спутниками сахарного диабета 2 типа являются повышенный уровень холестерина в крови и повышенное артериальное давление. Эти нарушения и сами по себе, и особенно в сочетании с диабетом, во много раз увеличивают риск развития заболеваний сердечно-сосудистой системы, прежде всего ИБС. Вредное влияние перечисленных факторов риска может быть уменьшено с помощью определенных диетических мероприятий.</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И, наконец, в современном мире требования к питанию очень возросли. Нужно стремиться к тому, чтобы у каждого человека, в том числе и у больного диабетом, питание соответствовало основным принципам здоровой диеты. Так может питаться и вся семья больного диабетом, особенно учитывая риск передачи диабета, избыточного веса и сердечно-сосудистых заболеваний по наследству.</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С сожалением надо отметить, что потенциально очень большие возможности диеты при сахарном диабете 2 типа чаще всего используются недостаточно! Больному трудно соблюдать ограничения в питании; врачу некогда обсуждать подробности диеты. Вои и получается, что, пренебрегая этим действенным лечебным средством, раньше времени приходится прибегать к лечению </w:t>
      </w:r>
      <w:proofErr w:type="spellStart"/>
      <w:r w:rsidRPr="00BB1965">
        <w:rPr>
          <w:rFonts w:ascii="Times New Roman" w:eastAsia="Times New Roman" w:hAnsi="Times New Roman" w:cs="Times New Roman"/>
          <w:sz w:val="28"/>
          <w:szCs w:val="28"/>
          <w:lang w:eastAsia="ru-RU"/>
        </w:rPr>
        <w:t>сахароснижающими</w:t>
      </w:r>
      <w:proofErr w:type="spellEnd"/>
      <w:r w:rsidRPr="00BB1965">
        <w:rPr>
          <w:rFonts w:ascii="Times New Roman" w:eastAsia="Times New Roman" w:hAnsi="Times New Roman" w:cs="Times New Roman"/>
          <w:sz w:val="28"/>
          <w:szCs w:val="28"/>
          <w:lang w:eastAsia="ru-RU"/>
        </w:rPr>
        <w:t xml:space="preserve"> препаратами. Конечно, если уровень сахара слишком высок, медлить опасно и необходимо его быстро понизить. Иногда для этого даже может потребоваться инсулин. </w:t>
      </w:r>
      <w:r w:rsidRPr="00BB1965">
        <w:rPr>
          <w:rFonts w:ascii="Times New Roman" w:eastAsia="Times New Roman" w:hAnsi="Times New Roman" w:cs="Times New Roman"/>
          <w:b/>
          <w:sz w:val="28"/>
          <w:szCs w:val="28"/>
          <w:lang w:eastAsia="ru-RU"/>
        </w:rPr>
        <w:t>Важно при этом понимать, что применение любых медикаментов при сахарном диабете 2 типа все же не может полностью компенсировать негативное влияние неправильного питания на уровень сахара крови.</w:t>
      </w:r>
      <w:r w:rsidRPr="00BB1965">
        <w:rPr>
          <w:rFonts w:ascii="Times New Roman" w:eastAsia="Times New Roman" w:hAnsi="Times New Roman" w:cs="Times New Roman"/>
          <w:sz w:val="28"/>
          <w:szCs w:val="28"/>
          <w:lang w:eastAsia="ru-RU"/>
        </w:rPr>
        <w:t xml:space="preserve"> </w:t>
      </w:r>
    </w:p>
    <w:p w:rsidR="00BB1965" w:rsidRPr="00BB1965" w:rsidRDefault="00BB1965" w:rsidP="00BB1965">
      <w:pPr>
        <w:suppressAutoHyphens/>
        <w:spacing w:after="0" w:line="240" w:lineRule="auto"/>
        <w:ind w:firstLine="709"/>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Опыт показывает, что примерно у трети больных, уже получающих </w:t>
      </w:r>
      <w:proofErr w:type="spellStart"/>
      <w:r w:rsidRPr="00BB1965">
        <w:rPr>
          <w:rFonts w:ascii="Times New Roman" w:eastAsia="Times New Roman" w:hAnsi="Times New Roman" w:cs="Times New Roman"/>
          <w:sz w:val="28"/>
          <w:szCs w:val="28"/>
          <w:lang w:eastAsia="ru-RU"/>
        </w:rPr>
        <w:t>сахароснижающие</w:t>
      </w:r>
      <w:proofErr w:type="spellEnd"/>
      <w:r w:rsidRPr="00BB1965">
        <w:rPr>
          <w:rFonts w:ascii="Times New Roman" w:eastAsia="Times New Roman" w:hAnsi="Times New Roman" w:cs="Times New Roman"/>
          <w:sz w:val="28"/>
          <w:szCs w:val="28"/>
          <w:lang w:eastAsia="ru-RU"/>
        </w:rPr>
        <w:t xml:space="preserve"> таблетки, медикаментозное лечение может быть отменено на фоне правильного соблюдения диеты.</w:t>
      </w:r>
    </w:p>
    <w:p w:rsidR="00BB1965" w:rsidRPr="00BB1965" w:rsidRDefault="00BB1965" w:rsidP="00BB1965">
      <w:pPr>
        <w:suppressAutoHyphens/>
        <w:spacing w:after="0" w:line="240" w:lineRule="auto"/>
        <w:ind w:firstLine="709"/>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Среди больных диабетом 2 типа могут быть выделены несколько категорий, например, по наличию или отсутствию избыточного веса, артериальной гипертонии и т.д. Рекомендации по питанию для них будут несколько различаться.</w:t>
      </w:r>
    </w:p>
    <w:p w:rsidR="00BB1965" w:rsidRPr="00BB1965" w:rsidRDefault="00BB1965" w:rsidP="00BB1965">
      <w:pPr>
        <w:suppressAutoHyphens/>
        <w:spacing w:after="0" w:line="240" w:lineRule="auto"/>
        <w:ind w:firstLine="709"/>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jc w:val="both"/>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lastRenderedPageBreak/>
        <w:t>2.2. Принципы здорового питания</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Основу рационального питания составляют три принципа:</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1. </w:t>
      </w:r>
      <w:r w:rsidRPr="00BB1965">
        <w:rPr>
          <w:rFonts w:ascii="Times New Roman" w:eastAsia="Times New Roman" w:hAnsi="Times New Roman" w:cs="Times New Roman"/>
          <w:spacing w:val="-6"/>
          <w:sz w:val="28"/>
          <w:szCs w:val="28"/>
          <w:lang w:eastAsia="ru-RU"/>
        </w:rPr>
        <w:t>Соответствие калорийности рациона питания энерге</w:t>
      </w:r>
      <w:r w:rsidRPr="00BB1965">
        <w:rPr>
          <w:rFonts w:ascii="Times New Roman" w:eastAsia="Times New Roman" w:hAnsi="Times New Roman" w:cs="Times New Roman"/>
          <w:spacing w:val="-6"/>
          <w:sz w:val="28"/>
          <w:szCs w:val="28"/>
          <w:lang w:eastAsia="ru-RU"/>
        </w:rPr>
        <w:softHyphen/>
      </w:r>
      <w:r w:rsidRPr="00BB1965">
        <w:rPr>
          <w:rFonts w:ascii="Times New Roman" w:eastAsia="Times New Roman" w:hAnsi="Times New Roman" w:cs="Times New Roman"/>
          <w:sz w:val="28"/>
          <w:szCs w:val="28"/>
          <w:lang w:eastAsia="ru-RU"/>
        </w:rPr>
        <w:t>тическим затратам организма.</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2. Полноценность по содержанию пищевых веществ.</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3. Режим питания.</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 xml:space="preserve">Первый принцип: </w:t>
      </w:r>
      <w:r w:rsidRPr="00BB1965">
        <w:rPr>
          <w:rFonts w:ascii="Times New Roman" w:eastAsia="Times New Roman" w:hAnsi="Times New Roman" w:cs="Times New Roman"/>
          <w:b/>
          <w:spacing w:val="-6"/>
          <w:sz w:val="28"/>
          <w:szCs w:val="28"/>
          <w:lang w:eastAsia="ru-RU"/>
        </w:rPr>
        <w:t>соответствие калорийности рациона питания энерге</w:t>
      </w:r>
      <w:r w:rsidRPr="00BB1965">
        <w:rPr>
          <w:rFonts w:ascii="Times New Roman" w:eastAsia="Times New Roman" w:hAnsi="Times New Roman" w:cs="Times New Roman"/>
          <w:b/>
          <w:spacing w:val="-6"/>
          <w:sz w:val="28"/>
          <w:szCs w:val="28"/>
          <w:lang w:eastAsia="ru-RU"/>
        </w:rPr>
        <w:softHyphen/>
      </w:r>
      <w:r w:rsidRPr="00BB1965">
        <w:rPr>
          <w:rFonts w:ascii="Times New Roman" w:eastAsia="Times New Roman" w:hAnsi="Times New Roman" w:cs="Times New Roman"/>
          <w:b/>
          <w:sz w:val="28"/>
          <w:szCs w:val="28"/>
          <w:lang w:eastAsia="ru-RU"/>
        </w:rPr>
        <w:t>тическим затратам организма.</w:t>
      </w:r>
    </w:p>
    <w:p w:rsidR="00BB1965" w:rsidRPr="00BB1965" w:rsidRDefault="00BB1965" w:rsidP="00BB1965">
      <w:pPr>
        <w:shd w:val="clear" w:color="auto" w:fill="FFFFFF"/>
        <w:suppressAutoHyphens/>
        <w:spacing w:after="0" w:line="240" w:lineRule="auto"/>
        <w:ind w:right="10" w:firstLine="709"/>
        <w:jc w:val="both"/>
        <w:rPr>
          <w:rFonts w:ascii="Times New Roman" w:eastAsia="Times New Roman" w:hAnsi="Times New Roman" w:cs="Times New Roman"/>
          <w:sz w:val="28"/>
          <w:szCs w:val="28"/>
          <w:lang w:eastAsia="ru-RU"/>
        </w:rPr>
      </w:pPr>
      <w:proofErr w:type="spellStart"/>
      <w:r w:rsidRPr="00BB1965">
        <w:rPr>
          <w:rFonts w:ascii="Times New Roman" w:eastAsia="Times New Roman" w:hAnsi="Times New Roman" w:cs="Times New Roman"/>
          <w:spacing w:val="-4"/>
          <w:sz w:val="28"/>
          <w:szCs w:val="28"/>
          <w:lang w:eastAsia="ru-RU"/>
        </w:rPr>
        <w:t>Энерготраты</w:t>
      </w:r>
      <w:proofErr w:type="spellEnd"/>
      <w:r w:rsidRPr="00BB1965">
        <w:rPr>
          <w:rFonts w:ascii="Times New Roman" w:eastAsia="Times New Roman" w:hAnsi="Times New Roman" w:cs="Times New Roman"/>
          <w:spacing w:val="-4"/>
          <w:sz w:val="28"/>
          <w:szCs w:val="28"/>
          <w:lang w:eastAsia="ru-RU"/>
        </w:rPr>
        <w:t xml:space="preserve"> организма зависят от возраста (с каждым десятилетием </w:t>
      </w:r>
      <w:r w:rsidRPr="00BB1965">
        <w:rPr>
          <w:rFonts w:ascii="Times New Roman" w:eastAsia="Times New Roman" w:hAnsi="Times New Roman" w:cs="Times New Roman"/>
          <w:spacing w:val="-6"/>
          <w:sz w:val="28"/>
          <w:szCs w:val="28"/>
          <w:lang w:eastAsia="ru-RU"/>
        </w:rPr>
        <w:t>после 30 лет уменьшается на 7–10%), от пола (у женщин меньше на 7–10%) и, конечно, от профес</w:t>
      </w:r>
      <w:r w:rsidRPr="00BB1965">
        <w:rPr>
          <w:rFonts w:ascii="Times New Roman" w:eastAsia="Times New Roman" w:hAnsi="Times New Roman" w:cs="Times New Roman"/>
          <w:spacing w:val="-6"/>
          <w:sz w:val="28"/>
          <w:szCs w:val="28"/>
          <w:lang w:eastAsia="ru-RU"/>
        </w:rPr>
        <w:softHyphen/>
      </w:r>
      <w:r w:rsidRPr="00BB1965">
        <w:rPr>
          <w:rFonts w:ascii="Times New Roman" w:eastAsia="Times New Roman" w:hAnsi="Times New Roman" w:cs="Times New Roman"/>
          <w:spacing w:val="-4"/>
          <w:sz w:val="28"/>
          <w:szCs w:val="28"/>
          <w:lang w:eastAsia="ru-RU"/>
        </w:rPr>
        <w:t xml:space="preserve">сии, интенсивности труда. Для мужчин от 40 до 60 лет, работа которых не связана с затратой </w:t>
      </w:r>
      <w:r w:rsidRPr="00BB1965">
        <w:rPr>
          <w:rFonts w:ascii="Times New Roman" w:eastAsia="Times New Roman" w:hAnsi="Times New Roman" w:cs="Times New Roman"/>
          <w:spacing w:val="-2"/>
          <w:sz w:val="28"/>
          <w:szCs w:val="28"/>
          <w:lang w:eastAsia="ru-RU"/>
        </w:rPr>
        <w:t>физического труда, жителей города, она равняется в среднем 2000</w:t>
      </w:r>
      <w:r w:rsidRPr="00BB1965">
        <w:rPr>
          <w:rFonts w:ascii="Times New Roman" w:eastAsia="Times New Roman" w:hAnsi="Times New Roman" w:cs="Times New Roman"/>
          <w:spacing w:val="-6"/>
          <w:sz w:val="28"/>
          <w:szCs w:val="28"/>
          <w:lang w:eastAsia="ru-RU"/>
        </w:rPr>
        <w:t>–</w:t>
      </w:r>
      <w:r w:rsidRPr="00BB1965">
        <w:rPr>
          <w:rFonts w:ascii="Times New Roman" w:eastAsia="Times New Roman" w:hAnsi="Times New Roman" w:cs="Times New Roman"/>
          <w:spacing w:val="-2"/>
          <w:sz w:val="28"/>
          <w:szCs w:val="28"/>
          <w:lang w:eastAsia="ru-RU"/>
        </w:rPr>
        <w:t xml:space="preserve">2400 ккал, для женщин – </w:t>
      </w:r>
      <w:r w:rsidRPr="00BB1965">
        <w:rPr>
          <w:rFonts w:ascii="Times New Roman" w:eastAsia="Times New Roman" w:hAnsi="Times New Roman" w:cs="Times New Roman"/>
          <w:sz w:val="28"/>
          <w:szCs w:val="28"/>
          <w:lang w:eastAsia="ru-RU"/>
        </w:rPr>
        <w:t>1600</w:t>
      </w:r>
      <w:r w:rsidRPr="00BB1965">
        <w:rPr>
          <w:rFonts w:ascii="Times New Roman" w:eastAsia="Times New Roman" w:hAnsi="Times New Roman" w:cs="Times New Roman"/>
          <w:spacing w:val="-6"/>
          <w:sz w:val="28"/>
          <w:szCs w:val="28"/>
          <w:lang w:eastAsia="ru-RU"/>
        </w:rPr>
        <w:t>–</w:t>
      </w:r>
      <w:r w:rsidRPr="00BB1965">
        <w:rPr>
          <w:rFonts w:ascii="Times New Roman" w:eastAsia="Times New Roman" w:hAnsi="Times New Roman" w:cs="Times New Roman"/>
          <w:sz w:val="28"/>
          <w:szCs w:val="28"/>
          <w:lang w:eastAsia="ru-RU"/>
        </w:rPr>
        <w:t>2000 ккал.</w:t>
      </w:r>
    </w:p>
    <w:p w:rsidR="00BB1965" w:rsidRPr="00BB1965" w:rsidRDefault="00BB1965" w:rsidP="00BB1965">
      <w:pPr>
        <w:shd w:val="clear" w:color="auto" w:fill="FFFFFF"/>
        <w:suppressAutoHyphens/>
        <w:spacing w:after="0" w:line="240" w:lineRule="auto"/>
        <w:ind w:right="19"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pacing w:val="-5"/>
          <w:sz w:val="28"/>
          <w:szCs w:val="28"/>
          <w:lang w:eastAsia="ru-RU"/>
        </w:rPr>
        <w:t xml:space="preserve">Если калорийность дневного рациона превышает </w:t>
      </w:r>
      <w:proofErr w:type="spellStart"/>
      <w:r w:rsidRPr="00BB1965">
        <w:rPr>
          <w:rFonts w:ascii="Times New Roman" w:eastAsia="Times New Roman" w:hAnsi="Times New Roman" w:cs="Times New Roman"/>
          <w:spacing w:val="-5"/>
          <w:sz w:val="28"/>
          <w:szCs w:val="28"/>
          <w:lang w:eastAsia="ru-RU"/>
        </w:rPr>
        <w:t>энерготраты</w:t>
      </w:r>
      <w:proofErr w:type="spellEnd"/>
      <w:r w:rsidRPr="00BB1965">
        <w:rPr>
          <w:rFonts w:ascii="Times New Roman" w:eastAsia="Times New Roman" w:hAnsi="Times New Roman" w:cs="Times New Roman"/>
          <w:spacing w:val="-5"/>
          <w:sz w:val="28"/>
          <w:szCs w:val="28"/>
          <w:lang w:eastAsia="ru-RU"/>
        </w:rPr>
        <w:t xml:space="preserve"> организма, то это способствует </w:t>
      </w:r>
      <w:r w:rsidRPr="00BB1965">
        <w:rPr>
          <w:rFonts w:ascii="Times New Roman" w:eastAsia="Times New Roman" w:hAnsi="Times New Roman" w:cs="Times New Roman"/>
          <w:spacing w:val="-2"/>
          <w:sz w:val="28"/>
          <w:szCs w:val="28"/>
          <w:lang w:eastAsia="ru-RU"/>
        </w:rPr>
        <w:t xml:space="preserve">образованию и отложению избыточного количества жира и появлению лишних килограммов. </w:t>
      </w:r>
    </w:p>
    <w:p w:rsidR="00BB1965" w:rsidRPr="00BB1965" w:rsidRDefault="00BB1965" w:rsidP="00BB1965">
      <w:pPr>
        <w:shd w:val="clear" w:color="auto" w:fill="FFFFFF"/>
        <w:suppressAutoHyphens/>
        <w:spacing w:after="0" w:line="240" w:lineRule="auto"/>
        <w:ind w:right="28"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pacing w:val="-7"/>
          <w:sz w:val="28"/>
          <w:szCs w:val="28"/>
          <w:lang w:eastAsia="ru-RU"/>
        </w:rPr>
        <w:t xml:space="preserve">1. </w:t>
      </w:r>
      <w:proofErr w:type="spellStart"/>
      <w:r w:rsidRPr="00BB1965">
        <w:rPr>
          <w:rFonts w:ascii="Times New Roman" w:eastAsia="Times New Roman" w:hAnsi="Times New Roman" w:cs="Times New Roman"/>
          <w:spacing w:val="-7"/>
          <w:sz w:val="28"/>
          <w:szCs w:val="28"/>
          <w:lang w:eastAsia="ru-RU"/>
        </w:rPr>
        <w:t>Энерготраты</w:t>
      </w:r>
      <w:proofErr w:type="spellEnd"/>
      <w:r w:rsidRPr="00BB1965">
        <w:rPr>
          <w:rFonts w:ascii="Times New Roman" w:eastAsia="Times New Roman" w:hAnsi="Times New Roman" w:cs="Times New Roman"/>
          <w:spacing w:val="-7"/>
          <w:sz w:val="28"/>
          <w:szCs w:val="28"/>
          <w:lang w:eastAsia="ru-RU"/>
        </w:rPr>
        <w:t xml:space="preserve"> можно рассчитать на основании таблицы </w:t>
      </w:r>
      <w:proofErr w:type="spellStart"/>
      <w:r w:rsidRPr="00BB1965">
        <w:rPr>
          <w:rFonts w:ascii="Times New Roman" w:eastAsia="Times New Roman" w:hAnsi="Times New Roman" w:cs="Times New Roman"/>
          <w:spacing w:val="-7"/>
          <w:sz w:val="28"/>
          <w:szCs w:val="28"/>
          <w:lang w:eastAsia="ru-RU"/>
        </w:rPr>
        <w:t>энерготрат</w:t>
      </w:r>
      <w:proofErr w:type="spellEnd"/>
      <w:r w:rsidRPr="00BB1965">
        <w:rPr>
          <w:rFonts w:ascii="Times New Roman" w:eastAsia="Times New Roman" w:hAnsi="Times New Roman" w:cs="Times New Roman"/>
          <w:spacing w:val="-7"/>
          <w:sz w:val="28"/>
          <w:szCs w:val="28"/>
          <w:lang w:eastAsia="ru-RU"/>
        </w:rPr>
        <w:t xml:space="preserve"> при различных типах деятельности (см. ниже в материалах для пациентов). Необходимо расписать </w:t>
      </w:r>
      <w:proofErr w:type="spellStart"/>
      <w:r w:rsidRPr="00BB1965">
        <w:rPr>
          <w:rFonts w:ascii="Times New Roman" w:eastAsia="Times New Roman" w:hAnsi="Times New Roman" w:cs="Times New Roman"/>
          <w:spacing w:val="-7"/>
          <w:sz w:val="28"/>
          <w:szCs w:val="28"/>
          <w:lang w:eastAsia="ru-RU"/>
        </w:rPr>
        <w:t>энерготраты</w:t>
      </w:r>
      <w:proofErr w:type="spellEnd"/>
      <w:r w:rsidRPr="00BB1965">
        <w:rPr>
          <w:rFonts w:ascii="Times New Roman" w:eastAsia="Times New Roman" w:hAnsi="Times New Roman" w:cs="Times New Roman"/>
          <w:spacing w:val="-7"/>
          <w:sz w:val="28"/>
          <w:szCs w:val="28"/>
          <w:lang w:eastAsia="ru-RU"/>
        </w:rPr>
        <w:t xml:space="preserve"> на все 24 часа в сутки и умножить показатель по каждому виду деятельности на соответствующий показатель </w:t>
      </w:r>
      <w:proofErr w:type="spellStart"/>
      <w:r w:rsidRPr="00BB1965">
        <w:rPr>
          <w:rFonts w:ascii="Times New Roman" w:eastAsia="Times New Roman" w:hAnsi="Times New Roman" w:cs="Times New Roman"/>
          <w:spacing w:val="-7"/>
          <w:sz w:val="28"/>
          <w:szCs w:val="28"/>
          <w:lang w:eastAsia="ru-RU"/>
        </w:rPr>
        <w:t>энерготрат</w:t>
      </w:r>
      <w:proofErr w:type="spellEnd"/>
      <w:r w:rsidRPr="00BB1965">
        <w:rPr>
          <w:rFonts w:ascii="Times New Roman" w:eastAsia="Times New Roman" w:hAnsi="Times New Roman" w:cs="Times New Roman"/>
          <w:spacing w:val="-7"/>
          <w:sz w:val="28"/>
          <w:szCs w:val="28"/>
          <w:lang w:eastAsia="ru-RU"/>
        </w:rPr>
        <w:t xml:space="preserve">. В конце необходимо суммировать полученные цифры. Женщинам отнять 10%, лицам после 30 лет </w:t>
      </w:r>
      <w:r w:rsidRPr="00BB1965">
        <w:rPr>
          <w:rFonts w:ascii="Times New Roman" w:eastAsia="Times New Roman" w:hAnsi="Times New Roman" w:cs="Times New Roman"/>
          <w:sz w:val="28"/>
          <w:szCs w:val="28"/>
          <w:lang w:eastAsia="ru-RU"/>
        </w:rPr>
        <w:t>также по 10% с каждым десятилетием.</w:t>
      </w:r>
    </w:p>
    <w:tbl>
      <w:tblPr>
        <w:tblW w:w="9639" w:type="dxa"/>
        <w:tblInd w:w="108" w:type="dxa"/>
        <w:tblLook w:val="01E0" w:firstRow="1" w:lastRow="1" w:firstColumn="1" w:lastColumn="1" w:noHBand="0" w:noVBand="0"/>
      </w:tblPr>
      <w:tblGrid>
        <w:gridCol w:w="9639"/>
      </w:tblGrid>
      <w:tr w:rsidR="00BB1965" w:rsidRPr="00BB1965" w:rsidTr="00FF5E48">
        <w:tc>
          <w:tcPr>
            <w:tcW w:w="9639" w:type="dxa"/>
          </w:tcPr>
          <w:p w:rsidR="00BB1965" w:rsidRPr="00BB1965" w:rsidRDefault="00BB1965" w:rsidP="00BB1965">
            <w:pPr>
              <w:suppressAutoHyphens/>
              <w:spacing w:after="0" w:line="240" w:lineRule="auto"/>
              <w:ind w:right="28"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ПРИМЕР РАСЧЕТА: женщина 56 лет, врач</w:t>
            </w:r>
          </w:p>
        </w:tc>
      </w:tr>
      <w:tr w:rsidR="00BB1965" w:rsidRPr="00BB1965" w:rsidTr="00FF5E48">
        <w:tc>
          <w:tcPr>
            <w:tcW w:w="9639" w:type="dxa"/>
          </w:tcPr>
          <w:p w:rsidR="00BB1965" w:rsidRPr="00BB1965" w:rsidRDefault="00BB1965" w:rsidP="00BB1965">
            <w:pPr>
              <w:suppressAutoHyphens/>
              <w:spacing w:after="0" w:line="240" w:lineRule="auto"/>
              <w:ind w:right="28"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Сон – </w:t>
            </w:r>
            <w:r w:rsidRPr="00BB1965">
              <w:rPr>
                <w:rFonts w:ascii="Times New Roman" w:eastAsia="Times New Roman" w:hAnsi="Times New Roman" w:cs="Times New Roman"/>
                <w:i/>
                <w:iCs/>
                <w:sz w:val="28"/>
                <w:szCs w:val="28"/>
                <w:lang w:eastAsia="ru-RU"/>
              </w:rPr>
              <w:t>8 часов х 50 ккал = 400 ккал</w:t>
            </w:r>
          </w:p>
        </w:tc>
      </w:tr>
      <w:tr w:rsidR="00BB1965" w:rsidRPr="00BB1965" w:rsidTr="00FF5E48">
        <w:tc>
          <w:tcPr>
            <w:tcW w:w="9639" w:type="dxa"/>
          </w:tcPr>
          <w:p w:rsidR="00BB1965" w:rsidRPr="00BB1965" w:rsidRDefault="00BB1965" w:rsidP="00BB1965">
            <w:pPr>
              <w:suppressAutoHyphens/>
              <w:spacing w:after="0" w:line="240" w:lineRule="auto"/>
              <w:ind w:right="28"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Работа в кабинете – </w:t>
            </w:r>
            <w:r w:rsidRPr="00BB1965">
              <w:rPr>
                <w:rFonts w:ascii="Times New Roman" w:eastAsia="Times New Roman" w:hAnsi="Times New Roman" w:cs="Times New Roman"/>
                <w:i/>
                <w:iCs/>
                <w:sz w:val="28"/>
                <w:szCs w:val="28"/>
                <w:lang w:eastAsia="ru-RU"/>
              </w:rPr>
              <w:t>8 часов х 110 ккал = 880 ккал</w:t>
            </w:r>
          </w:p>
        </w:tc>
      </w:tr>
      <w:tr w:rsidR="00BB1965" w:rsidRPr="00BB1965" w:rsidTr="00FF5E48">
        <w:tc>
          <w:tcPr>
            <w:tcW w:w="9639" w:type="dxa"/>
          </w:tcPr>
          <w:p w:rsidR="00BB1965" w:rsidRPr="00BB1965" w:rsidRDefault="00BB1965" w:rsidP="00BB1965">
            <w:pPr>
              <w:suppressAutoHyphens/>
              <w:spacing w:after="0" w:line="240" w:lineRule="auto"/>
              <w:ind w:right="28"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Домашние дела – </w:t>
            </w:r>
            <w:r w:rsidRPr="00BB1965">
              <w:rPr>
                <w:rFonts w:ascii="Times New Roman" w:eastAsia="Times New Roman" w:hAnsi="Times New Roman" w:cs="Times New Roman"/>
                <w:i/>
                <w:iCs/>
                <w:sz w:val="28"/>
                <w:szCs w:val="28"/>
                <w:lang w:eastAsia="ru-RU"/>
              </w:rPr>
              <w:t>4 часа х 100 ккал = 400 ккал</w:t>
            </w:r>
          </w:p>
        </w:tc>
      </w:tr>
      <w:tr w:rsidR="00BB1965" w:rsidRPr="00BB1965" w:rsidTr="00FF5E48">
        <w:tc>
          <w:tcPr>
            <w:tcW w:w="9639" w:type="dxa"/>
          </w:tcPr>
          <w:p w:rsidR="00BB1965" w:rsidRPr="00BB1965" w:rsidRDefault="00BB1965" w:rsidP="00BB1965">
            <w:pPr>
              <w:suppressAutoHyphens/>
              <w:spacing w:after="0" w:line="240" w:lineRule="auto"/>
              <w:ind w:right="28"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pacing w:val="-8"/>
                <w:sz w:val="28"/>
                <w:szCs w:val="28"/>
                <w:lang w:eastAsia="ru-RU"/>
              </w:rPr>
              <w:t xml:space="preserve">Отдых (телевизор, чтение книг) </w:t>
            </w:r>
            <w:r w:rsidRPr="00BB1965">
              <w:rPr>
                <w:rFonts w:ascii="Times New Roman" w:eastAsia="Times New Roman" w:hAnsi="Times New Roman" w:cs="Times New Roman"/>
                <w:sz w:val="28"/>
                <w:szCs w:val="28"/>
                <w:lang w:eastAsia="ru-RU"/>
              </w:rPr>
              <w:t>–</w:t>
            </w:r>
            <w:r w:rsidRPr="00BB1965">
              <w:rPr>
                <w:rFonts w:ascii="Times New Roman" w:eastAsia="Times New Roman" w:hAnsi="Times New Roman" w:cs="Times New Roman"/>
                <w:spacing w:val="-8"/>
                <w:sz w:val="28"/>
                <w:szCs w:val="28"/>
                <w:lang w:eastAsia="ru-RU"/>
              </w:rPr>
              <w:t xml:space="preserve"> </w:t>
            </w:r>
            <w:r w:rsidRPr="00BB1965">
              <w:rPr>
                <w:rFonts w:ascii="Times New Roman" w:eastAsia="Times New Roman" w:hAnsi="Times New Roman" w:cs="Times New Roman"/>
                <w:i/>
                <w:iCs/>
                <w:spacing w:val="-8"/>
                <w:sz w:val="28"/>
                <w:szCs w:val="28"/>
                <w:lang w:eastAsia="ru-RU"/>
              </w:rPr>
              <w:t xml:space="preserve">2 часа х 65 ккал </w:t>
            </w:r>
            <w:r w:rsidRPr="00BB1965">
              <w:rPr>
                <w:rFonts w:ascii="Times New Roman" w:eastAsia="Times New Roman" w:hAnsi="Times New Roman" w:cs="Times New Roman"/>
                <w:i/>
                <w:iCs/>
                <w:spacing w:val="16"/>
                <w:sz w:val="28"/>
                <w:szCs w:val="28"/>
                <w:lang w:eastAsia="ru-RU"/>
              </w:rPr>
              <w:t>=130</w:t>
            </w:r>
            <w:r w:rsidRPr="00BB1965">
              <w:rPr>
                <w:rFonts w:ascii="Times New Roman" w:eastAsia="Times New Roman" w:hAnsi="Times New Roman" w:cs="Times New Roman"/>
                <w:i/>
                <w:iCs/>
                <w:spacing w:val="-8"/>
                <w:sz w:val="28"/>
                <w:szCs w:val="28"/>
                <w:lang w:eastAsia="ru-RU"/>
              </w:rPr>
              <w:t xml:space="preserve"> ккал</w:t>
            </w:r>
          </w:p>
        </w:tc>
      </w:tr>
      <w:tr w:rsidR="00BB1965" w:rsidRPr="00BB1965" w:rsidTr="00FF5E48">
        <w:tc>
          <w:tcPr>
            <w:tcW w:w="9639" w:type="dxa"/>
          </w:tcPr>
          <w:p w:rsidR="00BB1965" w:rsidRPr="00BB1965" w:rsidRDefault="00BB1965" w:rsidP="00BB1965">
            <w:pPr>
              <w:suppressAutoHyphens/>
              <w:spacing w:after="0" w:line="240" w:lineRule="auto"/>
              <w:ind w:right="28"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pacing w:val="-6"/>
                <w:sz w:val="28"/>
                <w:szCs w:val="28"/>
                <w:lang w:eastAsia="ru-RU"/>
              </w:rPr>
              <w:t xml:space="preserve">Медленная ходьба (дорога на работу, магазины) </w:t>
            </w:r>
            <w:r w:rsidRPr="00BB1965">
              <w:rPr>
                <w:rFonts w:ascii="Times New Roman" w:eastAsia="Times New Roman" w:hAnsi="Times New Roman" w:cs="Times New Roman"/>
                <w:sz w:val="28"/>
                <w:szCs w:val="28"/>
                <w:lang w:eastAsia="ru-RU"/>
              </w:rPr>
              <w:t>–</w:t>
            </w:r>
            <w:r w:rsidRPr="00BB1965">
              <w:rPr>
                <w:rFonts w:ascii="Times New Roman" w:eastAsia="Times New Roman" w:hAnsi="Times New Roman" w:cs="Times New Roman"/>
                <w:spacing w:val="-6"/>
                <w:sz w:val="28"/>
                <w:szCs w:val="28"/>
                <w:lang w:eastAsia="ru-RU"/>
              </w:rPr>
              <w:t xml:space="preserve"> </w:t>
            </w:r>
            <w:r w:rsidRPr="00BB1965">
              <w:rPr>
                <w:rFonts w:ascii="Times New Roman" w:eastAsia="Times New Roman" w:hAnsi="Times New Roman" w:cs="Times New Roman"/>
                <w:i/>
                <w:iCs/>
                <w:spacing w:val="-6"/>
                <w:sz w:val="28"/>
                <w:szCs w:val="28"/>
                <w:lang w:eastAsia="ru-RU"/>
              </w:rPr>
              <w:t xml:space="preserve">2 часа х 190 ккал </w:t>
            </w:r>
            <w:r w:rsidRPr="00BB1965">
              <w:rPr>
                <w:rFonts w:ascii="Times New Roman" w:eastAsia="Times New Roman" w:hAnsi="Times New Roman" w:cs="Times New Roman"/>
                <w:sz w:val="28"/>
                <w:szCs w:val="28"/>
                <w:lang w:eastAsia="ru-RU"/>
              </w:rPr>
              <w:t xml:space="preserve">= </w:t>
            </w:r>
            <w:r w:rsidRPr="00BB1965">
              <w:rPr>
                <w:rFonts w:ascii="Times New Roman" w:eastAsia="Times New Roman" w:hAnsi="Times New Roman" w:cs="Times New Roman"/>
                <w:i/>
                <w:iCs/>
                <w:sz w:val="28"/>
                <w:szCs w:val="28"/>
                <w:lang w:eastAsia="ru-RU"/>
              </w:rPr>
              <w:t>380 ккал</w:t>
            </w:r>
          </w:p>
        </w:tc>
      </w:tr>
      <w:tr w:rsidR="00BB1965" w:rsidRPr="00BB1965" w:rsidTr="00FF5E48">
        <w:tc>
          <w:tcPr>
            <w:tcW w:w="9639" w:type="dxa"/>
          </w:tcPr>
          <w:p w:rsidR="00BB1965" w:rsidRPr="00BB1965" w:rsidRDefault="00BB1965" w:rsidP="00BB1965">
            <w:pPr>
              <w:shd w:val="clear" w:color="auto" w:fill="FFFFFF"/>
              <w:suppressAutoHyphens/>
              <w:spacing w:after="0" w:line="240" w:lineRule="auto"/>
              <w:ind w:firstLine="709"/>
              <w:rPr>
                <w:rFonts w:ascii="Times New Roman" w:eastAsia="Times New Roman" w:hAnsi="Times New Roman" w:cs="Times New Roman"/>
                <w:sz w:val="28"/>
                <w:szCs w:val="28"/>
                <w:lang w:eastAsia="ru-RU"/>
              </w:rPr>
            </w:pPr>
            <w:r w:rsidRPr="00BB1965">
              <w:rPr>
                <w:rFonts w:ascii="Times New Roman" w:eastAsia="Times New Roman" w:hAnsi="Times New Roman" w:cs="Times New Roman"/>
                <w:spacing w:val="-4"/>
                <w:sz w:val="28"/>
                <w:szCs w:val="28"/>
                <w:lang w:eastAsia="ru-RU"/>
              </w:rPr>
              <w:t xml:space="preserve">В сумме это будет 2190 </w:t>
            </w:r>
            <w:r w:rsidRPr="00BB1965">
              <w:rPr>
                <w:rFonts w:ascii="Times New Roman" w:eastAsia="Times New Roman" w:hAnsi="Times New Roman" w:cs="Times New Roman"/>
                <w:i/>
                <w:iCs/>
                <w:spacing w:val="-4"/>
                <w:sz w:val="28"/>
                <w:szCs w:val="28"/>
                <w:lang w:eastAsia="ru-RU"/>
              </w:rPr>
              <w:t xml:space="preserve">ккал, </w:t>
            </w:r>
            <w:r w:rsidRPr="00BB1965">
              <w:rPr>
                <w:rFonts w:ascii="Times New Roman" w:eastAsia="Times New Roman" w:hAnsi="Times New Roman" w:cs="Times New Roman"/>
                <w:spacing w:val="-4"/>
                <w:sz w:val="28"/>
                <w:szCs w:val="28"/>
                <w:lang w:eastAsia="ru-RU"/>
              </w:rPr>
              <w:t xml:space="preserve">для женщины </w:t>
            </w:r>
            <w:r w:rsidRPr="00BB1965">
              <w:rPr>
                <w:rFonts w:ascii="Times New Roman" w:eastAsia="Times New Roman" w:hAnsi="Times New Roman" w:cs="Times New Roman"/>
                <w:sz w:val="28"/>
                <w:szCs w:val="28"/>
                <w:lang w:eastAsia="ru-RU"/>
              </w:rPr>
              <w:t>–</w:t>
            </w:r>
            <w:r w:rsidRPr="00BB1965">
              <w:rPr>
                <w:rFonts w:ascii="Times New Roman" w:eastAsia="Times New Roman" w:hAnsi="Times New Roman" w:cs="Times New Roman"/>
                <w:spacing w:val="-4"/>
                <w:sz w:val="28"/>
                <w:szCs w:val="28"/>
                <w:lang w:eastAsia="ru-RU"/>
              </w:rPr>
              <w:t xml:space="preserve"> 10% = 2000 ккал,</w:t>
            </w:r>
            <w:r w:rsidRPr="00BB1965">
              <w:rPr>
                <w:rFonts w:ascii="Times New Roman" w:eastAsia="Times New Roman" w:hAnsi="Times New Roman" w:cs="Times New Roman"/>
                <w:sz w:val="28"/>
                <w:szCs w:val="28"/>
                <w:lang w:eastAsia="ru-RU"/>
              </w:rPr>
              <w:t xml:space="preserve"> </w:t>
            </w:r>
          </w:p>
          <w:p w:rsidR="00BB1965" w:rsidRPr="00BB1965" w:rsidRDefault="00BB1965" w:rsidP="00BB1965">
            <w:pPr>
              <w:shd w:val="clear" w:color="auto" w:fill="FFFFFF"/>
              <w:suppressAutoHyphens/>
              <w:spacing w:after="0" w:line="240" w:lineRule="auto"/>
              <w:ind w:firstLine="709"/>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еще – 20% за возраст 2000 - 400 = 1600 ккал</w:t>
            </w:r>
          </w:p>
        </w:tc>
      </w:tr>
      <w:tr w:rsidR="00BB1965" w:rsidRPr="00BB1965" w:rsidTr="00FF5E48">
        <w:tc>
          <w:tcPr>
            <w:tcW w:w="9639" w:type="dxa"/>
          </w:tcPr>
          <w:p w:rsidR="00BB1965" w:rsidRPr="00BB1965" w:rsidRDefault="00BB1965" w:rsidP="00BB1965">
            <w:pPr>
              <w:suppressAutoHyphens/>
              <w:spacing w:after="0" w:line="240" w:lineRule="auto"/>
              <w:ind w:right="28"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bCs/>
                <w:sz w:val="28"/>
                <w:szCs w:val="28"/>
                <w:lang w:eastAsia="ru-RU"/>
              </w:rPr>
              <w:t xml:space="preserve">Таким образом, </w:t>
            </w:r>
            <w:proofErr w:type="spellStart"/>
            <w:r w:rsidRPr="00BB1965">
              <w:rPr>
                <w:rFonts w:ascii="Times New Roman" w:eastAsia="Times New Roman" w:hAnsi="Times New Roman" w:cs="Times New Roman"/>
                <w:b/>
                <w:bCs/>
                <w:sz w:val="28"/>
                <w:szCs w:val="28"/>
                <w:lang w:eastAsia="ru-RU"/>
              </w:rPr>
              <w:t>энерготраты</w:t>
            </w:r>
            <w:proofErr w:type="spellEnd"/>
            <w:r w:rsidRPr="00BB1965">
              <w:rPr>
                <w:rFonts w:ascii="Times New Roman" w:eastAsia="Times New Roman" w:hAnsi="Times New Roman" w:cs="Times New Roman"/>
                <w:b/>
                <w:bCs/>
                <w:sz w:val="28"/>
                <w:szCs w:val="28"/>
                <w:lang w:eastAsia="ru-RU"/>
              </w:rPr>
              <w:t xml:space="preserve"> равны 1600 ккал.</w:t>
            </w:r>
          </w:p>
        </w:tc>
      </w:tr>
    </w:tbl>
    <w:p w:rsidR="00BB1965" w:rsidRPr="00BB1965" w:rsidRDefault="00BB1965" w:rsidP="00BB1965">
      <w:pPr>
        <w:shd w:val="clear" w:color="auto" w:fill="FFFFFF"/>
        <w:suppressAutoHyphens/>
        <w:spacing w:after="0" w:line="240" w:lineRule="auto"/>
        <w:ind w:right="45" w:firstLine="709"/>
        <w:jc w:val="both"/>
        <w:rPr>
          <w:rFonts w:ascii="Times New Roman" w:eastAsia="Times New Roman" w:hAnsi="Times New Roman" w:cs="Times New Roman"/>
          <w:spacing w:val="-6"/>
          <w:sz w:val="28"/>
          <w:szCs w:val="28"/>
          <w:lang w:eastAsia="ru-RU"/>
        </w:rPr>
      </w:pPr>
    </w:p>
    <w:p w:rsidR="00BB1965" w:rsidRPr="00BB1965" w:rsidRDefault="00BB1965" w:rsidP="00BB1965">
      <w:pPr>
        <w:shd w:val="clear" w:color="auto" w:fill="FFFFFF"/>
        <w:suppressAutoHyphens/>
        <w:spacing w:after="0" w:line="240" w:lineRule="auto"/>
        <w:ind w:right="45" w:firstLine="709"/>
        <w:jc w:val="both"/>
        <w:rPr>
          <w:rFonts w:ascii="Times New Roman" w:eastAsia="Times New Roman" w:hAnsi="Times New Roman" w:cs="Times New Roman"/>
          <w:spacing w:val="-6"/>
          <w:sz w:val="28"/>
          <w:szCs w:val="28"/>
          <w:lang w:eastAsia="ru-RU"/>
        </w:rPr>
      </w:pPr>
      <w:r w:rsidRPr="00BB1965">
        <w:rPr>
          <w:rFonts w:ascii="Times New Roman" w:eastAsia="Times New Roman" w:hAnsi="Times New Roman" w:cs="Times New Roman"/>
          <w:spacing w:val="-6"/>
          <w:sz w:val="28"/>
          <w:szCs w:val="28"/>
          <w:lang w:eastAsia="ru-RU"/>
        </w:rPr>
        <w:t>2. Энергетическую ценность рациона съеденной накануне пищи можно записать и рассчитать, используя таблицу калорийности основных продуктов питания (см. ниже в материалах для пациентов).</w:t>
      </w:r>
    </w:p>
    <w:p w:rsidR="00BB1965" w:rsidRPr="00BB1965" w:rsidRDefault="00BB1965" w:rsidP="00BB1965">
      <w:pPr>
        <w:shd w:val="clear" w:color="auto" w:fill="FFFFFF"/>
        <w:suppressAutoHyphens/>
        <w:spacing w:after="0" w:line="240" w:lineRule="auto"/>
        <w:ind w:right="38"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pacing w:val="-5"/>
          <w:sz w:val="28"/>
          <w:szCs w:val="28"/>
          <w:lang w:eastAsia="ru-RU"/>
        </w:rPr>
        <w:t>Следует иметь в виду, что калорийная ценность обычной порции (</w:t>
      </w:r>
      <w:smartTag w:uri="urn:schemas-microsoft-com:office:smarttags" w:element="metricconverter">
        <w:smartTagPr>
          <w:attr w:name="ProductID" w:val="500 граммов"/>
        </w:smartTagPr>
        <w:r w:rsidRPr="00BB1965">
          <w:rPr>
            <w:rFonts w:ascii="Times New Roman" w:eastAsia="Times New Roman" w:hAnsi="Times New Roman" w:cs="Times New Roman"/>
            <w:spacing w:val="-5"/>
            <w:sz w:val="28"/>
            <w:szCs w:val="28"/>
            <w:lang w:eastAsia="ru-RU"/>
          </w:rPr>
          <w:t>500 граммов</w:t>
        </w:r>
      </w:smartTag>
      <w:r w:rsidRPr="00BB1965">
        <w:rPr>
          <w:rFonts w:ascii="Times New Roman" w:eastAsia="Times New Roman" w:hAnsi="Times New Roman" w:cs="Times New Roman"/>
          <w:spacing w:val="-5"/>
          <w:sz w:val="28"/>
          <w:szCs w:val="28"/>
          <w:lang w:eastAsia="ru-RU"/>
        </w:rPr>
        <w:t xml:space="preserve">) большинства супов колеблется от 200 до 300 килокалорий. Калорийная ценность молочных крупяных супов и </w:t>
      </w:r>
      <w:r w:rsidRPr="00BB1965">
        <w:rPr>
          <w:rFonts w:ascii="Times New Roman" w:eastAsia="Times New Roman" w:hAnsi="Times New Roman" w:cs="Times New Roman"/>
          <w:spacing w:val="-6"/>
          <w:sz w:val="28"/>
          <w:szCs w:val="28"/>
          <w:lang w:eastAsia="ru-RU"/>
        </w:rPr>
        <w:t>сборных мясных солянок может быть выше 400 килокалорий. Энергетическая ценность большин</w:t>
      </w:r>
      <w:r w:rsidRPr="00BB1965">
        <w:rPr>
          <w:rFonts w:ascii="Times New Roman" w:eastAsia="Times New Roman" w:hAnsi="Times New Roman" w:cs="Times New Roman"/>
          <w:spacing w:val="-6"/>
          <w:sz w:val="28"/>
          <w:szCs w:val="28"/>
          <w:lang w:eastAsia="ru-RU"/>
        </w:rPr>
        <w:softHyphen/>
        <w:t xml:space="preserve">ства вторых мясных блюд с гарниром составляет от 500 до 600 ккал, рыбных блюд близка к 500 и </w:t>
      </w:r>
      <w:r w:rsidRPr="00BB1965">
        <w:rPr>
          <w:rFonts w:ascii="Times New Roman" w:eastAsia="Times New Roman" w:hAnsi="Times New Roman" w:cs="Times New Roman"/>
          <w:spacing w:val="-5"/>
          <w:sz w:val="28"/>
          <w:szCs w:val="28"/>
          <w:lang w:eastAsia="ru-RU"/>
        </w:rPr>
        <w:t xml:space="preserve">ниже, овощных блюд от 20 до 400. Энергетическая ценность порции каши с жиром или молоком </w:t>
      </w:r>
      <w:r w:rsidRPr="00BB1965">
        <w:rPr>
          <w:rFonts w:ascii="Times New Roman" w:eastAsia="Times New Roman" w:hAnsi="Times New Roman" w:cs="Times New Roman"/>
          <w:spacing w:val="-4"/>
          <w:sz w:val="28"/>
          <w:szCs w:val="28"/>
          <w:lang w:eastAsia="ru-RU"/>
        </w:rPr>
        <w:t xml:space="preserve">приближается к 350 килокалориям, бутербродов </w:t>
      </w:r>
      <w:r w:rsidRPr="00BB1965">
        <w:rPr>
          <w:rFonts w:ascii="Times New Roman" w:eastAsia="Times New Roman" w:hAnsi="Times New Roman" w:cs="Times New Roman"/>
          <w:sz w:val="28"/>
          <w:szCs w:val="28"/>
          <w:lang w:eastAsia="ru-RU"/>
        </w:rPr>
        <w:t>–</w:t>
      </w:r>
      <w:r w:rsidRPr="00BB1965">
        <w:rPr>
          <w:rFonts w:ascii="Times New Roman" w:eastAsia="Times New Roman" w:hAnsi="Times New Roman" w:cs="Times New Roman"/>
          <w:spacing w:val="-4"/>
          <w:sz w:val="28"/>
          <w:szCs w:val="28"/>
          <w:lang w:eastAsia="ru-RU"/>
        </w:rPr>
        <w:t xml:space="preserve"> 200 ккал, а третьих блюд (компоты, кисели, </w:t>
      </w:r>
      <w:r w:rsidRPr="00BB1965">
        <w:rPr>
          <w:rFonts w:ascii="Times New Roman" w:eastAsia="Times New Roman" w:hAnsi="Times New Roman" w:cs="Times New Roman"/>
          <w:sz w:val="28"/>
          <w:szCs w:val="28"/>
          <w:lang w:eastAsia="ru-RU"/>
        </w:rPr>
        <w:t>какао, кофе с молоком) – к 150 ккал.</w:t>
      </w:r>
    </w:p>
    <w:p w:rsidR="00BB1965" w:rsidRPr="00BB1965" w:rsidRDefault="00BB1965" w:rsidP="00BB1965">
      <w:pPr>
        <w:shd w:val="clear" w:color="auto" w:fill="FFFFFF"/>
        <w:suppressAutoHyphens/>
        <w:spacing w:after="0" w:line="240" w:lineRule="auto"/>
        <w:ind w:right="28" w:firstLine="709"/>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 xml:space="preserve">Второй принцип: полноценность по содержанию пищевых веществ. </w:t>
      </w:r>
      <w:r w:rsidRPr="00BB1965">
        <w:rPr>
          <w:rFonts w:ascii="Times New Roman" w:eastAsia="Times New Roman" w:hAnsi="Times New Roman" w:cs="Times New Roman"/>
          <w:spacing w:val="-4"/>
          <w:sz w:val="28"/>
          <w:szCs w:val="28"/>
          <w:lang w:eastAsia="ru-RU"/>
        </w:rPr>
        <w:t xml:space="preserve">Для этого </w:t>
      </w:r>
      <w:r w:rsidRPr="00BB1965">
        <w:rPr>
          <w:rFonts w:ascii="Times New Roman" w:eastAsia="Times New Roman" w:hAnsi="Times New Roman" w:cs="Times New Roman"/>
          <w:b/>
          <w:spacing w:val="-4"/>
          <w:sz w:val="28"/>
          <w:szCs w:val="28"/>
          <w:lang w:eastAsia="ru-RU"/>
        </w:rPr>
        <w:t>питание должно быть</w:t>
      </w:r>
      <w:r w:rsidRPr="00BB1965">
        <w:rPr>
          <w:rFonts w:ascii="Times New Roman" w:eastAsia="Times New Roman" w:hAnsi="Times New Roman" w:cs="Times New Roman"/>
          <w:spacing w:val="-4"/>
          <w:sz w:val="28"/>
          <w:szCs w:val="28"/>
          <w:lang w:eastAsia="ru-RU"/>
        </w:rPr>
        <w:t xml:space="preserve"> </w:t>
      </w:r>
      <w:r w:rsidRPr="00BB1965">
        <w:rPr>
          <w:rFonts w:ascii="Times New Roman" w:eastAsia="Times New Roman" w:hAnsi="Times New Roman" w:cs="Times New Roman"/>
          <w:b/>
          <w:spacing w:val="-4"/>
          <w:sz w:val="28"/>
          <w:szCs w:val="28"/>
          <w:lang w:eastAsia="ru-RU"/>
        </w:rPr>
        <w:t>разнообразным</w:t>
      </w:r>
      <w:r w:rsidRPr="00BB1965">
        <w:rPr>
          <w:rFonts w:ascii="Times New Roman" w:eastAsia="Times New Roman" w:hAnsi="Times New Roman" w:cs="Times New Roman"/>
          <w:spacing w:val="-4"/>
          <w:sz w:val="28"/>
          <w:szCs w:val="28"/>
          <w:lang w:eastAsia="ru-RU"/>
        </w:rPr>
        <w:t>.</w:t>
      </w:r>
    </w:p>
    <w:p w:rsidR="00BB1965" w:rsidRPr="00BB1965" w:rsidRDefault="00BB1965" w:rsidP="00BB1965">
      <w:pPr>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pacing w:val="-5"/>
          <w:sz w:val="28"/>
          <w:szCs w:val="28"/>
          <w:lang w:eastAsia="ru-RU"/>
        </w:rPr>
        <w:lastRenderedPageBreak/>
        <w:t>Продукты содержат разнообразные комбинации пищевых веществ, однако нет ни одного про</w:t>
      </w:r>
      <w:r w:rsidRPr="00BB1965">
        <w:rPr>
          <w:rFonts w:ascii="Times New Roman" w:eastAsia="Times New Roman" w:hAnsi="Times New Roman" w:cs="Times New Roman"/>
          <w:spacing w:val="-5"/>
          <w:sz w:val="28"/>
          <w:szCs w:val="28"/>
          <w:lang w:eastAsia="ru-RU"/>
        </w:rPr>
        <w:softHyphen/>
      </w:r>
      <w:r w:rsidRPr="00BB1965">
        <w:rPr>
          <w:rFonts w:ascii="Times New Roman" w:eastAsia="Times New Roman" w:hAnsi="Times New Roman" w:cs="Times New Roman"/>
          <w:spacing w:val="-7"/>
          <w:sz w:val="28"/>
          <w:szCs w:val="28"/>
          <w:lang w:eastAsia="ru-RU"/>
        </w:rPr>
        <w:t xml:space="preserve">дукта, который бы мог обеспечить потребности организма во всех питательных веществах. </w:t>
      </w:r>
      <w:r w:rsidRPr="00BB1965">
        <w:rPr>
          <w:rFonts w:ascii="Times New Roman" w:eastAsia="Times New Roman" w:hAnsi="Times New Roman" w:cs="Times New Roman"/>
          <w:spacing w:val="-10"/>
          <w:sz w:val="28"/>
          <w:szCs w:val="28"/>
          <w:lang w:eastAsia="ru-RU"/>
        </w:rPr>
        <w:t xml:space="preserve">Поэтому </w:t>
      </w:r>
      <w:r w:rsidRPr="00BB1965">
        <w:rPr>
          <w:rFonts w:ascii="Times New Roman" w:eastAsia="Times New Roman" w:hAnsi="Times New Roman" w:cs="Times New Roman"/>
          <w:spacing w:val="-3"/>
          <w:sz w:val="28"/>
          <w:szCs w:val="28"/>
          <w:lang w:eastAsia="ru-RU"/>
        </w:rPr>
        <w:t xml:space="preserve">питание желательно сделать максимально разнообразным по содержанию компонентов. </w:t>
      </w:r>
    </w:p>
    <w:p w:rsidR="00BB1965" w:rsidRPr="00BB1965" w:rsidRDefault="00BB1965" w:rsidP="00BB1965">
      <w:pPr>
        <w:shd w:val="clear" w:color="auto" w:fill="FFFFFF"/>
        <w:suppressAutoHyphens/>
        <w:spacing w:after="0" w:line="240" w:lineRule="auto"/>
        <w:ind w:right="10"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Наш организм, подобно автомобилю, нуждается в топливе, чтобы двигаться и существовать. Водители знают: чем качественнее бензин, тем быстрее и лучше работает мотор. Топливо, которое движет наше тело – это еда. Пища содержит питательные вещества, которые поставляют энергию организму. Существует шесть типов питательных веществ, которые нужны нам для жизни: вода, углеводы, белки, жиры, витамины и минеральные вещества.</w:t>
      </w:r>
      <w:r w:rsidRPr="00BB1965">
        <w:rPr>
          <w:rFonts w:ascii="Times New Roman" w:eastAsia="Times New Roman" w:hAnsi="Times New Roman" w:cs="Times New Roman"/>
          <w:spacing w:val="-4"/>
          <w:sz w:val="28"/>
          <w:szCs w:val="28"/>
          <w:lang w:eastAsia="ru-RU"/>
        </w:rPr>
        <w:t xml:space="preserve"> Каждый организм нуждается в строго определенном количестве пищевых веществ, которые </w:t>
      </w:r>
      <w:r w:rsidRPr="00BB1965">
        <w:rPr>
          <w:rFonts w:ascii="Times New Roman" w:eastAsia="Times New Roman" w:hAnsi="Times New Roman" w:cs="Times New Roman"/>
          <w:sz w:val="28"/>
          <w:szCs w:val="28"/>
          <w:lang w:eastAsia="ru-RU"/>
        </w:rPr>
        <w:t>должны поступать в строго определенных пропорциях.</w:t>
      </w:r>
    </w:p>
    <w:p w:rsidR="00BB1965" w:rsidRPr="00BB1965" w:rsidRDefault="00BB1965" w:rsidP="00BB1965">
      <w:pPr>
        <w:shd w:val="clear" w:color="auto" w:fill="FFFFFF"/>
        <w:suppressAutoHyphens/>
        <w:spacing w:after="0" w:line="240" w:lineRule="auto"/>
        <w:ind w:right="10"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Вода</w:t>
      </w:r>
      <w:r w:rsidRPr="00BB1965">
        <w:rPr>
          <w:rFonts w:ascii="Times New Roman" w:eastAsia="Times New Roman" w:hAnsi="Times New Roman" w:cs="Times New Roman"/>
          <w:sz w:val="28"/>
          <w:szCs w:val="28"/>
          <w:lang w:eastAsia="ru-RU"/>
        </w:rPr>
        <w:t>. Составляет большую часть от веса всего тела – 60%. Много воды мы можем получить из продуктов, которые едим, но все-таки, кроме того, нам необходимо выпивать 6–8 стаканов воды в день, этого будет достаточно для нашего организма. Следует отдавать предпочтение чистой воде.</w:t>
      </w:r>
    </w:p>
    <w:p w:rsidR="00BB1965" w:rsidRPr="00BB1965" w:rsidRDefault="00BB1965" w:rsidP="00BB1965">
      <w:pPr>
        <w:shd w:val="clear" w:color="auto" w:fill="FFFFFF"/>
        <w:suppressAutoHyphens/>
        <w:spacing w:after="0" w:line="240" w:lineRule="auto"/>
        <w:ind w:right="10" w:firstLine="709"/>
        <w:jc w:val="both"/>
        <w:rPr>
          <w:rFonts w:ascii="Times New Roman" w:eastAsia="Times New Roman" w:hAnsi="Times New Roman" w:cs="Times New Roman"/>
          <w:spacing w:val="-4"/>
          <w:sz w:val="28"/>
          <w:szCs w:val="28"/>
          <w:lang w:eastAsia="ru-RU"/>
        </w:rPr>
      </w:pPr>
      <w:r w:rsidRPr="00BB1965">
        <w:rPr>
          <w:rFonts w:ascii="Times New Roman" w:eastAsia="Times New Roman" w:hAnsi="Times New Roman" w:cs="Times New Roman"/>
          <w:b/>
          <w:sz w:val="28"/>
          <w:szCs w:val="28"/>
          <w:lang w:eastAsia="ru-RU"/>
        </w:rPr>
        <w:t>Роль воды в организме</w:t>
      </w:r>
      <w:r w:rsidRPr="00BB1965">
        <w:rPr>
          <w:rFonts w:ascii="Times New Roman" w:eastAsia="Times New Roman" w:hAnsi="Times New Roman" w:cs="Times New Roman"/>
          <w:spacing w:val="-4"/>
          <w:sz w:val="28"/>
          <w:szCs w:val="28"/>
          <w:lang w:eastAsia="ru-RU"/>
        </w:rPr>
        <w:t>.</w:t>
      </w:r>
    </w:p>
    <w:p w:rsidR="00BB1965" w:rsidRPr="00BB1965" w:rsidRDefault="00BB1965" w:rsidP="00BB1965">
      <w:pPr>
        <w:numPr>
          <w:ilvl w:val="0"/>
          <w:numId w:val="19"/>
        </w:numPr>
        <w:shd w:val="clear" w:color="auto" w:fill="FFFFFF"/>
        <w:suppressAutoHyphens/>
        <w:spacing w:after="0" w:line="240" w:lineRule="auto"/>
        <w:ind w:right="10" w:firstLine="709"/>
        <w:jc w:val="both"/>
        <w:rPr>
          <w:rFonts w:ascii="Times New Roman" w:eastAsia="Times New Roman" w:hAnsi="Times New Roman" w:cs="Times New Roman"/>
          <w:spacing w:val="-4"/>
          <w:sz w:val="28"/>
          <w:szCs w:val="28"/>
          <w:lang w:eastAsia="ru-RU"/>
        </w:rPr>
      </w:pPr>
      <w:r w:rsidRPr="00BB1965">
        <w:rPr>
          <w:rFonts w:ascii="Times New Roman" w:eastAsia="Times New Roman" w:hAnsi="Times New Roman" w:cs="Times New Roman"/>
          <w:spacing w:val="-4"/>
          <w:sz w:val="28"/>
          <w:szCs w:val="28"/>
          <w:lang w:eastAsia="ru-RU"/>
        </w:rPr>
        <w:t>Это составная часть всех клеток тела и участник большинства процессов, происходящих в нашем организме.</w:t>
      </w:r>
    </w:p>
    <w:p w:rsidR="00BB1965" w:rsidRPr="00BB1965" w:rsidRDefault="00BB1965" w:rsidP="00BB1965">
      <w:pPr>
        <w:numPr>
          <w:ilvl w:val="0"/>
          <w:numId w:val="19"/>
        </w:numPr>
        <w:shd w:val="clear" w:color="auto" w:fill="FFFFFF"/>
        <w:suppressAutoHyphens/>
        <w:spacing w:after="0" w:line="240" w:lineRule="auto"/>
        <w:ind w:right="10" w:firstLine="709"/>
        <w:jc w:val="both"/>
        <w:rPr>
          <w:rFonts w:ascii="Times New Roman" w:eastAsia="Times New Roman" w:hAnsi="Times New Roman" w:cs="Times New Roman"/>
          <w:spacing w:val="-4"/>
          <w:sz w:val="28"/>
          <w:szCs w:val="28"/>
          <w:lang w:eastAsia="ru-RU"/>
        </w:rPr>
      </w:pPr>
      <w:r w:rsidRPr="00BB1965">
        <w:rPr>
          <w:rFonts w:ascii="Times New Roman" w:eastAsia="Times New Roman" w:hAnsi="Times New Roman" w:cs="Times New Roman"/>
          <w:spacing w:val="-4"/>
          <w:sz w:val="28"/>
          <w:szCs w:val="28"/>
          <w:lang w:eastAsia="ru-RU"/>
        </w:rPr>
        <w:t>Она защищает наши клетки от повреждений.</w:t>
      </w:r>
    </w:p>
    <w:p w:rsidR="00BB1965" w:rsidRPr="00BB1965" w:rsidRDefault="00BB1965" w:rsidP="00BB1965">
      <w:pPr>
        <w:numPr>
          <w:ilvl w:val="0"/>
          <w:numId w:val="19"/>
        </w:numPr>
        <w:shd w:val="clear" w:color="auto" w:fill="FFFFFF"/>
        <w:suppressAutoHyphens/>
        <w:spacing w:after="0" w:line="240" w:lineRule="auto"/>
        <w:ind w:right="10" w:firstLine="709"/>
        <w:jc w:val="both"/>
        <w:rPr>
          <w:rFonts w:ascii="Times New Roman" w:eastAsia="Times New Roman" w:hAnsi="Times New Roman" w:cs="Times New Roman"/>
          <w:spacing w:val="-4"/>
          <w:sz w:val="28"/>
          <w:szCs w:val="28"/>
          <w:lang w:eastAsia="ru-RU"/>
        </w:rPr>
      </w:pPr>
      <w:r w:rsidRPr="00BB1965">
        <w:rPr>
          <w:rFonts w:ascii="Times New Roman" w:eastAsia="Times New Roman" w:hAnsi="Times New Roman" w:cs="Times New Roman"/>
          <w:spacing w:val="-4"/>
          <w:sz w:val="28"/>
          <w:szCs w:val="28"/>
          <w:lang w:eastAsia="ru-RU"/>
        </w:rPr>
        <w:t>Поддерживает температуру нашего тела на нормальном уровне, чтобы мы не перегревались и не замерзали.</w:t>
      </w:r>
    </w:p>
    <w:p w:rsidR="00BB1965" w:rsidRPr="00BB1965" w:rsidRDefault="00BB1965" w:rsidP="00BB1965">
      <w:pPr>
        <w:numPr>
          <w:ilvl w:val="0"/>
          <w:numId w:val="19"/>
        </w:numPr>
        <w:shd w:val="clear" w:color="auto" w:fill="FFFFFF"/>
        <w:suppressAutoHyphens/>
        <w:spacing w:after="0" w:line="240" w:lineRule="auto"/>
        <w:ind w:right="10" w:firstLine="709"/>
        <w:jc w:val="both"/>
        <w:rPr>
          <w:rFonts w:ascii="Times New Roman" w:eastAsia="Times New Roman" w:hAnsi="Times New Roman" w:cs="Times New Roman"/>
          <w:spacing w:val="-4"/>
          <w:sz w:val="28"/>
          <w:szCs w:val="28"/>
          <w:lang w:eastAsia="ru-RU"/>
        </w:rPr>
      </w:pPr>
      <w:r w:rsidRPr="00BB1965">
        <w:rPr>
          <w:rFonts w:ascii="Times New Roman" w:eastAsia="Times New Roman" w:hAnsi="Times New Roman" w:cs="Times New Roman"/>
          <w:spacing w:val="-4"/>
          <w:sz w:val="28"/>
          <w:szCs w:val="28"/>
          <w:lang w:eastAsia="ru-RU"/>
        </w:rPr>
        <w:t>Растворяет пищу, чтобы лучше ее переварить.</w:t>
      </w:r>
    </w:p>
    <w:p w:rsidR="00BB1965" w:rsidRPr="00BB1965" w:rsidRDefault="00BB1965" w:rsidP="00BB1965">
      <w:pPr>
        <w:numPr>
          <w:ilvl w:val="0"/>
          <w:numId w:val="19"/>
        </w:numPr>
        <w:shd w:val="clear" w:color="auto" w:fill="FFFFFF"/>
        <w:suppressAutoHyphens/>
        <w:spacing w:after="0" w:line="240" w:lineRule="auto"/>
        <w:ind w:right="10" w:firstLine="709"/>
        <w:jc w:val="both"/>
        <w:rPr>
          <w:rFonts w:ascii="Times New Roman" w:eastAsia="Times New Roman" w:hAnsi="Times New Roman" w:cs="Times New Roman"/>
          <w:spacing w:val="-4"/>
          <w:sz w:val="28"/>
          <w:szCs w:val="28"/>
          <w:lang w:eastAsia="ru-RU"/>
        </w:rPr>
      </w:pPr>
      <w:r w:rsidRPr="00BB1965">
        <w:rPr>
          <w:rFonts w:ascii="Times New Roman" w:eastAsia="Times New Roman" w:hAnsi="Times New Roman" w:cs="Times New Roman"/>
          <w:spacing w:val="-4"/>
          <w:sz w:val="28"/>
          <w:szCs w:val="28"/>
          <w:lang w:eastAsia="ru-RU"/>
        </w:rPr>
        <w:t>Переносит, транспортирует важнейшие питательные вещества туда, где они нужны.</w:t>
      </w:r>
    </w:p>
    <w:p w:rsidR="00BB1965" w:rsidRPr="00BB1965" w:rsidRDefault="00BB1965" w:rsidP="00BB1965">
      <w:pPr>
        <w:shd w:val="clear" w:color="auto" w:fill="FFFFFF"/>
        <w:suppressAutoHyphens/>
        <w:spacing w:after="0" w:line="240" w:lineRule="auto"/>
        <w:ind w:right="11" w:firstLine="709"/>
        <w:jc w:val="both"/>
        <w:rPr>
          <w:rFonts w:ascii="Times New Roman" w:eastAsia="Times New Roman" w:hAnsi="Times New Roman" w:cs="Times New Roman"/>
          <w:spacing w:val="-4"/>
          <w:sz w:val="28"/>
          <w:szCs w:val="28"/>
          <w:lang w:eastAsia="ru-RU"/>
        </w:rPr>
      </w:pPr>
      <w:r w:rsidRPr="00BB1965">
        <w:rPr>
          <w:rFonts w:ascii="Times New Roman" w:eastAsia="Times New Roman" w:hAnsi="Times New Roman" w:cs="Times New Roman"/>
          <w:b/>
          <w:spacing w:val="-4"/>
          <w:sz w:val="28"/>
          <w:szCs w:val="28"/>
          <w:lang w:eastAsia="ru-RU"/>
        </w:rPr>
        <w:t>Углеводы</w:t>
      </w:r>
      <w:r w:rsidRPr="00BB1965">
        <w:rPr>
          <w:rFonts w:ascii="Times New Roman" w:eastAsia="Times New Roman" w:hAnsi="Times New Roman" w:cs="Times New Roman"/>
          <w:spacing w:val="-4"/>
          <w:sz w:val="28"/>
          <w:szCs w:val="28"/>
          <w:lang w:eastAsia="ru-RU"/>
        </w:rPr>
        <w:t xml:space="preserve"> – это основные поставщики энергии для нашего организма. Они обеспечивают нас энергией, для того, чтобы мы могли подняться утром с постели и двигаться. Углеводы являются единственными из питательных веществ, которые непосредственно повышают сахар крови, но это не основание для их резкого ограничения. Во–первых, углеводов в питании любого человека, в том числе и больного диабетом, должно быть достаточно (не менее 50% от общей калорийности), так как они являются источником энергии для организма. Во–вторых, разные углеводы по-разному влияют на сахар крови. </w:t>
      </w:r>
    </w:p>
    <w:p w:rsidR="00BB1965" w:rsidRPr="00BB1965" w:rsidRDefault="00BB1965" w:rsidP="00BB1965">
      <w:pPr>
        <w:shd w:val="clear" w:color="auto" w:fill="FFFFFF"/>
        <w:suppressAutoHyphens/>
        <w:spacing w:after="0" w:line="240" w:lineRule="auto"/>
        <w:ind w:right="11" w:firstLine="709"/>
        <w:jc w:val="both"/>
        <w:rPr>
          <w:rFonts w:ascii="Times New Roman" w:eastAsia="Times New Roman" w:hAnsi="Times New Roman" w:cs="Times New Roman"/>
          <w:spacing w:val="-4"/>
          <w:sz w:val="28"/>
          <w:szCs w:val="28"/>
          <w:lang w:eastAsia="ru-RU"/>
        </w:rPr>
      </w:pPr>
      <w:r w:rsidRPr="00BB1965">
        <w:rPr>
          <w:rFonts w:ascii="Times New Roman" w:eastAsia="Times New Roman" w:hAnsi="Times New Roman" w:cs="Times New Roman"/>
          <w:spacing w:val="-4"/>
          <w:sz w:val="28"/>
          <w:szCs w:val="28"/>
          <w:lang w:eastAsia="ru-RU"/>
        </w:rPr>
        <w:t xml:space="preserve">Существует два типа углеводов: сложные и простые. </w:t>
      </w:r>
    </w:p>
    <w:p w:rsidR="00BB1965" w:rsidRPr="00BB1965" w:rsidRDefault="00BB1965" w:rsidP="00BB1965">
      <w:pPr>
        <w:shd w:val="clear" w:color="auto" w:fill="FFFFFF"/>
        <w:suppressAutoHyphens/>
        <w:spacing w:after="0" w:line="240" w:lineRule="auto"/>
        <w:ind w:right="11" w:firstLine="709"/>
        <w:jc w:val="both"/>
        <w:rPr>
          <w:rFonts w:ascii="Times New Roman" w:eastAsia="Times New Roman" w:hAnsi="Times New Roman" w:cs="Times New Roman"/>
          <w:spacing w:val="-4"/>
          <w:sz w:val="28"/>
          <w:szCs w:val="28"/>
          <w:lang w:eastAsia="ru-RU"/>
        </w:rPr>
      </w:pPr>
      <w:r w:rsidRPr="00BB1965">
        <w:rPr>
          <w:rFonts w:ascii="Times New Roman" w:eastAsia="Times New Roman" w:hAnsi="Times New Roman" w:cs="Times New Roman"/>
          <w:spacing w:val="-4"/>
          <w:sz w:val="28"/>
          <w:szCs w:val="28"/>
          <w:lang w:eastAsia="ru-RU"/>
        </w:rPr>
        <w:t xml:space="preserve">Простые углеводы усваиваются очень легко (они так и называются – легко усваиваемые), потому что состоят из небольших молекул и быстро всасываются в пищеварительном тракте. Таким образом, простые углеводы обеспечивают нас «быстрой энергией», которая начинает работать почти немедленно и действует недолго. Именно из таких углеводов состоят сахар, мед, много их содержится во фруктовых соках, пиве (оно богато солодовым сахаром или мальтозой). При этом следует отметить, что фрукты намного полезнее для организма, чем конфеты, потому что они содержат не только сахар. Они дают нам такие важные компоненты, как воду, витамины, минеральные вещества. </w:t>
      </w:r>
    </w:p>
    <w:p w:rsidR="00BB1965" w:rsidRPr="00BB1965" w:rsidRDefault="00BB1965" w:rsidP="00BB1965">
      <w:pPr>
        <w:shd w:val="clear" w:color="auto" w:fill="FFFFFF"/>
        <w:suppressAutoHyphens/>
        <w:spacing w:after="0" w:line="240" w:lineRule="auto"/>
        <w:ind w:right="5"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pacing w:val="-8"/>
          <w:sz w:val="28"/>
          <w:szCs w:val="28"/>
          <w:lang w:eastAsia="ru-RU"/>
        </w:rPr>
        <w:t>Продукты, содержащие мно</w:t>
      </w:r>
      <w:r w:rsidRPr="00BB1965">
        <w:rPr>
          <w:rFonts w:ascii="Times New Roman" w:eastAsia="Times New Roman" w:hAnsi="Times New Roman" w:cs="Times New Roman"/>
          <w:spacing w:val="-8"/>
          <w:sz w:val="28"/>
          <w:szCs w:val="28"/>
          <w:lang w:eastAsia="ru-RU"/>
        </w:rPr>
        <w:softHyphen/>
      </w:r>
      <w:r w:rsidRPr="00BB1965">
        <w:rPr>
          <w:rFonts w:ascii="Times New Roman" w:eastAsia="Times New Roman" w:hAnsi="Times New Roman" w:cs="Times New Roman"/>
          <w:spacing w:val="-5"/>
          <w:sz w:val="28"/>
          <w:szCs w:val="28"/>
          <w:lang w:eastAsia="ru-RU"/>
        </w:rPr>
        <w:t>го рафинированных сахаров, являются источником энергии, но практически не содержат пита</w:t>
      </w:r>
      <w:r w:rsidRPr="00BB1965">
        <w:rPr>
          <w:rFonts w:ascii="Times New Roman" w:eastAsia="Times New Roman" w:hAnsi="Times New Roman" w:cs="Times New Roman"/>
          <w:spacing w:val="-5"/>
          <w:sz w:val="28"/>
          <w:szCs w:val="28"/>
          <w:lang w:eastAsia="ru-RU"/>
        </w:rPr>
        <w:softHyphen/>
      </w:r>
      <w:r w:rsidRPr="00BB1965">
        <w:rPr>
          <w:rFonts w:ascii="Times New Roman" w:eastAsia="Times New Roman" w:hAnsi="Times New Roman" w:cs="Times New Roman"/>
          <w:spacing w:val="-9"/>
          <w:sz w:val="28"/>
          <w:szCs w:val="28"/>
          <w:lang w:eastAsia="ru-RU"/>
        </w:rPr>
        <w:t xml:space="preserve">тельных веществ. Эти продукты не являются необходимыми компонентами здоровой диеты и могут </w:t>
      </w:r>
      <w:r w:rsidRPr="00BB1965">
        <w:rPr>
          <w:rFonts w:ascii="Times New Roman" w:eastAsia="Times New Roman" w:hAnsi="Times New Roman" w:cs="Times New Roman"/>
          <w:sz w:val="28"/>
          <w:szCs w:val="28"/>
          <w:lang w:eastAsia="ru-RU"/>
        </w:rPr>
        <w:t xml:space="preserve">быть </w:t>
      </w:r>
      <w:r w:rsidRPr="00BB1965">
        <w:rPr>
          <w:rFonts w:ascii="Times New Roman" w:eastAsia="Times New Roman" w:hAnsi="Times New Roman" w:cs="Times New Roman"/>
          <w:sz w:val="28"/>
          <w:szCs w:val="28"/>
          <w:lang w:eastAsia="ru-RU"/>
        </w:rPr>
        <w:lastRenderedPageBreak/>
        <w:t>исключены из рациона взрослых. Следует упомянуть и о скрытом сахаре. Где «прячется» сахар? Например, в кетчупе, в лимонадах, сладких напитках – соках, компоте, пепси- и кока-коле. Так, в большой бутылке кока-колы 26 ложек сахара! Сахар добавлен в маринады, в варенье, а главное – нектары, которые мы принимаем за соки, являются на самом деле разбавленными соками с добавлением сахара. Поэтому надо внимательно изучать этикетки на продуктах, если в них есть сахар, он обязательно указан на одном из первых мест.</w:t>
      </w:r>
    </w:p>
    <w:p w:rsidR="00BB1965" w:rsidRPr="00BB1965" w:rsidRDefault="00BB1965" w:rsidP="00BB1965">
      <w:pPr>
        <w:shd w:val="clear" w:color="auto" w:fill="FFFFFF"/>
        <w:suppressAutoHyphens/>
        <w:spacing w:after="0" w:line="240" w:lineRule="auto"/>
        <w:ind w:right="11" w:firstLine="709"/>
        <w:jc w:val="both"/>
        <w:rPr>
          <w:rFonts w:ascii="Times New Roman" w:eastAsia="Times New Roman" w:hAnsi="Times New Roman" w:cs="Times New Roman"/>
          <w:spacing w:val="-4"/>
          <w:sz w:val="28"/>
          <w:szCs w:val="28"/>
          <w:lang w:eastAsia="ru-RU"/>
        </w:rPr>
      </w:pPr>
      <w:r w:rsidRPr="00BB1965">
        <w:rPr>
          <w:rFonts w:ascii="Times New Roman" w:eastAsia="Times New Roman" w:hAnsi="Times New Roman" w:cs="Times New Roman"/>
          <w:spacing w:val="-4"/>
          <w:sz w:val="28"/>
          <w:szCs w:val="28"/>
          <w:lang w:eastAsia="ru-RU"/>
        </w:rPr>
        <w:t xml:space="preserve">Сложные углеводы обеспечивают нас энергией, которая действует дольше и хранится дольше. Когда мы занимаемся физическими упражнениями или долго не получаем пищи, организм использует запасы сложных углеводов в организме. Этот вид углеводов (их называют также трудно усваиваемыми или крахмалами) обладает меньшим </w:t>
      </w:r>
      <w:proofErr w:type="spellStart"/>
      <w:r w:rsidRPr="00BB1965">
        <w:rPr>
          <w:rFonts w:ascii="Times New Roman" w:eastAsia="Times New Roman" w:hAnsi="Times New Roman" w:cs="Times New Roman"/>
          <w:spacing w:val="-4"/>
          <w:sz w:val="28"/>
          <w:szCs w:val="28"/>
          <w:lang w:eastAsia="ru-RU"/>
        </w:rPr>
        <w:t>сахароповышающим</w:t>
      </w:r>
      <w:proofErr w:type="spellEnd"/>
      <w:r w:rsidRPr="00BB1965">
        <w:rPr>
          <w:rFonts w:ascii="Times New Roman" w:eastAsia="Times New Roman" w:hAnsi="Times New Roman" w:cs="Times New Roman"/>
          <w:spacing w:val="-4"/>
          <w:sz w:val="28"/>
          <w:szCs w:val="28"/>
          <w:lang w:eastAsia="ru-RU"/>
        </w:rPr>
        <w:t xml:space="preserve"> действием. Представители таких продуктов: хлеб, крупы, макаронные изделия, картофель, кукуруза. </w:t>
      </w:r>
    </w:p>
    <w:p w:rsidR="00BB1965" w:rsidRPr="00BB1965" w:rsidRDefault="00BB1965" w:rsidP="00BB1965">
      <w:pPr>
        <w:shd w:val="clear" w:color="auto" w:fill="FFFFFF"/>
        <w:suppressAutoHyphens/>
        <w:spacing w:after="0" w:line="240" w:lineRule="auto"/>
        <w:ind w:right="11" w:firstLine="709"/>
        <w:jc w:val="both"/>
        <w:rPr>
          <w:rFonts w:ascii="Times New Roman" w:eastAsia="Times New Roman" w:hAnsi="Times New Roman" w:cs="Times New Roman"/>
          <w:spacing w:val="-4"/>
          <w:sz w:val="28"/>
          <w:szCs w:val="28"/>
          <w:lang w:eastAsia="ru-RU"/>
        </w:rPr>
      </w:pPr>
      <w:r w:rsidRPr="00BB1965">
        <w:rPr>
          <w:rFonts w:ascii="Times New Roman" w:eastAsia="Times New Roman" w:hAnsi="Times New Roman" w:cs="Times New Roman"/>
          <w:spacing w:val="-4"/>
          <w:sz w:val="28"/>
          <w:szCs w:val="28"/>
          <w:lang w:eastAsia="ru-RU"/>
        </w:rPr>
        <w:t xml:space="preserve">Молекула крахмала крупная, и чтобы ее усвоить, организму приходится потрудиться. Поэтому образующийся в результате расщепления крахмала сахар (глюкоза) усваивается относительно медленно, в меньшей степени повышая уровень сахара крови. </w:t>
      </w:r>
    </w:p>
    <w:p w:rsidR="00BB1965" w:rsidRPr="00BB1965" w:rsidRDefault="00BB1965" w:rsidP="00BB1965">
      <w:pPr>
        <w:shd w:val="clear" w:color="auto" w:fill="FFFFFF"/>
        <w:suppressAutoHyphens/>
        <w:spacing w:after="0" w:line="240" w:lineRule="auto"/>
        <w:ind w:right="11" w:firstLine="709"/>
        <w:jc w:val="both"/>
        <w:rPr>
          <w:rFonts w:ascii="Times New Roman" w:eastAsia="Times New Roman" w:hAnsi="Times New Roman" w:cs="Times New Roman"/>
          <w:spacing w:val="-4"/>
          <w:sz w:val="28"/>
          <w:szCs w:val="28"/>
          <w:lang w:eastAsia="ru-RU"/>
        </w:rPr>
      </w:pPr>
      <w:r w:rsidRPr="00BB1965">
        <w:rPr>
          <w:rFonts w:ascii="Times New Roman" w:eastAsia="Times New Roman" w:hAnsi="Times New Roman" w:cs="Times New Roman"/>
          <w:spacing w:val="-4"/>
          <w:sz w:val="28"/>
          <w:szCs w:val="28"/>
          <w:lang w:eastAsia="ru-RU"/>
        </w:rPr>
        <w:t>Усвоение крахмала облегчает (и таким образом способствует подъему уровня сахара в крови) кулинарная обработка: всякое измельчение, длительное термическое воздействие. Значит, сильное повышение сахара при потреблении крахмалов можно предотвратить, применяя определенные методы обработки и приготовления пищи.</w:t>
      </w:r>
    </w:p>
    <w:p w:rsidR="00BB1965" w:rsidRPr="00BB1965" w:rsidRDefault="00BB1965" w:rsidP="00BB1965">
      <w:pPr>
        <w:shd w:val="clear" w:color="auto" w:fill="FFFFFF"/>
        <w:suppressAutoHyphens/>
        <w:spacing w:after="0" w:line="240" w:lineRule="auto"/>
        <w:ind w:right="11" w:firstLine="709"/>
        <w:jc w:val="both"/>
        <w:rPr>
          <w:rFonts w:ascii="Times New Roman" w:eastAsia="Times New Roman" w:hAnsi="Times New Roman" w:cs="Times New Roman"/>
          <w:spacing w:val="-4"/>
          <w:sz w:val="28"/>
          <w:szCs w:val="28"/>
          <w:lang w:eastAsia="ru-RU"/>
        </w:rPr>
      </w:pPr>
      <w:r w:rsidRPr="00BB1965">
        <w:rPr>
          <w:rFonts w:ascii="Times New Roman" w:eastAsia="Times New Roman" w:hAnsi="Times New Roman" w:cs="Times New Roman"/>
          <w:spacing w:val="-4"/>
          <w:sz w:val="28"/>
          <w:szCs w:val="28"/>
          <w:lang w:eastAsia="ru-RU"/>
        </w:rPr>
        <w:t>Например, картофель правильнее готовить не в виде пюре, а отваривать его целиком в кожуре. Каши лучше не варить слишком долго. Предпочтительно готовить их рассыпчатыми и из крупного недробленого зерна (гречневая, рис).</w:t>
      </w:r>
    </w:p>
    <w:p w:rsidR="00BB1965" w:rsidRPr="00BB1965" w:rsidRDefault="00BB1965" w:rsidP="00BB1965">
      <w:pPr>
        <w:shd w:val="clear" w:color="auto" w:fill="FFFFFF"/>
        <w:suppressAutoHyphens/>
        <w:spacing w:after="0" w:line="240" w:lineRule="auto"/>
        <w:ind w:right="11" w:firstLine="709"/>
        <w:jc w:val="both"/>
        <w:rPr>
          <w:rFonts w:ascii="Times New Roman" w:eastAsia="Times New Roman" w:hAnsi="Times New Roman" w:cs="Times New Roman"/>
          <w:spacing w:val="-4"/>
          <w:sz w:val="28"/>
          <w:szCs w:val="28"/>
          <w:lang w:eastAsia="ru-RU"/>
        </w:rPr>
      </w:pPr>
      <w:r w:rsidRPr="00BB1965">
        <w:rPr>
          <w:rFonts w:ascii="Times New Roman" w:eastAsia="Times New Roman" w:hAnsi="Times New Roman" w:cs="Times New Roman"/>
          <w:spacing w:val="-4"/>
          <w:sz w:val="28"/>
          <w:szCs w:val="28"/>
          <w:lang w:eastAsia="ru-RU"/>
        </w:rPr>
        <w:t xml:space="preserve">Препятствует повышению сахара крови обогащение пищи растительными волокнами. Поэтому хлеб лучше покупать зерновой или отрубной, а не из муки тонкого помола. Фрукты употреблять в натуральном виде, а не в виде соков.  </w:t>
      </w:r>
    </w:p>
    <w:p w:rsidR="00BB1965" w:rsidRPr="00BB1965" w:rsidRDefault="00BB1965" w:rsidP="00BB1965">
      <w:pPr>
        <w:shd w:val="clear" w:color="auto" w:fill="FFFFFF"/>
        <w:suppressAutoHyphens/>
        <w:spacing w:after="0" w:line="240" w:lineRule="auto"/>
        <w:ind w:right="10" w:firstLine="709"/>
        <w:jc w:val="both"/>
        <w:rPr>
          <w:rFonts w:ascii="Times New Roman" w:eastAsia="Times New Roman" w:hAnsi="Times New Roman" w:cs="Times New Roman"/>
          <w:spacing w:val="-8"/>
          <w:sz w:val="28"/>
          <w:szCs w:val="28"/>
          <w:lang w:eastAsia="ru-RU"/>
        </w:rPr>
      </w:pPr>
      <w:r w:rsidRPr="00BB1965">
        <w:rPr>
          <w:rFonts w:ascii="Times New Roman" w:eastAsia="Times New Roman" w:hAnsi="Times New Roman" w:cs="Times New Roman"/>
          <w:spacing w:val="-6"/>
          <w:sz w:val="28"/>
          <w:szCs w:val="28"/>
          <w:lang w:eastAsia="ru-RU"/>
        </w:rPr>
        <w:t>Большинство разновидностей хлеба, особенно хлеб грубого помола, крупы и картофель содер</w:t>
      </w:r>
      <w:r w:rsidRPr="00BB1965">
        <w:rPr>
          <w:rFonts w:ascii="Times New Roman" w:eastAsia="Times New Roman" w:hAnsi="Times New Roman" w:cs="Times New Roman"/>
          <w:spacing w:val="-6"/>
          <w:sz w:val="28"/>
          <w:szCs w:val="28"/>
          <w:lang w:eastAsia="ru-RU"/>
        </w:rPr>
        <w:softHyphen/>
      </w:r>
      <w:r w:rsidRPr="00BB1965">
        <w:rPr>
          <w:rFonts w:ascii="Times New Roman" w:eastAsia="Times New Roman" w:hAnsi="Times New Roman" w:cs="Times New Roman"/>
          <w:spacing w:val="-7"/>
          <w:sz w:val="28"/>
          <w:szCs w:val="28"/>
          <w:lang w:eastAsia="ru-RU"/>
        </w:rPr>
        <w:t xml:space="preserve">жат различные типы пищевых волокон </w:t>
      </w:r>
      <w:r w:rsidRPr="00BB1965">
        <w:rPr>
          <w:rFonts w:ascii="Times New Roman" w:eastAsia="Times New Roman" w:hAnsi="Times New Roman" w:cs="Times New Roman"/>
          <w:spacing w:val="-6"/>
          <w:sz w:val="28"/>
          <w:szCs w:val="28"/>
          <w:lang w:eastAsia="ru-RU"/>
        </w:rPr>
        <w:t>–</w:t>
      </w:r>
      <w:r w:rsidRPr="00BB1965">
        <w:rPr>
          <w:rFonts w:ascii="Times New Roman" w:eastAsia="Times New Roman" w:hAnsi="Times New Roman" w:cs="Times New Roman"/>
          <w:spacing w:val="-7"/>
          <w:sz w:val="28"/>
          <w:szCs w:val="28"/>
          <w:lang w:eastAsia="ru-RU"/>
        </w:rPr>
        <w:t xml:space="preserve"> клетчатки,  </w:t>
      </w:r>
      <w:r w:rsidRPr="00BB1965">
        <w:rPr>
          <w:rFonts w:ascii="Times New Roman" w:eastAsia="Times New Roman" w:hAnsi="Times New Roman" w:cs="Times New Roman"/>
          <w:spacing w:val="-6"/>
          <w:sz w:val="28"/>
          <w:szCs w:val="28"/>
          <w:lang w:eastAsia="ru-RU"/>
        </w:rPr>
        <w:t>которые играют большую роль в процессе переварива</w:t>
      </w:r>
      <w:r w:rsidRPr="00BB1965">
        <w:rPr>
          <w:rFonts w:ascii="Times New Roman" w:eastAsia="Times New Roman" w:hAnsi="Times New Roman" w:cs="Times New Roman"/>
          <w:spacing w:val="-6"/>
          <w:sz w:val="28"/>
          <w:szCs w:val="28"/>
          <w:lang w:eastAsia="ru-RU"/>
        </w:rPr>
        <w:softHyphen/>
      </w:r>
      <w:r w:rsidRPr="00BB1965">
        <w:rPr>
          <w:rFonts w:ascii="Times New Roman" w:eastAsia="Times New Roman" w:hAnsi="Times New Roman" w:cs="Times New Roman"/>
          <w:spacing w:val="-5"/>
          <w:sz w:val="28"/>
          <w:szCs w:val="28"/>
          <w:lang w:eastAsia="ru-RU"/>
        </w:rPr>
        <w:t xml:space="preserve">ния и усвоения пищи и выведении из организма холестерина и токсинов. </w:t>
      </w:r>
      <w:r w:rsidRPr="00BB1965">
        <w:rPr>
          <w:rFonts w:ascii="Times New Roman" w:eastAsia="Times New Roman" w:hAnsi="Times New Roman" w:cs="Times New Roman"/>
          <w:spacing w:val="-7"/>
          <w:sz w:val="28"/>
          <w:szCs w:val="28"/>
          <w:lang w:eastAsia="ru-RU"/>
        </w:rPr>
        <w:t xml:space="preserve">Потребление достаточного количества таких </w:t>
      </w:r>
      <w:r w:rsidRPr="00BB1965">
        <w:rPr>
          <w:rFonts w:ascii="Times New Roman" w:eastAsia="Times New Roman" w:hAnsi="Times New Roman" w:cs="Times New Roman"/>
          <w:spacing w:val="-8"/>
          <w:sz w:val="28"/>
          <w:szCs w:val="28"/>
          <w:lang w:eastAsia="ru-RU"/>
        </w:rPr>
        <w:t xml:space="preserve">продуктов, богатых клетчаткой, играет важную роль в нормализации функции кишечника и может </w:t>
      </w:r>
      <w:r w:rsidRPr="00BB1965">
        <w:rPr>
          <w:rFonts w:ascii="Times New Roman" w:eastAsia="Times New Roman" w:hAnsi="Times New Roman" w:cs="Times New Roman"/>
          <w:spacing w:val="-7"/>
          <w:sz w:val="28"/>
          <w:szCs w:val="28"/>
          <w:lang w:eastAsia="ru-RU"/>
        </w:rPr>
        <w:t>уменьшить симптомы хронических запоров, а также снизить риск ише</w:t>
      </w:r>
      <w:r w:rsidRPr="00BB1965">
        <w:rPr>
          <w:rFonts w:ascii="Times New Roman" w:eastAsia="Times New Roman" w:hAnsi="Times New Roman" w:cs="Times New Roman"/>
          <w:spacing w:val="-5"/>
          <w:sz w:val="28"/>
          <w:szCs w:val="28"/>
          <w:lang w:eastAsia="ru-RU"/>
        </w:rPr>
        <w:t>мической болезни сердца и даже некоторых видов рака. Пищевые волокна содержатся так</w:t>
      </w:r>
      <w:r w:rsidRPr="00BB1965">
        <w:rPr>
          <w:rFonts w:ascii="Times New Roman" w:eastAsia="Times New Roman" w:hAnsi="Times New Roman" w:cs="Times New Roman"/>
          <w:spacing w:val="-5"/>
          <w:sz w:val="28"/>
          <w:szCs w:val="28"/>
          <w:lang w:eastAsia="ru-RU"/>
        </w:rPr>
        <w:softHyphen/>
      </w:r>
      <w:r w:rsidRPr="00BB1965">
        <w:rPr>
          <w:rFonts w:ascii="Times New Roman" w:eastAsia="Times New Roman" w:hAnsi="Times New Roman" w:cs="Times New Roman"/>
          <w:spacing w:val="-8"/>
          <w:sz w:val="28"/>
          <w:szCs w:val="28"/>
          <w:lang w:eastAsia="ru-RU"/>
        </w:rPr>
        <w:t>же в таких продуктах, как бобовые, орехи, овощи и фрукты.</w:t>
      </w:r>
    </w:p>
    <w:p w:rsidR="00BB1965" w:rsidRPr="00BB1965" w:rsidRDefault="00BB1965" w:rsidP="00BB1965">
      <w:pPr>
        <w:shd w:val="clear" w:color="auto" w:fill="FFFFFF"/>
        <w:suppressAutoHyphens/>
        <w:spacing w:after="0" w:line="240" w:lineRule="auto"/>
        <w:ind w:right="10" w:firstLine="709"/>
        <w:jc w:val="both"/>
        <w:rPr>
          <w:rFonts w:ascii="Times New Roman" w:eastAsia="Times New Roman" w:hAnsi="Times New Roman" w:cs="Times New Roman"/>
          <w:b/>
          <w:spacing w:val="-8"/>
          <w:sz w:val="28"/>
          <w:szCs w:val="28"/>
          <w:lang w:eastAsia="ru-RU"/>
        </w:rPr>
      </w:pPr>
    </w:p>
    <w:p w:rsidR="00BB1965" w:rsidRPr="00BB1965" w:rsidRDefault="00BB1965" w:rsidP="00BB1965">
      <w:pPr>
        <w:shd w:val="clear" w:color="auto" w:fill="FFFFFF"/>
        <w:suppressAutoHyphens/>
        <w:spacing w:after="0" w:line="240" w:lineRule="auto"/>
        <w:ind w:right="10" w:firstLine="709"/>
        <w:jc w:val="both"/>
        <w:rPr>
          <w:rFonts w:ascii="Times New Roman" w:eastAsia="Times New Roman" w:hAnsi="Times New Roman" w:cs="Times New Roman"/>
          <w:b/>
          <w:spacing w:val="-8"/>
          <w:sz w:val="28"/>
          <w:szCs w:val="28"/>
          <w:lang w:eastAsia="ru-RU"/>
        </w:rPr>
      </w:pPr>
      <w:r w:rsidRPr="00BB1965">
        <w:rPr>
          <w:rFonts w:ascii="Times New Roman" w:eastAsia="Times New Roman" w:hAnsi="Times New Roman" w:cs="Times New Roman"/>
          <w:b/>
          <w:spacing w:val="-8"/>
          <w:sz w:val="28"/>
          <w:szCs w:val="28"/>
          <w:lang w:eastAsia="ru-RU"/>
        </w:rPr>
        <w:t>Нужно ли подсчитывать углеводы?</w:t>
      </w:r>
    </w:p>
    <w:p w:rsidR="00BB1965" w:rsidRPr="00BB1965" w:rsidRDefault="00BB1965" w:rsidP="00BB1965">
      <w:pPr>
        <w:shd w:val="clear" w:color="auto" w:fill="FFFFFF"/>
        <w:suppressAutoHyphens/>
        <w:spacing w:after="0" w:line="240" w:lineRule="auto"/>
        <w:ind w:right="10" w:firstLine="709"/>
        <w:jc w:val="both"/>
        <w:rPr>
          <w:rFonts w:ascii="Times New Roman" w:eastAsia="Times New Roman" w:hAnsi="Times New Roman" w:cs="Times New Roman"/>
          <w:spacing w:val="-8"/>
          <w:sz w:val="28"/>
          <w:szCs w:val="28"/>
          <w:lang w:eastAsia="ru-RU"/>
        </w:rPr>
      </w:pPr>
      <w:r w:rsidRPr="00BB1965">
        <w:rPr>
          <w:rFonts w:ascii="Times New Roman" w:eastAsia="Times New Roman" w:hAnsi="Times New Roman" w:cs="Times New Roman"/>
          <w:spacing w:val="-8"/>
          <w:sz w:val="28"/>
          <w:szCs w:val="28"/>
          <w:lang w:eastAsia="ru-RU"/>
        </w:rPr>
        <w:t xml:space="preserve">Больному сахарным диабетом 2 типа, получающему </w:t>
      </w:r>
      <w:proofErr w:type="spellStart"/>
      <w:r w:rsidRPr="00BB1965">
        <w:rPr>
          <w:rFonts w:ascii="Times New Roman" w:eastAsia="Times New Roman" w:hAnsi="Times New Roman" w:cs="Times New Roman"/>
          <w:spacing w:val="-8"/>
          <w:sz w:val="28"/>
          <w:szCs w:val="28"/>
          <w:lang w:eastAsia="ru-RU"/>
        </w:rPr>
        <w:t>сахароснижающие</w:t>
      </w:r>
      <w:proofErr w:type="spellEnd"/>
      <w:r w:rsidRPr="00BB1965">
        <w:rPr>
          <w:rFonts w:ascii="Times New Roman" w:eastAsia="Times New Roman" w:hAnsi="Times New Roman" w:cs="Times New Roman"/>
          <w:spacing w:val="-8"/>
          <w:sz w:val="28"/>
          <w:szCs w:val="28"/>
          <w:lang w:eastAsia="ru-RU"/>
        </w:rPr>
        <w:t xml:space="preserve"> препараты или только соблюдающему диету, нет необходимости точно подсчитывать количество углеводов в пище.</w:t>
      </w:r>
    </w:p>
    <w:p w:rsidR="00BB1965" w:rsidRPr="00BB1965" w:rsidRDefault="00BB1965" w:rsidP="00BB1965">
      <w:pPr>
        <w:shd w:val="clear" w:color="auto" w:fill="FFFFFF"/>
        <w:suppressAutoHyphens/>
        <w:spacing w:after="0" w:line="240" w:lineRule="auto"/>
        <w:ind w:right="10" w:firstLine="709"/>
        <w:jc w:val="both"/>
        <w:rPr>
          <w:rFonts w:ascii="Times New Roman" w:eastAsia="Times New Roman" w:hAnsi="Times New Roman" w:cs="Times New Roman"/>
          <w:spacing w:val="-8"/>
          <w:sz w:val="28"/>
          <w:szCs w:val="28"/>
          <w:lang w:eastAsia="ru-RU"/>
        </w:rPr>
      </w:pPr>
      <w:r w:rsidRPr="00BB1965">
        <w:rPr>
          <w:rFonts w:ascii="Times New Roman" w:eastAsia="Times New Roman" w:hAnsi="Times New Roman" w:cs="Times New Roman"/>
          <w:spacing w:val="-8"/>
          <w:sz w:val="28"/>
          <w:szCs w:val="28"/>
          <w:lang w:eastAsia="ru-RU"/>
        </w:rPr>
        <w:t xml:space="preserve">Многие пациенты слышали о так называемых «хлебных единицах», «единицах замены углеводов». Система такого подсчета существует для больных, получающих инсулин. Она позволяет им соотносить количество потребляемых углеводов с дозами инсулина короткого действия, который эти больные вводят перед приемом пищи. </w:t>
      </w:r>
    </w:p>
    <w:p w:rsidR="00BB1965" w:rsidRPr="00BB1965" w:rsidRDefault="00BB1965" w:rsidP="00BB1965">
      <w:pPr>
        <w:shd w:val="clear" w:color="auto" w:fill="FFFFFF"/>
        <w:suppressAutoHyphens/>
        <w:spacing w:after="0" w:line="240" w:lineRule="auto"/>
        <w:ind w:right="10" w:firstLine="709"/>
        <w:jc w:val="both"/>
        <w:rPr>
          <w:rFonts w:ascii="Times New Roman" w:eastAsia="Times New Roman" w:hAnsi="Times New Roman" w:cs="Times New Roman"/>
          <w:spacing w:val="-8"/>
          <w:sz w:val="28"/>
          <w:szCs w:val="28"/>
          <w:lang w:eastAsia="ru-RU"/>
        </w:rPr>
      </w:pPr>
      <w:r w:rsidRPr="00BB1965">
        <w:rPr>
          <w:rFonts w:ascii="Times New Roman" w:eastAsia="Times New Roman" w:hAnsi="Times New Roman" w:cs="Times New Roman"/>
          <w:b/>
          <w:spacing w:val="-8"/>
          <w:sz w:val="28"/>
          <w:szCs w:val="28"/>
          <w:lang w:eastAsia="ru-RU"/>
        </w:rPr>
        <w:lastRenderedPageBreak/>
        <w:t xml:space="preserve">Заменители сахара. </w:t>
      </w:r>
      <w:r w:rsidRPr="00BB1965">
        <w:rPr>
          <w:rFonts w:ascii="Times New Roman" w:eastAsia="Times New Roman" w:hAnsi="Times New Roman" w:cs="Times New Roman"/>
          <w:spacing w:val="-8"/>
          <w:sz w:val="28"/>
          <w:szCs w:val="28"/>
          <w:lang w:eastAsia="ru-RU"/>
        </w:rPr>
        <w:t>Придать пище сладкий вкус без повышения уровня сахара крови позволяют сахарозаменители. Но речь в этом случае идет только о некалорийных заменителях сахара – сахарине и аспартаме. Это международные названия, обозначающие собственно содержащееся в них вещество. Торговые же (коммерческие) названия одних и тех же сахарозаменителей могут быть различными, например, широко распространенный и очень подходящий для больных диабетом с избыточным весом «</w:t>
      </w:r>
      <w:proofErr w:type="spellStart"/>
      <w:r w:rsidRPr="00BB1965">
        <w:rPr>
          <w:rFonts w:ascii="Times New Roman" w:eastAsia="Times New Roman" w:hAnsi="Times New Roman" w:cs="Times New Roman"/>
          <w:spacing w:val="-8"/>
          <w:sz w:val="28"/>
          <w:szCs w:val="28"/>
          <w:lang w:eastAsia="ru-RU"/>
        </w:rPr>
        <w:t>Сурель</w:t>
      </w:r>
      <w:proofErr w:type="spellEnd"/>
      <w:r w:rsidRPr="00BB1965">
        <w:rPr>
          <w:rFonts w:ascii="Times New Roman" w:eastAsia="Times New Roman" w:hAnsi="Times New Roman" w:cs="Times New Roman"/>
          <w:spacing w:val="-8"/>
          <w:sz w:val="28"/>
          <w:szCs w:val="28"/>
          <w:lang w:eastAsia="ru-RU"/>
        </w:rPr>
        <w:t>» представляет собой аспартам, «</w:t>
      </w:r>
      <w:proofErr w:type="spellStart"/>
      <w:r w:rsidRPr="00BB1965">
        <w:rPr>
          <w:rFonts w:ascii="Times New Roman" w:eastAsia="Times New Roman" w:hAnsi="Times New Roman" w:cs="Times New Roman"/>
          <w:spacing w:val="-8"/>
          <w:sz w:val="28"/>
          <w:szCs w:val="28"/>
          <w:lang w:eastAsia="ru-RU"/>
        </w:rPr>
        <w:t>Сукразит</w:t>
      </w:r>
      <w:proofErr w:type="spellEnd"/>
      <w:r w:rsidRPr="00BB1965">
        <w:rPr>
          <w:rFonts w:ascii="Times New Roman" w:eastAsia="Times New Roman" w:hAnsi="Times New Roman" w:cs="Times New Roman"/>
          <w:spacing w:val="-8"/>
          <w:sz w:val="28"/>
          <w:szCs w:val="28"/>
          <w:lang w:eastAsia="ru-RU"/>
        </w:rPr>
        <w:t>» – сахарин. На упаковке обязательно должно быть указано международное название препарата.</w:t>
      </w:r>
    </w:p>
    <w:p w:rsidR="00BB1965" w:rsidRPr="00BB1965" w:rsidRDefault="00BB1965" w:rsidP="00BB1965">
      <w:pPr>
        <w:shd w:val="clear" w:color="auto" w:fill="FFFFFF"/>
        <w:suppressAutoHyphens/>
        <w:spacing w:after="0" w:line="240" w:lineRule="auto"/>
        <w:ind w:right="10"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pacing w:val="-8"/>
          <w:sz w:val="28"/>
          <w:szCs w:val="28"/>
          <w:lang w:eastAsia="ru-RU"/>
        </w:rPr>
        <w:t xml:space="preserve">Наряду с некалорийными сахарозаменителями в продаже имеются так называемые аналоги сахара: ксилит, сорбит и фруктоза. Хотя они и не дают значимого повышения сахара крови, но богаты калориями, из-за чего не могут быть рекомендованы больным с избытком веса. Этой же категории пациентов не следует употреблять «диабетические» продукты, например, шоколад, печенье, вафли, джем. Они приготовлены на ксилите или фруктозе, да и остальные их составляющие могут обладать высокой калорийностью. Последние, к тому же, могут повышать и уровень сахар крови, например, мука в вафлях и печенье, фруктовая масса в джеме и мармеладе и т.д.   </w:t>
      </w:r>
    </w:p>
    <w:p w:rsidR="00BB1965" w:rsidRPr="00BB1965" w:rsidRDefault="00BB1965" w:rsidP="00BB1965">
      <w:pPr>
        <w:shd w:val="clear" w:color="auto" w:fill="FFFFFF"/>
        <w:suppressAutoHyphens/>
        <w:spacing w:after="0" w:line="240" w:lineRule="auto"/>
        <w:ind w:firstLine="709"/>
        <w:rPr>
          <w:rFonts w:ascii="Times New Roman" w:eastAsia="Times New Roman" w:hAnsi="Times New Roman" w:cs="Times New Roman"/>
          <w:sz w:val="28"/>
          <w:szCs w:val="28"/>
          <w:lang w:eastAsia="ru-RU"/>
        </w:rPr>
      </w:pPr>
      <w:r w:rsidRPr="00BB1965">
        <w:rPr>
          <w:rFonts w:ascii="Times New Roman" w:eastAsia="Times New Roman" w:hAnsi="Times New Roman" w:cs="Times New Roman"/>
          <w:spacing w:val="-5"/>
          <w:sz w:val="28"/>
          <w:szCs w:val="28"/>
          <w:lang w:eastAsia="ru-RU"/>
        </w:rPr>
        <w:t>Таким образом,</w:t>
      </w:r>
      <w:r w:rsidRPr="00BB1965">
        <w:rPr>
          <w:rFonts w:ascii="Times New Roman" w:eastAsia="Times New Roman" w:hAnsi="Times New Roman" w:cs="Times New Roman"/>
          <w:b/>
          <w:spacing w:val="-5"/>
          <w:sz w:val="28"/>
          <w:szCs w:val="28"/>
          <w:lang w:eastAsia="ru-RU"/>
        </w:rPr>
        <w:t xml:space="preserve"> суточный рацион должен</w:t>
      </w:r>
      <w:r w:rsidRPr="00BB1965">
        <w:rPr>
          <w:rFonts w:ascii="Times New Roman" w:eastAsia="Times New Roman" w:hAnsi="Times New Roman" w:cs="Times New Roman"/>
          <w:spacing w:val="-5"/>
          <w:sz w:val="28"/>
          <w:szCs w:val="28"/>
          <w:lang w:eastAsia="ru-RU"/>
        </w:rPr>
        <w:t xml:space="preserve"> </w:t>
      </w:r>
      <w:r w:rsidRPr="00BB1965">
        <w:rPr>
          <w:rFonts w:ascii="Times New Roman" w:eastAsia="Times New Roman" w:hAnsi="Times New Roman" w:cs="Times New Roman"/>
          <w:b/>
          <w:bCs/>
          <w:spacing w:val="-5"/>
          <w:sz w:val="28"/>
          <w:szCs w:val="28"/>
          <w:lang w:eastAsia="ru-RU"/>
        </w:rPr>
        <w:t>содержать мало простых и достаточно сложных углеводов.</w:t>
      </w:r>
      <w:r w:rsidRPr="00BB1965">
        <w:rPr>
          <w:rFonts w:ascii="Times New Roman" w:eastAsia="Times New Roman" w:hAnsi="Times New Roman" w:cs="Times New Roman"/>
          <w:sz w:val="28"/>
          <w:szCs w:val="28"/>
          <w:lang w:eastAsia="ru-RU"/>
        </w:rPr>
        <w:t xml:space="preserve"> </w:t>
      </w:r>
      <w:r w:rsidRPr="00BB1965">
        <w:rPr>
          <w:rFonts w:ascii="Times New Roman" w:eastAsia="Times New Roman" w:hAnsi="Times New Roman" w:cs="Times New Roman"/>
          <w:spacing w:val="-4"/>
          <w:sz w:val="28"/>
          <w:szCs w:val="28"/>
          <w:lang w:eastAsia="ru-RU"/>
        </w:rPr>
        <w:t>Нам необходимо съедать от 6 до 11 порций сложных углеводов в день.</w:t>
      </w:r>
    </w:p>
    <w:p w:rsidR="00BB1965" w:rsidRPr="00BB1965" w:rsidRDefault="00BB1965" w:rsidP="00BB1965">
      <w:pPr>
        <w:shd w:val="clear" w:color="auto" w:fill="FFFFFF"/>
        <w:suppressAutoHyphens/>
        <w:spacing w:after="0" w:line="240" w:lineRule="auto"/>
        <w:ind w:right="11" w:firstLine="709"/>
        <w:jc w:val="both"/>
        <w:rPr>
          <w:rFonts w:ascii="Times New Roman" w:eastAsia="Times New Roman" w:hAnsi="Times New Roman" w:cs="Times New Roman"/>
          <w:b/>
          <w:spacing w:val="-4"/>
          <w:sz w:val="28"/>
          <w:szCs w:val="28"/>
          <w:lang w:eastAsia="ru-RU"/>
        </w:rPr>
      </w:pPr>
      <w:r w:rsidRPr="00BB1965">
        <w:rPr>
          <w:rFonts w:ascii="Times New Roman" w:eastAsia="Times New Roman" w:hAnsi="Times New Roman" w:cs="Times New Roman"/>
          <w:b/>
          <w:spacing w:val="-4"/>
          <w:sz w:val="28"/>
          <w:szCs w:val="28"/>
          <w:lang w:eastAsia="ru-RU"/>
        </w:rPr>
        <w:t>Что означает «порция углеводов»?</w:t>
      </w:r>
    </w:p>
    <w:p w:rsidR="00BB1965" w:rsidRPr="00BB1965" w:rsidRDefault="00BB1965" w:rsidP="00BB1965">
      <w:pPr>
        <w:numPr>
          <w:ilvl w:val="0"/>
          <w:numId w:val="20"/>
        </w:numPr>
        <w:shd w:val="clear" w:color="auto" w:fill="FFFFFF"/>
        <w:suppressAutoHyphens/>
        <w:spacing w:after="0" w:line="240" w:lineRule="auto"/>
        <w:ind w:right="11" w:firstLine="709"/>
        <w:jc w:val="both"/>
        <w:rPr>
          <w:rFonts w:ascii="Times New Roman" w:eastAsia="Times New Roman" w:hAnsi="Times New Roman" w:cs="Times New Roman"/>
          <w:spacing w:val="-4"/>
          <w:sz w:val="28"/>
          <w:szCs w:val="28"/>
          <w:lang w:eastAsia="ru-RU"/>
        </w:rPr>
      </w:pPr>
      <w:r w:rsidRPr="00BB1965">
        <w:rPr>
          <w:rFonts w:ascii="Times New Roman" w:eastAsia="Times New Roman" w:hAnsi="Times New Roman" w:cs="Times New Roman"/>
          <w:spacing w:val="-4"/>
          <w:sz w:val="28"/>
          <w:szCs w:val="28"/>
          <w:lang w:eastAsia="ru-RU"/>
        </w:rPr>
        <w:t>1 ломтик хлеба</w:t>
      </w:r>
    </w:p>
    <w:p w:rsidR="00BB1965" w:rsidRPr="00BB1965" w:rsidRDefault="00BB1965" w:rsidP="00BB1965">
      <w:pPr>
        <w:numPr>
          <w:ilvl w:val="0"/>
          <w:numId w:val="20"/>
        </w:numPr>
        <w:shd w:val="clear" w:color="auto" w:fill="FFFFFF"/>
        <w:suppressAutoHyphens/>
        <w:spacing w:after="0" w:line="240" w:lineRule="auto"/>
        <w:ind w:right="11" w:firstLine="709"/>
        <w:jc w:val="both"/>
        <w:rPr>
          <w:rFonts w:ascii="Times New Roman" w:eastAsia="Times New Roman" w:hAnsi="Times New Roman" w:cs="Times New Roman"/>
          <w:spacing w:val="-4"/>
          <w:sz w:val="28"/>
          <w:szCs w:val="28"/>
          <w:lang w:eastAsia="ru-RU"/>
        </w:rPr>
      </w:pPr>
      <w:r w:rsidRPr="00BB1965">
        <w:rPr>
          <w:rFonts w:ascii="Times New Roman" w:eastAsia="Times New Roman" w:hAnsi="Times New Roman" w:cs="Times New Roman"/>
          <w:spacing w:val="-4"/>
          <w:sz w:val="28"/>
          <w:szCs w:val="28"/>
          <w:lang w:eastAsia="ru-RU"/>
        </w:rPr>
        <w:t>полстакана готовой каши</w:t>
      </w:r>
    </w:p>
    <w:p w:rsidR="00BB1965" w:rsidRPr="00BB1965" w:rsidRDefault="00BB1965" w:rsidP="00BB1965">
      <w:pPr>
        <w:numPr>
          <w:ilvl w:val="0"/>
          <w:numId w:val="20"/>
        </w:numPr>
        <w:shd w:val="clear" w:color="auto" w:fill="FFFFFF"/>
        <w:suppressAutoHyphens/>
        <w:spacing w:after="0" w:line="240" w:lineRule="auto"/>
        <w:ind w:right="11" w:firstLine="709"/>
        <w:jc w:val="both"/>
        <w:rPr>
          <w:rFonts w:ascii="Times New Roman" w:eastAsia="Times New Roman" w:hAnsi="Times New Roman" w:cs="Times New Roman"/>
          <w:spacing w:val="-4"/>
          <w:sz w:val="28"/>
          <w:szCs w:val="28"/>
          <w:lang w:eastAsia="ru-RU"/>
        </w:rPr>
      </w:pPr>
      <w:r w:rsidRPr="00BB1965">
        <w:rPr>
          <w:rFonts w:ascii="Times New Roman" w:eastAsia="Times New Roman" w:hAnsi="Times New Roman" w:cs="Times New Roman"/>
          <w:spacing w:val="-4"/>
          <w:sz w:val="28"/>
          <w:szCs w:val="28"/>
          <w:lang w:eastAsia="ru-RU"/>
        </w:rPr>
        <w:t>полстакана макарон или лапши</w:t>
      </w:r>
    </w:p>
    <w:p w:rsidR="00BB1965" w:rsidRPr="00BB1965" w:rsidRDefault="00BB1965" w:rsidP="00BB1965">
      <w:pPr>
        <w:numPr>
          <w:ilvl w:val="0"/>
          <w:numId w:val="20"/>
        </w:numPr>
        <w:shd w:val="clear" w:color="auto" w:fill="FFFFFF"/>
        <w:suppressAutoHyphens/>
        <w:spacing w:after="0" w:line="240" w:lineRule="auto"/>
        <w:ind w:right="11" w:firstLine="709"/>
        <w:jc w:val="both"/>
        <w:rPr>
          <w:rFonts w:ascii="Times New Roman" w:eastAsia="Times New Roman" w:hAnsi="Times New Roman" w:cs="Times New Roman"/>
          <w:spacing w:val="-4"/>
          <w:sz w:val="28"/>
          <w:szCs w:val="28"/>
          <w:lang w:eastAsia="ru-RU"/>
        </w:rPr>
      </w:pPr>
      <w:r w:rsidRPr="00BB1965">
        <w:rPr>
          <w:rFonts w:ascii="Times New Roman" w:eastAsia="Times New Roman" w:hAnsi="Times New Roman" w:cs="Times New Roman"/>
          <w:spacing w:val="-4"/>
          <w:sz w:val="28"/>
          <w:szCs w:val="28"/>
          <w:lang w:eastAsia="ru-RU"/>
        </w:rPr>
        <w:t>1 средняя картофелина</w:t>
      </w:r>
    </w:p>
    <w:p w:rsidR="00BB1965" w:rsidRPr="00BB1965" w:rsidRDefault="00BB1965" w:rsidP="00BB1965">
      <w:pPr>
        <w:shd w:val="clear" w:color="auto" w:fill="FFFFFF"/>
        <w:suppressAutoHyphens/>
        <w:spacing w:after="0" w:line="240" w:lineRule="auto"/>
        <w:ind w:right="11" w:firstLine="709"/>
        <w:jc w:val="both"/>
        <w:rPr>
          <w:rFonts w:ascii="Times New Roman" w:eastAsia="Times New Roman" w:hAnsi="Times New Roman" w:cs="Times New Roman"/>
          <w:spacing w:val="-4"/>
          <w:sz w:val="28"/>
          <w:szCs w:val="28"/>
          <w:lang w:eastAsia="ru-RU"/>
        </w:rPr>
      </w:pPr>
      <w:r w:rsidRPr="00BB1965">
        <w:rPr>
          <w:rFonts w:ascii="Times New Roman" w:eastAsia="Times New Roman" w:hAnsi="Times New Roman" w:cs="Times New Roman"/>
          <w:spacing w:val="-4"/>
          <w:sz w:val="28"/>
          <w:szCs w:val="28"/>
          <w:lang w:eastAsia="ru-RU"/>
        </w:rPr>
        <w:t xml:space="preserve">Получается, что в сутки, в среднем, надо съедать 4–5 кусков хлеба, 3–4 картофелины, кашу (греча, рис и др.) или макаронные изделия по </w:t>
      </w:r>
      <w:smartTag w:uri="urn:schemas-microsoft-com:office:smarttags" w:element="metricconverter">
        <w:smartTagPr>
          <w:attr w:name="ProductID" w:val="50 г"/>
        </w:smartTagPr>
        <w:r w:rsidRPr="00BB1965">
          <w:rPr>
            <w:rFonts w:ascii="Times New Roman" w:eastAsia="Times New Roman" w:hAnsi="Times New Roman" w:cs="Times New Roman"/>
            <w:spacing w:val="-4"/>
            <w:sz w:val="28"/>
            <w:szCs w:val="28"/>
            <w:lang w:eastAsia="ru-RU"/>
          </w:rPr>
          <w:t>50 г</w:t>
        </w:r>
      </w:smartTag>
      <w:r w:rsidRPr="00BB1965">
        <w:rPr>
          <w:rFonts w:ascii="Times New Roman" w:eastAsia="Times New Roman" w:hAnsi="Times New Roman" w:cs="Times New Roman"/>
          <w:spacing w:val="-4"/>
          <w:sz w:val="28"/>
          <w:szCs w:val="28"/>
          <w:lang w:eastAsia="ru-RU"/>
        </w:rPr>
        <w:t xml:space="preserve"> сухого продукта или по 3 порции в готовом виде. </w:t>
      </w:r>
    </w:p>
    <w:p w:rsidR="00BB1965" w:rsidRPr="00BB1965" w:rsidRDefault="00BB1965" w:rsidP="00BB1965">
      <w:pPr>
        <w:shd w:val="clear" w:color="auto" w:fill="FFFFFF"/>
        <w:suppressAutoHyphens/>
        <w:spacing w:after="0" w:line="240" w:lineRule="auto"/>
        <w:ind w:right="11" w:firstLine="709"/>
        <w:jc w:val="both"/>
        <w:rPr>
          <w:rFonts w:ascii="Times New Roman" w:eastAsia="Times New Roman" w:hAnsi="Times New Roman" w:cs="Times New Roman"/>
          <w:spacing w:val="-4"/>
          <w:sz w:val="28"/>
          <w:szCs w:val="28"/>
          <w:lang w:eastAsia="ru-RU"/>
        </w:rPr>
      </w:pPr>
      <w:r w:rsidRPr="00BB1965">
        <w:rPr>
          <w:rFonts w:ascii="Times New Roman" w:eastAsia="Times New Roman" w:hAnsi="Times New Roman" w:cs="Times New Roman"/>
          <w:b/>
          <w:spacing w:val="-4"/>
          <w:sz w:val="28"/>
          <w:szCs w:val="28"/>
          <w:lang w:eastAsia="ru-RU"/>
        </w:rPr>
        <w:t xml:space="preserve">Белки </w:t>
      </w:r>
      <w:r w:rsidRPr="00BB1965">
        <w:rPr>
          <w:rFonts w:ascii="Times New Roman" w:eastAsia="Times New Roman" w:hAnsi="Times New Roman" w:cs="Times New Roman"/>
          <w:spacing w:val="-4"/>
          <w:sz w:val="28"/>
          <w:szCs w:val="28"/>
          <w:lang w:eastAsia="ru-RU"/>
        </w:rPr>
        <w:t>являются основным строительным материалом организма, источником синтеза гормо</w:t>
      </w:r>
      <w:r w:rsidRPr="00BB1965">
        <w:rPr>
          <w:rFonts w:ascii="Times New Roman" w:eastAsia="Times New Roman" w:hAnsi="Times New Roman" w:cs="Times New Roman"/>
          <w:spacing w:val="-4"/>
          <w:sz w:val="28"/>
          <w:szCs w:val="28"/>
          <w:lang w:eastAsia="ru-RU"/>
        </w:rPr>
        <w:softHyphen/>
      </w:r>
      <w:r w:rsidRPr="00BB1965">
        <w:rPr>
          <w:rFonts w:ascii="Times New Roman" w:eastAsia="Times New Roman" w:hAnsi="Times New Roman" w:cs="Times New Roman"/>
          <w:spacing w:val="-6"/>
          <w:sz w:val="28"/>
          <w:szCs w:val="28"/>
          <w:lang w:eastAsia="ru-RU"/>
        </w:rPr>
        <w:t xml:space="preserve">нов, ферментов, витаминов, антител. </w:t>
      </w:r>
      <w:r w:rsidRPr="00BB1965">
        <w:rPr>
          <w:rFonts w:ascii="Times New Roman" w:eastAsia="Times New Roman" w:hAnsi="Times New Roman" w:cs="Times New Roman"/>
          <w:spacing w:val="-4"/>
          <w:sz w:val="28"/>
          <w:szCs w:val="28"/>
          <w:lang w:eastAsia="ru-RU"/>
        </w:rPr>
        <w:t xml:space="preserve">Белки – очень важная часть вещества, которое называется иммуноглобулины и участвует в защите организма от болезней, особенно инфекционных. Мы получаем большую часть белков из мяса, но еще и из яиц, бобовых, орехов и молочных продуктов. </w:t>
      </w:r>
    </w:p>
    <w:p w:rsidR="00BB1965" w:rsidRPr="00BB1965" w:rsidRDefault="00BB1965" w:rsidP="00BB1965">
      <w:pPr>
        <w:shd w:val="clear" w:color="auto" w:fill="FFFFFF"/>
        <w:suppressAutoHyphens/>
        <w:spacing w:after="0" w:line="240" w:lineRule="auto"/>
        <w:ind w:right="11" w:firstLine="709"/>
        <w:jc w:val="both"/>
        <w:rPr>
          <w:rFonts w:ascii="Times New Roman" w:eastAsia="Times New Roman" w:hAnsi="Times New Roman" w:cs="Times New Roman"/>
          <w:spacing w:val="-4"/>
          <w:sz w:val="28"/>
          <w:szCs w:val="28"/>
          <w:lang w:eastAsia="ru-RU"/>
        </w:rPr>
      </w:pPr>
      <w:r w:rsidRPr="00BB1965">
        <w:rPr>
          <w:rFonts w:ascii="Times New Roman" w:eastAsia="Times New Roman" w:hAnsi="Times New Roman" w:cs="Times New Roman"/>
          <w:spacing w:val="-4"/>
          <w:sz w:val="28"/>
          <w:szCs w:val="28"/>
          <w:lang w:eastAsia="ru-RU"/>
        </w:rPr>
        <w:t>Нам нужно 2–3 порции мясных, бобовых продуктов, яиц и орехов в день, а также 2–3 порции молочных продуктов. Правда, большинство употребляет гораздо больше белка, чем необходимо. Порция мяса – это только кусочек размером с ваш кулак. А многие съедают 2–3 такие порции только за один прием пищи. К сожалению, многие мясные блюда и продукты отличаются высоким содержанием белка и жира, а это совсем не полезно для нашего организма.</w:t>
      </w:r>
    </w:p>
    <w:p w:rsidR="00BB1965" w:rsidRPr="00BB1965" w:rsidRDefault="00BB1965" w:rsidP="00BB1965">
      <w:pPr>
        <w:shd w:val="clear" w:color="auto" w:fill="FFFFFF"/>
        <w:suppressAutoHyphens/>
        <w:spacing w:after="0" w:line="240" w:lineRule="auto"/>
        <w:ind w:right="11" w:firstLine="709"/>
        <w:jc w:val="both"/>
        <w:rPr>
          <w:rFonts w:ascii="Times New Roman" w:eastAsia="Times New Roman" w:hAnsi="Times New Roman" w:cs="Times New Roman"/>
          <w:b/>
          <w:spacing w:val="-4"/>
          <w:sz w:val="28"/>
          <w:szCs w:val="28"/>
          <w:lang w:eastAsia="ru-RU"/>
        </w:rPr>
      </w:pPr>
      <w:r w:rsidRPr="00BB1965">
        <w:rPr>
          <w:rFonts w:ascii="Times New Roman" w:eastAsia="Times New Roman" w:hAnsi="Times New Roman" w:cs="Times New Roman"/>
          <w:b/>
          <w:spacing w:val="-4"/>
          <w:sz w:val="28"/>
          <w:szCs w:val="28"/>
          <w:lang w:eastAsia="ru-RU"/>
        </w:rPr>
        <w:t>Что означает «порция белков»?</w:t>
      </w:r>
    </w:p>
    <w:p w:rsidR="00BB1965" w:rsidRPr="00BB1965" w:rsidRDefault="00BB1965" w:rsidP="00BB1965">
      <w:pPr>
        <w:numPr>
          <w:ilvl w:val="0"/>
          <w:numId w:val="21"/>
        </w:numPr>
        <w:shd w:val="clear" w:color="auto" w:fill="FFFFFF"/>
        <w:suppressAutoHyphens/>
        <w:spacing w:after="0" w:line="240" w:lineRule="auto"/>
        <w:ind w:right="11" w:firstLine="709"/>
        <w:jc w:val="both"/>
        <w:rPr>
          <w:rFonts w:ascii="Times New Roman" w:eastAsia="Times New Roman" w:hAnsi="Times New Roman" w:cs="Times New Roman"/>
          <w:spacing w:val="-4"/>
          <w:sz w:val="28"/>
          <w:szCs w:val="28"/>
          <w:lang w:eastAsia="ru-RU"/>
        </w:rPr>
      </w:pPr>
      <w:r w:rsidRPr="00BB1965">
        <w:rPr>
          <w:rFonts w:ascii="Times New Roman" w:eastAsia="Times New Roman" w:hAnsi="Times New Roman" w:cs="Times New Roman"/>
          <w:spacing w:val="-4"/>
          <w:sz w:val="28"/>
          <w:szCs w:val="28"/>
          <w:lang w:eastAsia="ru-RU"/>
        </w:rPr>
        <w:t>60–90 г мяса, птицы или рыбы (кусок величиной с ладонь)</w:t>
      </w:r>
    </w:p>
    <w:p w:rsidR="00BB1965" w:rsidRPr="00BB1965" w:rsidRDefault="00BB1965" w:rsidP="00BB1965">
      <w:pPr>
        <w:numPr>
          <w:ilvl w:val="0"/>
          <w:numId w:val="21"/>
        </w:numPr>
        <w:shd w:val="clear" w:color="auto" w:fill="FFFFFF"/>
        <w:suppressAutoHyphens/>
        <w:spacing w:after="0" w:line="240" w:lineRule="auto"/>
        <w:ind w:right="11" w:firstLine="709"/>
        <w:jc w:val="both"/>
        <w:rPr>
          <w:rFonts w:ascii="Times New Roman" w:eastAsia="Times New Roman" w:hAnsi="Times New Roman" w:cs="Times New Roman"/>
          <w:spacing w:val="-4"/>
          <w:sz w:val="28"/>
          <w:szCs w:val="28"/>
          <w:lang w:eastAsia="ru-RU"/>
        </w:rPr>
      </w:pPr>
      <w:r w:rsidRPr="00BB1965">
        <w:rPr>
          <w:rFonts w:ascii="Times New Roman" w:eastAsia="Times New Roman" w:hAnsi="Times New Roman" w:cs="Times New Roman"/>
          <w:spacing w:val="-4"/>
          <w:sz w:val="28"/>
          <w:szCs w:val="28"/>
          <w:lang w:eastAsia="ru-RU"/>
        </w:rPr>
        <w:t>1 стакан сухих бобов, гороха или фасоли</w:t>
      </w:r>
    </w:p>
    <w:p w:rsidR="00BB1965" w:rsidRPr="00BB1965" w:rsidRDefault="00BB1965" w:rsidP="00BB1965">
      <w:pPr>
        <w:numPr>
          <w:ilvl w:val="0"/>
          <w:numId w:val="21"/>
        </w:numPr>
        <w:shd w:val="clear" w:color="auto" w:fill="FFFFFF"/>
        <w:suppressAutoHyphens/>
        <w:spacing w:after="0" w:line="240" w:lineRule="auto"/>
        <w:ind w:right="11" w:firstLine="709"/>
        <w:jc w:val="both"/>
        <w:rPr>
          <w:rFonts w:ascii="Times New Roman" w:eastAsia="Times New Roman" w:hAnsi="Times New Roman" w:cs="Times New Roman"/>
          <w:spacing w:val="-4"/>
          <w:sz w:val="28"/>
          <w:szCs w:val="28"/>
          <w:lang w:eastAsia="ru-RU"/>
        </w:rPr>
      </w:pPr>
      <w:r w:rsidRPr="00BB1965">
        <w:rPr>
          <w:rFonts w:ascii="Times New Roman" w:eastAsia="Times New Roman" w:hAnsi="Times New Roman" w:cs="Times New Roman"/>
          <w:spacing w:val="-4"/>
          <w:sz w:val="28"/>
          <w:szCs w:val="28"/>
          <w:lang w:eastAsia="ru-RU"/>
        </w:rPr>
        <w:t>1 стакан орехов или семян</w:t>
      </w:r>
    </w:p>
    <w:p w:rsidR="00BB1965" w:rsidRPr="00BB1965" w:rsidRDefault="00BB1965" w:rsidP="00BB1965">
      <w:pPr>
        <w:numPr>
          <w:ilvl w:val="0"/>
          <w:numId w:val="21"/>
        </w:numPr>
        <w:shd w:val="clear" w:color="auto" w:fill="FFFFFF"/>
        <w:suppressAutoHyphens/>
        <w:spacing w:after="0" w:line="240" w:lineRule="auto"/>
        <w:ind w:right="11" w:firstLine="709"/>
        <w:jc w:val="both"/>
        <w:rPr>
          <w:rFonts w:ascii="Times New Roman" w:eastAsia="Times New Roman" w:hAnsi="Times New Roman" w:cs="Times New Roman"/>
          <w:spacing w:val="-4"/>
          <w:sz w:val="28"/>
          <w:szCs w:val="28"/>
          <w:lang w:eastAsia="ru-RU"/>
        </w:rPr>
      </w:pPr>
      <w:r w:rsidRPr="00BB1965">
        <w:rPr>
          <w:rFonts w:ascii="Times New Roman" w:eastAsia="Times New Roman" w:hAnsi="Times New Roman" w:cs="Times New Roman"/>
          <w:spacing w:val="-4"/>
          <w:sz w:val="28"/>
          <w:szCs w:val="28"/>
          <w:lang w:eastAsia="ru-RU"/>
        </w:rPr>
        <w:t>2 яйца</w:t>
      </w:r>
    </w:p>
    <w:p w:rsidR="00BB1965" w:rsidRPr="00BB1965" w:rsidRDefault="00BB1965" w:rsidP="00BB1965">
      <w:pPr>
        <w:numPr>
          <w:ilvl w:val="0"/>
          <w:numId w:val="21"/>
        </w:numPr>
        <w:shd w:val="clear" w:color="auto" w:fill="FFFFFF"/>
        <w:suppressAutoHyphens/>
        <w:spacing w:after="0" w:line="240" w:lineRule="auto"/>
        <w:ind w:right="11" w:firstLine="709"/>
        <w:jc w:val="both"/>
        <w:rPr>
          <w:rFonts w:ascii="Times New Roman" w:eastAsia="Times New Roman" w:hAnsi="Times New Roman" w:cs="Times New Roman"/>
          <w:spacing w:val="-4"/>
          <w:sz w:val="28"/>
          <w:szCs w:val="28"/>
          <w:lang w:eastAsia="ru-RU"/>
        </w:rPr>
      </w:pPr>
      <w:r w:rsidRPr="00BB1965">
        <w:rPr>
          <w:rFonts w:ascii="Times New Roman" w:eastAsia="Times New Roman" w:hAnsi="Times New Roman" w:cs="Times New Roman"/>
          <w:spacing w:val="-4"/>
          <w:sz w:val="28"/>
          <w:szCs w:val="28"/>
          <w:lang w:eastAsia="ru-RU"/>
        </w:rPr>
        <w:t>1 стакан молока</w:t>
      </w:r>
    </w:p>
    <w:p w:rsidR="00BB1965" w:rsidRPr="00BB1965" w:rsidRDefault="00BB1965" w:rsidP="00BB1965">
      <w:pPr>
        <w:numPr>
          <w:ilvl w:val="0"/>
          <w:numId w:val="21"/>
        </w:numPr>
        <w:shd w:val="clear" w:color="auto" w:fill="FFFFFF"/>
        <w:suppressAutoHyphens/>
        <w:spacing w:after="0" w:line="240" w:lineRule="auto"/>
        <w:ind w:right="11" w:firstLine="709"/>
        <w:jc w:val="both"/>
        <w:rPr>
          <w:rFonts w:ascii="Times New Roman" w:eastAsia="Times New Roman" w:hAnsi="Times New Roman" w:cs="Times New Roman"/>
          <w:spacing w:val="-4"/>
          <w:sz w:val="28"/>
          <w:szCs w:val="28"/>
          <w:lang w:eastAsia="ru-RU"/>
        </w:rPr>
      </w:pPr>
      <w:r w:rsidRPr="00BB1965">
        <w:rPr>
          <w:rFonts w:ascii="Times New Roman" w:eastAsia="Times New Roman" w:hAnsi="Times New Roman" w:cs="Times New Roman"/>
          <w:spacing w:val="-4"/>
          <w:sz w:val="28"/>
          <w:szCs w:val="28"/>
          <w:lang w:eastAsia="ru-RU"/>
        </w:rPr>
        <w:t>1 стакан кефира</w:t>
      </w:r>
    </w:p>
    <w:p w:rsidR="00BB1965" w:rsidRPr="00BB1965" w:rsidRDefault="00BB1965" w:rsidP="00BB1965">
      <w:pPr>
        <w:numPr>
          <w:ilvl w:val="0"/>
          <w:numId w:val="21"/>
        </w:numPr>
        <w:shd w:val="clear" w:color="auto" w:fill="FFFFFF"/>
        <w:suppressAutoHyphens/>
        <w:spacing w:after="0" w:line="240" w:lineRule="auto"/>
        <w:ind w:right="11" w:firstLine="709"/>
        <w:jc w:val="both"/>
        <w:rPr>
          <w:rFonts w:ascii="Times New Roman" w:eastAsia="Times New Roman" w:hAnsi="Times New Roman" w:cs="Times New Roman"/>
          <w:spacing w:val="-4"/>
          <w:sz w:val="28"/>
          <w:szCs w:val="28"/>
          <w:lang w:eastAsia="ru-RU"/>
        </w:rPr>
      </w:pPr>
      <w:smartTag w:uri="urn:schemas-microsoft-com:office:smarttags" w:element="metricconverter">
        <w:smartTagPr>
          <w:attr w:name="ProductID" w:val="45 г"/>
        </w:smartTagPr>
        <w:r w:rsidRPr="00BB1965">
          <w:rPr>
            <w:rFonts w:ascii="Times New Roman" w:eastAsia="Times New Roman" w:hAnsi="Times New Roman" w:cs="Times New Roman"/>
            <w:spacing w:val="-4"/>
            <w:sz w:val="28"/>
            <w:szCs w:val="28"/>
            <w:lang w:eastAsia="ru-RU"/>
          </w:rPr>
          <w:lastRenderedPageBreak/>
          <w:t>45 г</w:t>
        </w:r>
      </w:smartTag>
      <w:r w:rsidRPr="00BB1965">
        <w:rPr>
          <w:rFonts w:ascii="Times New Roman" w:eastAsia="Times New Roman" w:hAnsi="Times New Roman" w:cs="Times New Roman"/>
          <w:spacing w:val="-4"/>
          <w:sz w:val="28"/>
          <w:szCs w:val="28"/>
          <w:lang w:eastAsia="ru-RU"/>
        </w:rPr>
        <w:t xml:space="preserve"> твердого сыра</w:t>
      </w:r>
    </w:p>
    <w:p w:rsidR="00BB1965" w:rsidRPr="00BB1965" w:rsidRDefault="00BB1965" w:rsidP="00BB1965">
      <w:pPr>
        <w:numPr>
          <w:ilvl w:val="0"/>
          <w:numId w:val="21"/>
        </w:numPr>
        <w:shd w:val="clear" w:color="auto" w:fill="FFFFFF"/>
        <w:suppressAutoHyphens/>
        <w:spacing w:after="0" w:line="240" w:lineRule="auto"/>
        <w:ind w:right="11" w:firstLine="709"/>
        <w:jc w:val="both"/>
        <w:rPr>
          <w:rFonts w:ascii="Times New Roman" w:eastAsia="Times New Roman" w:hAnsi="Times New Roman" w:cs="Times New Roman"/>
          <w:spacing w:val="-4"/>
          <w:sz w:val="28"/>
          <w:szCs w:val="28"/>
          <w:lang w:eastAsia="ru-RU"/>
        </w:rPr>
      </w:pPr>
      <w:r w:rsidRPr="00BB1965">
        <w:rPr>
          <w:rFonts w:ascii="Times New Roman" w:eastAsia="Times New Roman" w:hAnsi="Times New Roman" w:cs="Times New Roman"/>
          <w:spacing w:val="-4"/>
          <w:sz w:val="28"/>
          <w:szCs w:val="28"/>
          <w:lang w:eastAsia="ru-RU"/>
        </w:rPr>
        <w:t>3 столовых ложки творога</w:t>
      </w:r>
    </w:p>
    <w:p w:rsidR="00BB1965" w:rsidRPr="00BB1965" w:rsidRDefault="00BB1965" w:rsidP="00BB1965">
      <w:pPr>
        <w:shd w:val="clear" w:color="auto" w:fill="FFFFFF"/>
        <w:suppressAutoHyphens/>
        <w:spacing w:after="0" w:line="240" w:lineRule="auto"/>
        <w:ind w:right="5"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pacing w:val="-7"/>
          <w:sz w:val="28"/>
          <w:szCs w:val="28"/>
          <w:lang w:eastAsia="ru-RU"/>
        </w:rPr>
        <w:t>Организм должен получать половину белка животного происхождения, а полови</w:t>
      </w:r>
      <w:r w:rsidRPr="00BB1965">
        <w:rPr>
          <w:rFonts w:ascii="Times New Roman" w:eastAsia="Times New Roman" w:hAnsi="Times New Roman" w:cs="Times New Roman"/>
          <w:spacing w:val="-7"/>
          <w:sz w:val="28"/>
          <w:szCs w:val="28"/>
          <w:lang w:eastAsia="ru-RU"/>
        </w:rPr>
        <w:softHyphen/>
      </w:r>
      <w:r w:rsidRPr="00BB1965">
        <w:rPr>
          <w:rFonts w:ascii="Times New Roman" w:eastAsia="Times New Roman" w:hAnsi="Times New Roman" w:cs="Times New Roman"/>
          <w:spacing w:val="-6"/>
          <w:sz w:val="28"/>
          <w:szCs w:val="28"/>
          <w:lang w:eastAsia="ru-RU"/>
        </w:rPr>
        <w:t>ну – растительного. Высокобелковых животных продуктов – мяса, рыбы, творо</w:t>
      </w:r>
      <w:r w:rsidRPr="00BB1965">
        <w:rPr>
          <w:rFonts w:ascii="Times New Roman" w:eastAsia="Times New Roman" w:hAnsi="Times New Roman" w:cs="Times New Roman"/>
          <w:spacing w:val="-6"/>
          <w:sz w:val="28"/>
          <w:szCs w:val="28"/>
          <w:lang w:eastAsia="ru-RU"/>
        </w:rPr>
        <w:softHyphen/>
        <w:t xml:space="preserve">га, яиц, сыра – должно быть в сумме </w:t>
      </w:r>
      <w:smartTag w:uri="urn:schemas-microsoft-com:office:smarttags" w:element="metricconverter">
        <w:smartTagPr>
          <w:attr w:name="ProductID" w:val="200 г"/>
        </w:smartTagPr>
        <w:r w:rsidRPr="00BB1965">
          <w:rPr>
            <w:rFonts w:ascii="Times New Roman" w:eastAsia="Times New Roman" w:hAnsi="Times New Roman" w:cs="Times New Roman"/>
            <w:spacing w:val="-6"/>
            <w:sz w:val="28"/>
            <w:szCs w:val="28"/>
            <w:lang w:eastAsia="ru-RU"/>
          </w:rPr>
          <w:t>200 г</w:t>
        </w:r>
      </w:smartTag>
      <w:r w:rsidRPr="00BB1965">
        <w:rPr>
          <w:rFonts w:ascii="Times New Roman" w:eastAsia="Times New Roman" w:hAnsi="Times New Roman" w:cs="Times New Roman"/>
          <w:spacing w:val="-6"/>
          <w:sz w:val="28"/>
          <w:szCs w:val="28"/>
          <w:lang w:eastAsia="ru-RU"/>
        </w:rPr>
        <w:t xml:space="preserve"> в день. Достаточно 2–3 раза в неделю употреблять порцию мяса, отдавая предпочтение постным сортам; яйца – не более трех в неделю, включая и те, которые содержатся в приготовленных блюдах (салаты, выпечка). Красное </w:t>
      </w:r>
      <w:r w:rsidRPr="00BB1965">
        <w:rPr>
          <w:rFonts w:ascii="Times New Roman" w:eastAsia="Times New Roman" w:hAnsi="Times New Roman" w:cs="Times New Roman"/>
          <w:spacing w:val="-9"/>
          <w:sz w:val="28"/>
          <w:szCs w:val="28"/>
          <w:lang w:eastAsia="ru-RU"/>
        </w:rPr>
        <w:t>мясо (говядина, баранина, свинина) лучше заменять</w:t>
      </w:r>
      <w:r w:rsidRPr="00BB1965">
        <w:rPr>
          <w:rFonts w:ascii="Times New Roman" w:eastAsia="Times New Roman" w:hAnsi="Times New Roman" w:cs="Times New Roman"/>
          <w:spacing w:val="-7"/>
          <w:sz w:val="28"/>
          <w:szCs w:val="28"/>
          <w:lang w:eastAsia="ru-RU"/>
        </w:rPr>
        <w:t xml:space="preserve"> курицей, индейкой, а еще лучше рыбой. По возможности, рыбу следует употреблять два раза в неделю, лучше морскую. Содержащиеся в рыбе жирные кислоты благотворно </w:t>
      </w:r>
      <w:r w:rsidRPr="00BB1965">
        <w:rPr>
          <w:rFonts w:ascii="Times New Roman" w:eastAsia="Times New Roman" w:hAnsi="Times New Roman" w:cs="Times New Roman"/>
          <w:spacing w:val="-6"/>
          <w:sz w:val="28"/>
          <w:szCs w:val="28"/>
          <w:lang w:eastAsia="ru-RU"/>
        </w:rPr>
        <w:t>действуют на уровень холестерина в крови и на ее свертываемость. А частое употребление «крас</w:t>
      </w:r>
      <w:r w:rsidRPr="00BB1965">
        <w:rPr>
          <w:rFonts w:ascii="Times New Roman" w:eastAsia="Times New Roman" w:hAnsi="Times New Roman" w:cs="Times New Roman"/>
          <w:spacing w:val="-6"/>
          <w:sz w:val="28"/>
          <w:szCs w:val="28"/>
          <w:lang w:eastAsia="ru-RU"/>
        </w:rPr>
        <w:softHyphen/>
      </w:r>
      <w:r w:rsidRPr="00BB1965">
        <w:rPr>
          <w:rFonts w:ascii="Times New Roman" w:eastAsia="Times New Roman" w:hAnsi="Times New Roman" w:cs="Times New Roman"/>
          <w:spacing w:val="-4"/>
          <w:sz w:val="28"/>
          <w:szCs w:val="28"/>
          <w:lang w:eastAsia="ru-RU"/>
        </w:rPr>
        <w:t xml:space="preserve">ного мяса», особенно жирного, является фактором риска рака кишечника. </w:t>
      </w:r>
    </w:p>
    <w:p w:rsidR="00BB1965" w:rsidRPr="00BB1965" w:rsidRDefault="00BB1965" w:rsidP="00BB1965">
      <w:pPr>
        <w:shd w:val="clear" w:color="auto" w:fill="FFFFFF"/>
        <w:suppressAutoHyphens/>
        <w:spacing w:after="0" w:line="240" w:lineRule="auto"/>
        <w:ind w:right="14"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pacing w:val="-7"/>
          <w:sz w:val="28"/>
          <w:szCs w:val="28"/>
          <w:lang w:eastAsia="ru-RU"/>
        </w:rPr>
        <w:t xml:space="preserve">Источниками растительного белка являются крупяные и макаронные изделия, рис и картофель. </w:t>
      </w:r>
      <w:r w:rsidRPr="00BB1965">
        <w:rPr>
          <w:rFonts w:ascii="Times New Roman" w:eastAsia="Times New Roman" w:hAnsi="Times New Roman" w:cs="Times New Roman"/>
          <w:spacing w:val="-9"/>
          <w:sz w:val="28"/>
          <w:szCs w:val="28"/>
          <w:lang w:eastAsia="ru-RU"/>
        </w:rPr>
        <w:t>Эти продукты являются важным источником не только белка, но и углеводов, клетчатки и минераль</w:t>
      </w:r>
      <w:r w:rsidRPr="00BB1965">
        <w:rPr>
          <w:rFonts w:ascii="Times New Roman" w:eastAsia="Times New Roman" w:hAnsi="Times New Roman" w:cs="Times New Roman"/>
          <w:spacing w:val="-9"/>
          <w:sz w:val="28"/>
          <w:szCs w:val="28"/>
          <w:lang w:eastAsia="ru-RU"/>
        </w:rPr>
        <w:softHyphen/>
      </w:r>
      <w:r w:rsidRPr="00BB1965">
        <w:rPr>
          <w:rFonts w:ascii="Times New Roman" w:eastAsia="Times New Roman" w:hAnsi="Times New Roman" w:cs="Times New Roman"/>
          <w:spacing w:val="-8"/>
          <w:sz w:val="28"/>
          <w:szCs w:val="28"/>
          <w:lang w:eastAsia="ru-RU"/>
        </w:rPr>
        <w:t>ных веществ (калий, кальций, магний) и витаминов (С, В</w:t>
      </w:r>
      <w:r w:rsidRPr="00BB1965">
        <w:rPr>
          <w:rFonts w:ascii="Times New Roman" w:eastAsia="Times New Roman" w:hAnsi="Times New Roman" w:cs="Times New Roman"/>
          <w:spacing w:val="-8"/>
          <w:sz w:val="28"/>
          <w:szCs w:val="28"/>
          <w:vertAlign w:val="subscript"/>
          <w:lang w:eastAsia="ru-RU"/>
        </w:rPr>
        <w:t>6</w:t>
      </w:r>
      <w:r w:rsidRPr="00BB1965">
        <w:rPr>
          <w:rFonts w:ascii="Times New Roman" w:eastAsia="Times New Roman" w:hAnsi="Times New Roman" w:cs="Times New Roman"/>
          <w:spacing w:val="-8"/>
          <w:sz w:val="28"/>
          <w:szCs w:val="28"/>
          <w:lang w:eastAsia="ru-RU"/>
        </w:rPr>
        <w:t>).</w:t>
      </w:r>
      <w:r w:rsidRPr="00BB1965">
        <w:rPr>
          <w:rFonts w:ascii="Times New Roman" w:eastAsia="Times New Roman" w:hAnsi="Times New Roman" w:cs="Times New Roman"/>
          <w:sz w:val="28"/>
          <w:szCs w:val="28"/>
          <w:lang w:eastAsia="ru-RU"/>
        </w:rPr>
        <w:t xml:space="preserve"> </w:t>
      </w:r>
      <w:r w:rsidRPr="00BB1965">
        <w:rPr>
          <w:rFonts w:ascii="Times New Roman" w:eastAsia="Times New Roman" w:hAnsi="Times New Roman" w:cs="Times New Roman"/>
          <w:spacing w:val="-5"/>
          <w:sz w:val="28"/>
          <w:szCs w:val="28"/>
          <w:lang w:eastAsia="ru-RU"/>
        </w:rPr>
        <w:t xml:space="preserve">В сравнении с мясом и мясными продуктами, а также некоторыми </w:t>
      </w:r>
      <w:r w:rsidRPr="00BB1965">
        <w:rPr>
          <w:rFonts w:ascii="Times New Roman" w:eastAsia="Times New Roman" w:hAnsi="Times New Roman" w:cs="Times New Roman"/>
          <w:spacing w:val="-7"/>
          <w:sz w:val="28"/>
          <w:szCs w:val="28"/>
          <w:lang w:eastAsia="ru-RU"/>
        </w:rPr>
        <w:t>молочными продуктами, хлеб и картофель принадлежат к группе продуктов с наименьшим энерге</w:t>
      </w:r>
      <w:r w:rsidRPr="00BB1965">
        <w:rPr>
          <w:rFonts w:ascii="Times New Roman" w:eastAsia="Times New Roman" w:hAnsi="Times New Roman" w:cs="Times New Roman"/>
          <w:spacing w:val="-7"/>
          <w:sz w:val="28"/>
          <w:szCs w:val="28"/>
          <w:lang w:eastAsia="ru-RU"/>
        </w:rPr>
        <w:softHyphen/>
      </w:r>
      <w:r w:rsidRPr="00BB1965">
        <w:rPr>
          <w:rFonts w:ascii="Times New Roman" w:eastAsia="Times New Roman" w:hAnsi="Times New Roman" w:cs="Times New Roman"/>
          <w:spacing w:val="-5"/>
          <w:sz w:val="28"/>
          <w:szCs w:val="28"/>
          <w:lang w:eastAsia="ru-RU"/>
        </w:rPr>
        <w:t xml:space="preserve">тическим содержанием (в случае, если к ним не добавляется сливочное, растительное масло или </w:t>
      </w:r>
      <w:r w:rsidRPr="00BB1965">
        <w:rPr>
          <w:rFonts w:ascii="Times New Roman" w:eastAsia="Times New Roman" w:hAnsi="Times New Roman" w:cs="Times New Roman"/>
          <w:spacing w:val="-6"/>
          <w:sz w:val="28"/>
          <w:szCs w:val="28"/>
          <w:lang w:eastAsia="ru-RU"/>
        </w:rPr>
        <w:t>другие типы жиров, соусы, улучшающие вкусовые качества, но богатые энергией).</w:t>
      </w:r>
    </w:p>
    <w:p w:rsidR="00BB1965" w:rsidRPr="00BB1965" w:rsidRDefault="00BB1965" w:rsidP="00BB1965">
      <w:pPr>
        <w:shd w:val="clear" w:color="auto" w:fill="FFFFFF"/>
        <w:suppressAutoHyphens/>
        <w:spacing w:after="0" w:line="240" w:lineRule="auto"/>
        <w:ind w:right="19"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pacing w:val="-4"/>
          <w:sz w:val="28"/>
          <w:szCs w:val="28"/>
          <w:lang w:eastAsia="ru-RU"/>
        </w:rPr>
        <w:t>Лицам после 40 лет не запрещается вегетарианство, особенно лакто-</w:t>
      </w:r>
      <w:proofErr w:type="spellStart"/>
      <w:r w:rsidRPr="00BB1965">
        <w:rPr>
          <w:rFonts w:ascii="Times New Roman" w:eastAsia="Times New Roman" w:hAnsi="Times New Roman" w:cs="Times New Roman"/>
          <w:spacing w:val="-4"/>
          <w:sz w:val="28"/>
          <w:szCs w:val="28"/>
          <w:lang w:eastAsia="ru-RU"/>
        </w:rPr>
        <w:t>ово</w:t>
      </w:r>
      <w:proofErr w:type="spellEnd"/>
      <w:r w:rsidRPr="00BB1965">
        <w:rPr>
          <w:rFonts w:ascii="Times New Roman" w:eastAsia="Times New Roman" w:hAnsi="Times New Roman" w:cs="Times New Roman"/>
          <w:spacing w:val="-4"/>
          <w:sz w:val="28"/>
          <w:szCs w:val="28"/>
          <w:lang w:eastAsia="ru-RU"/>
        </w:rPr>
        <w:t>-вегетарианство, ког</w:t>
      </w:r>
      <w:r w:rsidRPr="00BB1965">
        <w:rPr>
          <w:rFonts w:ascii="Times New Roman" w:eastAsia="Times New Roman" w:hAnsi="Times New Roman" w:cs="Times New Roman"/>
          <w:spacing w:val="-4"/>
          <w:sz w:val="28"/>
          <w:szCs w:val="28"/>
          <w:lang w:eastAsia="ru-RU"/>
        </w:rPr>
        <w:softHyphen/>
      </w:r>
      <w:r w:rsidRPr="00BB1965">
        <w:rPr>
          <w:rFonts w:ascii="Times New Roman" w:eastAsia="Times New Roman" w:hAnsi="Times New Roman" w:cs="Times New Roman"/>
          <w:spacing w:val="-6"/>
          <w:sz w:val="28"/>
          <w:szCs w:val="28"/>
          <w:lang w:eastAsia="ru-RU"/>
        </w:rPr>
        <w:t>да можно потреблять и молочные продукты, и яйца. Но советоваться надо со своим лечащим вра</w:t>
      </w:r>
      <w:r w:rsidRPr="00BB1965">
        <w:rPr>
          <w:rFonts w:ascii="Times New Roman" w:eastAsia="Times New Roman" w:hAnsi="Times New Roman" w:cs="Times New Roman"/>
          <w:spacing w:val="-6"/>
          <w:sz w:val="28"/>
          <w:szCs w:val="28"/>
          <w:lang w:eastAsia="ru-RU"/>
        </w:rPr>
        <w:softHyphen/>
      </w:r>
      <w:r w:rsidRPr="00BB1965">
        <w:rPr>
          <w:rFonts w:ascii="Times New Roman" w:eastAsia="Times New Roman" w:hAnsi="Times New Roman" w:cs="Times New Roman"/>
          <w:sz w:val="28"/>
          <w:szCs w:val="28"/>
          <w:lang w:eastAsia="ru-RU"/>
        </w:rPr>
        <w:t>чом. Можно соблюдать посты, но только после консультации с врачом.</w:t>
      </w:r>
    </w:p>
    <w:p w:rsidR="00BB1965" w:rsidRPr="00BB1965" w:rsidRDefault="00BB1965" w:rsidP="00BB1965">
      <w:pPr>
        <w:shd w:val="clear" w:color="auto" w:fill="FFFFFF"/>
        <w:suppressAutoHyphens/>
        <w:spacing w:after="0" w:line="240" w:lineRule="auto"/>
        <w:ind w:right="11" w:firstLine="709"/>
        <w:jc w:val="both"/>
        <w:rPr>
          <w:rFonts w:ascii="Times New Roman" w:eastAsia="Times New Roman" w:hAnsi="Times New Roman" w:cs="Times New Roman"/>
          <w:spacing w:val="-4"/>
          <w:sz w:val="28"/>
          <w:szCs w:val="28"/>
          <w:lang w:eastAsia="ru-RU"/>
        </w:rPr>
      </w:pPr>
      <w:r w:rsidRPr="00BB1965">
        <w:rPr>
          <w:rFonts w:ascii="Times New Roman" w:eastAsia="Times New Roman" w:hAnsi="Times New Roman" w:cs="Times New Roman"/>
          <w:b/>
          <w:spacing w:val="-4"/>
          <w:sz w:val="28"/>
          <w:szCs w:val="28"/>
          <w:lang w:eastAsia="ru-RU"/>
        </w:rPr>
        <w:t>Жиры</w:t>
      </w:r>
      <w:r w:rsidRPr="00BB1965">
        <w:rPr>
          <w:rFonts w:ascii="Times New Roman" w:eastAsia="Times New Roman" w:hAnsi="Times New Roman" w:cs="Times New Roman"/>
          <w:spacing w:val="-4"/>
          <w:sz w:val="28"/>
          <w:szCs w:val="28"/>
          <w:lang w:eastAsia="ru-RU"/>
        </w:rPr>
        <w:t xml:space="preserve"> составляют защитный слой в организме, являются запасным источником энергии, если истрачены углеводы, и переносят некоторые витамины к необходимым частям организма. Но жиры имеют не только полезные, но  вредные для организма свойства. Употребляя большое количество жиров, человек рискует стать толстым, у него будет высокое кровяное давление, повысится уровень холестерина в крови, увеличится вероятность сердечного заболевания. В то же время наш организм нуждается в некотором количестве жира для существования. Проблема заключается в том, что мы едим слишком много жирной еды: масла, колбасы, сосисок. Молодежь полюбила чипсы, гамбургеры, «хот-доги», а все это очень жирные продукты. </w:t>
      </w:r>
    </w:p>
    <w:p w:rsidR="00BB1965" w:rsidRPr="00BB1965" w:rsidRDefault="00BB1965" w:rsidP="00BB1965">
      <w:pPr>
        <w:shd w:val="clear" w:color="auto" w:fill="FFFFFF"/>
        <w:suppressAutoHyphens/>
        <w:spacing w:after="0" w:line="240" w:lineRule="auto"/>
        <w:ind w:firstLine="709"/>
        <w:jc w:val="both"/>
        <w:rPr>
          <w:rFonts w:ascii="Times New Roman" w:eastAsia="Times New Roman" w:hAnsi="Times New Roman" w:cs="Times New Roman"/>
          <w:spacing w:val="-6"/>
          <w:sz w:val="28"/>
          <w:szCs w:val="28"/>
          <w:lang w:eastAsia="ru-RU"/>
        </w:rPr>
      </w:pPr>
      <w:r w:rsidRPr="00BB1965">
        <w:rPr>
          <w:rFonts w:ascii="Times New Roman" w:eastAsia="Times New Roman" w:hAnsi="Times New Roman" w:cs="Times New Roman"/>
          <w:b/>
          <w:iCs/>
          <w:spacing w:val="-5"/>
          <w:sz w:val="28"/>
          <w:szCs w:val="28"/>
          <w:lang w:eastAsia="ru-RU"/>
        </w:rPr>
        <w:t>Суточный рацион должен</w:t>
      </w:r>
      <w:r w:rsidRPr="00BB1965">
        <w:rPr>
          <w:rFonts w:ascii="Times New Roman" w:eastAsia="Times New Roman" w:hAnsi="Times New Roman" w:cs="Times New Roman"/>
          <w:i/>
          <w:iCs/>
          <w:spacing w:val="-5"/>
          <w:sz w:val="28"/>
          <w:szCs w:val="28"/>
          <w:lang w:eastAsia="ru-RU"/>
        </w:rPr>
        <w:t xml:space="preserve"> </w:t>
      </w:r>
      <w:r w:rsidRPr="00BB1965">
        <w:rPr>
          <w:rFonts w:ascii="Times New Roman" w:eastAsia="Times New Roman" w:hAnsi="Times New Roman" w:cs="Times New Roman"/>
          <w:b/>
          <w:bCs/>
          <w:spacing w:val="-5"/>
          <w:sz w:val="28"/>
          <w:szCs w:val="28"/>
          <w:lang w:eastAsia="ru-RU"/>
        </w:rPr>
        <w:t>содержать мало жира, при оптимальном соотношении животных и растительных жиров.</w:t>
      </w:r>
      <w:r w:rsidRPr="00BB1965">
        <w:rPr>
          <w:rFonts w:ascii="Times New Roman" w:eastAsia="Times New Roman" w:hAnsi="Times New Roman" w:cs="Times New Roman"/>
          <w:sz w:val="28"/>
          <w:szCs w:val="28"/>
          <w:lang w:eastAsia="ru-RU"/>
        </w:rPr>
        <w:t xml:space="preserve"> </w:t>
      </w:r>
      <w:r w:rsidRPr="00BB1965">
        <w:rPr>
          <w:rFonts w:ascii="Times New Roman" w:eastAsia="Times New Roman" w:hAnsi="Times New Roman" w:cs="Times New Roman"/>
          <w:spacing w:val="-7"/>
          <w:sz w:val="28"/>
          <w:szCs w:val="28"/>
          <w:lang w:eastAsia="ru-RU"/>
        </w:rPr>
        <w:t>Как и белки, организм должен получать половину жиров животного происхождения, а полови</w:t>
      </w:r>
      <w:r w:rsidRPr="00BB1965">
        <w:rPr>
          <w:rFonts w:ascii="Times New Roman" w:eastAsia="Times New Roman" w:hAnsi="Times New Roman" w:cs="Times New Roman"/>
          <w:spacing w:val="-7"/>
          <w:sz w:val="28"/>
          <w:szCs w:val="28"/>
          <w:lang w:eastAsia="ru-RU"/>
        </w:rPr>
        <w:softHyphen/>
      </w:r>
      <w:r w:rsidRPr="00BB1965">
        <w:rPr>
          <w:rFonts w:ascii="Times New Roman" w:eastAsia="Times New Roman" w:hAnsi="Times New Roman" w:cs="Times New Roman"/>
          <w:spacing w:val="-6"/>
          <w:sz w:val="28"/>
          <w:szCs w:val="28"/>
          <w:lang w:eastAsia="ru-RU"/>
        </w:rPr>
        <w:t xml:space="preserve">ну – растительного. Животные жиры содержатся в мясных, молочных продуктах, сливочном масле. Жир растительного происхождения представлен в растительных маслах. Суточная норма растительных жиров составляет примерно </w:t>
      </w:r>
      <w:smartTag w:uri="urn:schemas-microsoft-com:office:smarttags" w:element="metricconverter">
        <w:smartTagPr>
          <w:attr w:name="ProductID" w:val="30 г"/>
        </w:smartTagPr>
        <w:r w:rsidRPr="00BB1965">
          <w:rPr>
            <w:rFonts w:ascii="Times New Roman" w:eastAsia="Times New Roman" w:hAnsi="Times New Roman" w:cs="Times New Roman"/>
            <w:spacing w:val="-6"/>
            <w:sz w:val="28"/>
            <w:szCs w:val="28"/>
            <w:lang w:eastAsia="ru-RU"/>
          </w:rPr>
          <w:t>30 г</w:t>
        </w:r>
      </w:smartTag>
      <w:r w:rsidRPr="00BB1965">
        <w:rPr>
          <w:rFonts w:ascii="Times New Roman" w:eastAsia="Times New Roman" w:hAnsi="Times New Roman" w:cs="Times New Roman"/>
          <w:spacing w:val="-6"/>
          <w:sz w:val="28"/>
          <w:szCs w:val="28"/>
          <w:lang w:eastAsia="ru-RU"/>
        </w:rPr>
        <w:t xml:space="preserve">. </w:t>
      </w:r>
      <w:r w:rsidRPr="00BB1965">
        <w:rPr>
          <w:rFonts w:ascii="Times New Roman" w:eastAsia="Times New Roman" w:hAnsi="Times New Roman" w:cs="Times New Roman"/>
          <w:spacing w:val="-13"/>
          <w:sz w:val="28"/>
          <w:szCs w:val="28"/>
          <w:lang w:eastAsia="ru-RU"/>
        </w:rPr>
        <w:t>Это может быть столовая ложка оливкового или соевого масла (</w:t>
      </w:r>
      <w:smartTag w:uri="urn:schemas-microsoft-com:office:smarttags" w:element="metricconverter">
        <w:smartTagPr>
          <w:attr w:name="ProductID" w:val="15 г"/>
        </w:smartTagPr>
        <w:r w:rsidRPr="00BB1965">
          <w:rPr>
            <w:rFonts w:ascii="Times New Roman" w:eastAsia="Times New Roman" w:hAnsi="Times New Roman" w:cs="Times New Roman"/>
            <w:spacing w:val="-13"/>
            <w:sz w:val="28"/>
            <w:szCs w:val="28"/>
            <w:lang w:eastAsia="ru-RU"/>
          </w:rPr>
          <w:t>15 г</w:t>
        </w:r>
      </w:smartTag>
      <w:r w:rsidRPr="00BB1965">
        <w:rPr>
          <w:rFonts w:ascii="Times New Roman" w:eastAsia="Times New Roman" w:hAnsi="Times New Roman" w:cs="Times New Roman"/>
          <w:spacing w:val="-13"/>
          <w:sz w:val="28"/>
          <w:szCs w:val="28"/>
          <w:lang w:eastAsia="ru-RU"/>
        </w:rPr>
        <w:t>)</w:t>
      </w:r>
      <w:r w:rsidRPr="00BB1965">
        <w:rPr>
          <w:rFonts w:ascii="Times New Roman" w:eastAsia="Times New Roman" w:hAnsi="Times New Roman" w:cs="Times New Roman"/>
          <w:sz w:val="28"/>
          <w:szCs w:val="28"/>
          <w:lang w:eastAsia="ru-RU"/>
        </w:rPr>
        <w:t xml:space="preserve"> </w:t>
      </w:r>
      <w:r w:rsidRPr="00BB1965">
        <w:rPr>
          <w:rFonts w:ascii="Times New Roman" w:eastAsia="Times New Roman" w:hAnsi="Times New Roman" w:cs="Times New Roman"/>
          <w:spacing w:val="-6"/>
          <w:sz w:val="28"/>
          <w:szCs w:val="28"/>
          <w:lang w:eastAsia="ru-RU"/>
        </w:rPr>
        <w:t>и столовая ложка подсолнечного или кукурузного (</w:t>
      </w:r>
      <w:smartTag w:uri="urn:schemas-microsoft-com:office:smarttags" w:element="metricconverter">
        <w:smartTagPr>
          <w:attr w:name="ProductID" w:val="15 г"/>
        </w:smartTagPr>
        <w:r w:rsidRPr="00BB1965">
          <w:rPr>
            <w:rFonts w:ascii="Times New Roman" w:eastAsia="Times New Roman" w:hAnsi="Times New Roman" w:cs="Times New Roman"/>
            <w:spacing w:val="-6"/>
            <w:sz w:val="28"/>
            <w:szCs w:val="28"/>
            <w:lang w:eastAsia="ru-RU"/>
          </w:rPr>
          <w:t>15 г</w:t>
        </w:r>
      </w:smartTag>
      <w:r w:rsidRPr="00BB1965">
        <w:rPr>
          <w:rFonts w:ascii="Times New Roman" w:eastAsia="Times New Roman" w:hAnsi="Times New Roman" w:cs="Times New Roman"/>
          <w:spacing w:val="-6"/>
          <w:sz w:val="28"/>
          <w:szCs w:val="28"/>
          <w:lang w:eastAsia="ru-RU"/>
        </w:rPr>
        <w:t>). Такое сочетание растительных масел бо</w:t>
      </w:r>
      <w:r w:rsidRPr="00BB1965">
        <w:rPr>
          <w:rFonts w:ascii="Times New Roman" w:eastAsia="Times New Roman" w:hAnsi="Times New Roman" w:cs="Times New Roman"/>
          <w:spacing w:val="-6"/>
          <w:sz w:val="28"/>
          <w:szCs w:val="28"/>
          <w:lang w:eastAsia="ru-RU"/>
        </w:rPr>
        <w:softHyphen/>
        <w:t>лее благоприятно с точки зрения поступления различных жирных кислот.</w:t>
      </w:r>
    </w:p>
    <w:p w:rsidR="00BB1965" w:rsidRPr="00BB1965" w:rsidRDefault="00BB1965" w:rsidP="00BB1965">
      <w:pPr>
        <w:shd w:val="clear" w:color="auto" w:fill="FFFFFF"/>
        <w:suppressAutoHyphens/>
        <w:spacing w:after="0" w:line="240" w:lineRule="auto"/>
        <w:ind w:firstLine="709"/>
        <w:jc w:val="both"/>
        <w:rPr>
          <w:rFonts w:ascii="Times New Roman" w:eastAsia="Times New Roman" w:hAnsi="Times New Roman" w:cs="Times New Roman"/>
          <w:spacing w:val="-7"/>
          <w:sz w:val="28"/>
          <w:szCs w:val="28"/>
          <w:lang w:eastAsia="ru-RU"/>
        </w:rPr>
      </w:pPr>
      <w:r w:rsidRPr="00BB1965">
        <w:rPr>
          <w:rFonts w:ascii="Times New Roman" w:eastAsia="Times New Roman" w:hAnsi="Times New Roman" w:cs="Times New Roman"/>
          <w:spacing w:val="-6"/>
          <w:sz w:val="28"/>
          <w:szCs w:val="28"/>
          <w:lang w:eastAsia="ru-RU"/>
        </w:rPr>
        <w:t xml:space="preserve">Ограничить животные жиры можно </w:t>
      </w:r>
      <w:r w:rsidRPr="00BB1965">
        <w:rPr>
          <w:rFonts w:ascii="Times New Roman" w:eastAsia="Times New Roman" w:hAnsi="Times New Roman" w:cs="Times New Roman"/>
          <w:spacing w:val="-5"/>
          <w:sz w:val="28"/>
          <w:szCs w:val="28"/>
          <w:lang w:eastAsia="ru-RU"/>
        </w:rPr>
        <w:t xml:space="preserve">по-разному: </w:t>
      </w:r>
      <w:r w:rsidRPr="00BB1965">
        <w:rPr>
          <w:rFonts w:ascii="Times New Roman" w:eastAsia="Times New Roman" w:hAnsi="Times New Roman" w:cs="Times New Roman"/>
          <w:spacing w:val="-4"/>
          <w:sz w:val="28"/>
          <w:szCs w:val="28"/>
          <w:lang w:eastAsia="ru-RU"/>
        </w:rPr>
        <w:t xml:space="preserve">уменьшить потребление мяса и переключиться на постные сорта (говядина, курица, рыба); перейти от </w:t>
      </w:r>
      <w:r w:rsidRPr="00BB1965">
        <w:rPr>
          <w:rFonts w:ascii="Times New Roman" w:eastAsia="Times New Roman" w:hAnsi="Times New Roman" w:cs="Times New Roman"/>
          <w:spacing w:val="-4"/>
          <w:sz w:val="28"/>
          <w:szCs w:val="28"/>
          <w:lang w:eastAsia="ru-RU"/>
        </w:rPr>
        <w:lastRenderedPageBreak/>
        <w:t>употребления цельного молока, сливок, жирных молочных продуктов к обезжиренным и нежирным сортам; вместо чипсов и мороженого есть фрукты, вместо сливочного масла есть растительное, а вместо сыра – нежирный творог.</w:t>
      </w:r>
      <w:r w:rsidRPr="00BB1965">
        <w:rPr>
          <w:rFonts w:ascii="Times New Roman" w:eastAsia="Times New Roman" w:hAnsi="Times New Roman" w:cs="Times New Roman"/>
          <w:spacing w:val="-7"/>
          <w:sz w:val="28"/>
          <w:szCs w:val="28"/>
          <w:lang w:eastAsia="ru-RU"/>
        </w:rPr>
        <w:t xml:space="preserve"> </w:t>
      </w:r>
    </w:p>
    <w:p w:rsidR="00BB1965" w:rsidRPr="00BB1965" w:rsidRDefault="00BB1965" w:rsidP="00BB1965">
      <w:pPr>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pacing w:val="-7"/>
          <w:sz w:val="28"/>
          <w:szCs w:val="28"/>
          <w:lang w:eastAsia="ru-RU"/>
        </w:rPr>
        <w:t>Молоко и молочные продукты</w:t>
      </w:r>
      <w:r w:rsidRPr="00BB1965">
        <w:rPr>
          <w:rFonts w:ascii="Times New Roman" w:eastAsia="Times New Roman" w:hAnsi="Times New Roman" w:cs="Times New Roman"/>
          <w:spacing w:val="-7"/>
          <w:sz w:val="28"/>
          <w:szCs w:val="28"/>
          <w:lang w:eastAsia="ru-RU"/>
        </w:rPr>
        <w:t xml:space="preserve"> обеспечивают организм многими </w:t>
      </w:r>
      <w:r w:rsidRPr="00BB1965">
        <w:rPr>
          <w:rFonts w:ascii="Times New Roman" w:eastAsia="Times New Roman" w:hAnsi="Times New Roman" w:cs="Times New Roman"/>
          <w:spacing w:val="-8"/>
          <w:sz w:val="28"/>
          <w:szCs w:val="28"/>
          <w:lang w:eastAsia="ru-RU"/>
        </w:rPr>
        <w:t>питательными веществами, они богаты белком и кальцием, их нужно потреблять ежедневно, как минимум ¼ л молока и 1–2 куска сыра, либо кефир, простоквашу, йогурт, тощий творог.  Отда</w:t>
      </w:r>
      <w:r w:rsidRPr="00BB1965">
        <w:rPr>
          <w:rFonts w:ascii="Times New Roman" w:eastAsia="Times New Roman" w:hAnsi="Times New Roman" w:cs="Times New Roman"/>
          <w:spacing w:val="-8"/>
          <w:sz w:val="28"/>
          <w:szCs w:val="28"/>
          <w:lang w:eastAsia="ru-RU"/>
        </w:rPr>
        <w:softHyphen/>
      </w:r>
      <w:r w:rsidRPr="00BB1965">
        <w:rPr>
          <w:rFonts w:ascii="Times New Roman" w:eastAsia="Times New Roman" w:hAnsi="Times New Roman" w:cs="Times New Roman"/>
          <w:spacing w:val="-5"/>
          <w:sz w:val="28"/>
          <w:szCs w:val="28"/>
          <w:lang w:eastAsia="ru-RU"/>
        </w:rPr>
        <w:t xml:space="preserve">вая предпочтение продуктам с низким содержанием жира, можно обеспечить организм в полной </w:t>
      </w:r>
      <w:r w:rsidRPr="00BB1965">
        <w:rPr>
          <w:rFonts w:ascii="Times New Roman" w:eastAsia="Times New Roman" w:hAnsi="Times New Roman" w:cs="Times New Roman"/>
          <w:spacing w:val="-4"/>
          <w:sz w:val="28"/>
          <w:szCs w:val="28"/>
          <w:lang w:eastAsia="ru-RU"/>
        </w:rPr>
        <w:t>мере кальцием и поддерживать низкое потребление жира.</w:t>
      </w:r>
    </w:p>
    <w:p w:rsidR="00BB1965" w:rsidRPr="00BB1965" w:rsidRDefault="00BB1965" w:rsidP="00BB1965">
      <w:pPr>
        <w:shd w:val="clear" w:color="auto" w:fill="FFFFFF"/>
        <w:suppressAutoHyphens/>
        <w:spacing w:after="0" w:line="240" w:lineRule="auto"/>
        <w:ind w:right="10"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pacing w:val="-6"/>
          <w:sz w:val="28"/>
          <w:szCs w:val="28"/>
          <w:lang w:eastAsia="ru-RU"/>
        </w:rPr>
        <w:t xml:space="preserve">Предпочтение следует отдавать тощим сортам мяса и удалять видимый жир до приготовления </w:t>
      </w:r>
      <w:r w:rsidRPr="00BB1965">
        <w:rPr>
          <w:rFonts w:ascii="Times New Roman" w:eastAsia="Times New Roman" w:hAnsi="Times New Roman" w:cs="Times New Roman"/>
          <w:spacing w:val="-9"/>
          <w:sz w:val="28"/>
          <w:szCs w:val="28"/>
          <w:lang w:eastAsia="ru-RU"/>
        </w:rPr>
        <w:t xml:space="preserve">пищи. Количество таких мясных продуктов, как колбасы, сосиски должно быть ограничено. Порции мяса, рыбы или птицы должны быть небольшими. Мясо и мясные продукты содержат насыщенный </w:t>
      </w:r>
      <w:r w:rsidRPr="00BB1965">
        <w:rPr>
          <w:rFonts w:ascii="Times New Roman" w:eastAsia="Times New Roman" w:hAnsi="Times New Roman" w:cs="Times New Roman"/>
          <w:spacing w:val="-6"/>
          <w:sz w:val="28"/>
          <w:szCs w:val="28"/>
          <w:lang w:eastAsia="ru-RU"/>
        </w:rPr>
        <w:t>жир. Этот тип жира увеличивает уровень холестерина крови и риск развития таких заболеваний, как ишемическая болезнь сердца, инсульт, рак и сахарный диабет.</w:t>
      </w:r>
    </w:p>
    <w:p w:rsidR="00BB1965" w:rsidRPr="00BB1965" w:rsidRDefault="00BB1965" w:rsidP="00BB1965">
      <w:pPr>
        <w:shd w:val="clear" w:color="auto" w:fill="FFFFFF"/>
        <w:suppressAutoHyphens/>
        <w:spacing w:after="0" w:line="240" w:lineRule="auto"/>
        <w:ind w:firstLine="709"/>
        <w:rPr>
          <w:rFonts w:ascii="Times New Roman" w:eastAsia="Times New Roman" w:hAnsi="Times New Roman" w:cs="Times New Roman"/>
          <w:sz w:val="28"/>
          <w:szCs w:val="28"/>
          <w:lang w:eastAsia="ru-RU"/>
        </w:rPr>
      </w:pPr>
      <w:r w:rsidRPr="00BB1965">
        <w:rPr>
          <w:rFonts w:ascii="Times New Roman" w:eastAsia="Times New Roman" w:hAnsi="Times New Roman" w:cs="Times New Roman"/>
          <w:spacing w:val="-6"/>
          <w:sz w:val="28"/>
          <w:szCs w:val="28"/>
          <w:lang w:eastAsia="ru-RU"/>
        </w:rPr>
        <w:t>Следует ограничить потребление «видимого жира» в кашах и на бутербродах.</w:t>
      </w:r>
    </w:p>
    <w:p w:rsidR="00BB1965" w:rsidRPr="00BB1965" w:rsidRDefault="00BB1965" w:rsidP="00BB1965">
      <w:pPr>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pacing w:val="-6"/>
          <w:sz w:val="28"/>
          <w:szCs w:val="28"/>
          <w:lang w:eastAsia="ru-RU"/>
        </w:rPr>
        <w:t xml:space="preserve">Пищевой холестерин, содержащийся, например, в яйцах, может повысить уровень ХС крови у </w:t>
      </w:r>
      <w:r w:rsidRPr="00BB1965">
        <w:rPr>
          <w:rFonts w:ascii="Times New Roman" w:eastAsia="Times New Roman" w:hAnsi="Times New Roman" w:cs="Times New Roman"/>
          <w:spacing w:val="-7"/>
          <w:sz w:val="28"/>
          <w:szCs w:val="28"/>
          <w:lang w:eastAsia="ru-RU"/>
        </w:rPr>
        <w:t>восприимчивых людей и при избыточном уровне потребления. Повышение холестерина крови, вызван</w:t>
      </w:r>
      <w:r w:rsidRPr="00BB1965">
        <w:rPr>
          <w:rFonts w:ascii="Times New Roman" w:eastAsia="Times New Roman" w:hAnsi="Times New Roman" w:cs="Times New Roman"/>
          <w:spacing w:val="-7"/>
          <w:sz w:val="28"/>
          <w:szCs w:val="28"/>
          <w:lang w:eastAsia="ru-RU"/>
        </w:rPr>
        <w:softHyphen/>
      </w:r>
      <w:r w:rsidRPr="00BB1965">
        <w:rPr>
          <w:rFonts w:ascii="Times New Roman" w:eastAsia="Times New Roman" w:hAnsi="Times New Roman" w:cs="Times New Roman"/>
          <w:spacing w:val="-4"/>
          <w:sz w:val="28"/>
          <w:szCs w:val="28"/>
          <w:lang w:eastAsia="ru-RU"/>
        </w:rPr>
        <w:t xml:space="preserve">ное избыточным потреблением диетического ХС, намного меньше, чем вызванное избыточным </w:t>
      </w:r>
      <w:r w:rsidRPr="00BB1965">
        <w:rPr>
          <w:rFonts w:ascii="Times New Roman" w:eastAsia="Times New Roman" w:hAnsi="Times New Roman" w:cs="Times New Roman"/>
          <w:spacing w:val="-7"/>
          <w:sz w:val="28"/>
          <w:szCs w:val="28"/>
          <w:lang w:eastAsia="ru-RU"/>
        </w:rPr>
        <w:t>потреблением с пищей насыщенного жира. Пос</w:t>
      </w:r>
      <w:r w:rsidRPr="00BB1965">
        <w:rPr>
          <w:rFonts w:ascii="Times New Roman" w:eastAsia="Times New Roman" w:hAnsi="Times New Roman" w:cs="Times New Roman"/>
          <w:spacing w:val="-7"/>
          <w:sz w:val="28"/>
          <w:szCs w:val="28"/>
          <w:lang w:eastAsia="ru-RU"/>
        </w:rPr>
        <w:softHyphen/>
      </w:r>
      <w:r w:rsidRPr="00BB1965">
        <w:rPr>
          <w:rFonts w:ascii="Times New Roman" w:eastAsia="Times New Roman" w:hAnsi="Times New Roman" w:cs="Times New Roman"/>
          <w:spacing w:val="-8"/>
          <w:sz w:val="28"/>
          <w:szCs w:val="28"/>
          <w:lang w:eastAsia="ru-RU"/>
        </w:rPr>
        <w:t xml:space="preserve">ле 40 лет субпродукты (печень, почки, мозги), содержащие много холестерина, лучше употреблять не чаще 1–2 раз в месяц. И лучше </w:t>
      </w:r>
      <w:r w:rsidRPr="00BB1965">
        <w:rPr>
          <w:rFonts w:ascii="Times New Roman" w:eastAsia="Times New Roman" w:hAnsi="Times New Roman" w:cs="Times New Roman"/>
          <w:sz w:val="28"/>
          <w:szCs w:val="28"/>
          <w:lang w:eastAsia="ru-RU"/>
        </w:rPr>
        <w:t>не делать себе омлеты и яичницу из 3 и более яиц.</w:t>
      </w:r>
    </w:p>
    <w:p w:rsidR="00BB1965" w:rsidRPr="00BB1965" w:rsidRDefault="00BB1965" w:rsidP="00BB1965">
      <w:pPr>
        <w:shd w:val="clear" w:color="auto" w:fill="FFFFFF"/>
        <w:suppressAutoHyphens/>
        <w:spacing w:after="0" w:line="240" w:lineRule="auto"/>
        <w:ind w:right="11" w:firstLine="709"/>
        <w:jc w:val="both"/>
        <w:rPr>
          <w:rFonts w:ascii="Times New Roman" w:eastAsia="Times New Roman" w:hAnsi="Times New Roman" w:cs="Times New Roman"/>
          <w:spacing w:val="-4"/>
          <w:sz w:val="28"/>
          <w:szCs w:val="28"/>
          <w:lang w:eastAsia="ru-RU"/>
        </w:rPr>
      </w:pPr>
      <w:r w:rsidRPr="00BB1965">
        <w:rPr>
          <w:rFonts w:ascii="Times New Roman" w:eastAsia="Times New Roman" w:hAnsi="Times New Roman" w:cs="Times New Roman"/>
          <w:b/>
          <w:spacing w:val="-4"/>
          <w:sz w:val="28"/>
          <w:szCs w:val="28"/>
          <w:lang w:eastAsia="ru-RU"/>
        </w:rPr>
        <w:t>Витамины и минеральные вещества</w:t>
      </w:r>
      <w:r w:rsidRPr="00BB1965">
        <w:rPr>
          <w:rFonts w:ascii="Times New Roman" w:eastAsia="Times New Roman" w:hAnsi="Times New Roman" w:cs="Times New Roman"/>
          <w:spacing w:val="-4"/>
          <w:sz w:val="28"/>
          <w:szCs w:val="28"/>
          <w:lang w:eastAsia="ru-RU"/>
        </w:rPr>
        <w:t xml:space="preserve">. Эти составные части пищи участвуют во многие процессах, происходящих в нашем организме. Без витаминов и минеральных веществ все остальные составные части продуктов питания не способны выполнять свою роль достаточно хорошо, организм начнет постепенно разрушаться. Они находятся во всех видах продуктов, которые мы едим, но особенно высоким содержанием витаминов и минеральных веществ отличаются фрукты и овощи. Существует две группы витаминов: жирорастворимые (те, которые растворяются только в жире – А, Д, Е, К) и водорастворимые (те, которые растворяются в воде – В и С). Чтобы добыть из продуктов и использовать жирорастворимые витамины, организму требуется некоторое количество жира. Чтобы подучить из продуктов питания и распространить в организме водорастворимые витамины, требуется вода. </w:t>
      </w:r>
    </w:p>
    <w:p w:rsidR="00BB1965" w:rsidRPr="00BB1965" w:rsidRDefault="00BB1965" w:rsidP="00BB1965">
      <w:pPr>
        <w:shd w:val="clear" w:color="auto" w:fill="FFFFFF"/>
        <w:suppressAutoHyphens/>
        <w:spacing w:after="0" w:line="240" w:lineRule="auto"/>
        <w:ind w:right="11" w:firstLine="709"/>
        <w:jc w:val="both"/>
        <w:rPr>
          <w:rFonts w:ascii="Times New Roman" w:eastAsia="Times New Roman" w:hAnsi="Times New Roman" w:cs="Times New Roman"/>
          <w:b/>
          <w:spacing w:val="-4"/>
          <w:sz w:val="28"/>
          <w:szCs w:val="28"/>
          <w:lang w:eastAsia="ru-RU"/>
        </w:rPr>
      </w:pPr>
      <w:r w:rsidRPr="00BB1965">
        <w:rPr>
          <w:rFonts w:ascii="Times New Roman" w:eastAsia="Times New Roman" w:hAnsi="Times New Roman" w:cs="Times New Roman"/>
          <w:b/>
          <w:spacing w:val="-4"/>
          <w:sz w:val="28"/>
          <w:szCs w:val="28"/>
          <w:lang w:eastAsia="ru-RU"/>
        </w:rPr>
        <w:t xml:space="preserve">Роль витаминов в организме.    </w:t>
      </w:r>
    </w:p>
    <w:p w:rsidR="00BB1965" w:rsidRPr="00BB1965" w:rsidRDefault="00BB1965" w:rsidP="00BB1965">
      <w:pPr>
        <w:shd w:val="clear" w:color="auto" w:fill="FFFFFF"/>
        <w:suppressAutoHyphens/>
        <w:spacing w:after="0" w:line="240" w:lineRule="auto"/>
        <w:ind w:right="10"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Жирорастворимые:</w:t>
      </w:r>
    </w:p>
    <w:p w:rsidR="00BB1965" w:rsidRPr="00BB1965" w:rsidRDefault="00BB1965" w:rsidP="00BB1965">
      <w:pPr>
        <w:numPr>
          <w:ilvl w:val="0"/>
          <w:numId w:val="22"/>
        </w:numPr>
        <w:shd w:val="clear" w:color="auto" w:fill="FFFFFF"/>
        <w:suppressAutoHyphens/>
        <w:spacing w:after="0" w:line="240" w:lineRule="auto"/>
        <w:ind w:right="10"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Витамин А необходим для хорошего зрения и развития костей.</w:t>
      </w:r>
    </w:p>
    <w:p w:rsidR="00BB1965" w:rsidRPr="00BB1965" w:rsidRDefault="00BB1965" w:rsidP="00BB1965">
      <w:pPr>
        <w:numPr>
          <w:ilvl w:val="0"/>
          <w:numId w:val="22"/>
        </w:numPr>
        <w:shd w:val="clear" w:color="auto" w:fill="FFFFFF"/>
        <w:suppressAutoHyphens/>
        <w:spacing w:after="0" w:line="240" w:lineRule="auto"/>
        <w:ind w:right="10"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Витамин Д способствует развитию костей, у детей предотвращает рахит, у взрослых разрежение костей.</w:t>
      </w:r>
    </w:p>
    <w:p w:rsidR="00BB1965" w:rsidRPr="00BB1965" w:rsidRDefault="00BB1965" w:rsidP="00BB1965">
      <w:pPr>
        <w:numPr>
          <w:ilvl w:val="0"/>
          <w:numId w:val="22"/>
        </w:numPr>
        <w:shd w:val="clear" w:color="auto" w:fill="FFFFFF"/>
        <w:suppressAutoHyphens/>
        <w:spacing w:after="0" w:line="240" w:lineRule="auto"/>
        <w:ind w:right="10"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Витамин Е защищает организм от инфекций, повреждений тканей и клеток, от старения.</w:t>
      </w:r>
    </w:p>
    <w:p w:rsidR="00BB1965" w:rsidRPr="00BB1965" w:rsidRDefault="00BB1965" w:rsidP="00BB1965">
      <w:pPr>
        <w:numPr>
          <w:ilvl w:val="0"/>
          <w:numId w:val="22"/>
        </w:numPr>
        <w:shd w:val="clear" w:color="auto" w:fill="FFFFFF"/>
        <w:suppressAutoHyphens/>
        <w:spacing w:after="0" w:line="240" w:lineRule="auto"/>
        <w:ind w:right="10"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Витамин К необходим для остановки кровотечений.</w:t>
      </w:r>
    </w:p>
    <w:p w:rsidR="00BB1965" w:rsidRPr="00BB1965" w:rsidRDefault="00BB1965" w:rsidP="00BB1965">
      <w:pPr>
        <w:shd w:val="clear" w:color="auto" w:fill="FFFFFF"/>
        <w:suppressAutoHyphens/>
        <w:spacing w:after="0" w:line="240" w:lineRule="auto"/>
        <w:ind w:right="11"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Водорастворимые:</w:t>
      </w:r>
    </w:p>
    <w:p w:rsidR="00BB1965" w:rsidRPr="00BB1965" w:rsidRDefault="00BB1965" w:rsidP="00BB1965">
      <w:pPr>
        <w:numPr>
          <w:ilvl w:val="0"/>
          <w:numId w:val="22"/>
        </w:numPr>
        <w:shd w:val="clear" w:color="auto" w:fill="FFFFFF"/>
        <w:suppressAutoHyphens/>
        <w:spacing w:after="0" w:line="240" w:lineRule="auto"/>
        <w:ind w:right="10"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lastRenderedPageBreak/>
        <w:t>Витамины В взаимодействует с ферментами организма и обеспечивают химические реакции в организме. Достаточное количество витаминов группы В поддерживает работу нервной системы, мышц, сердца, кожи.</w:t>
      </w:r>
    </w:p>
    <w:p w:rsidR="00BB1965" w:rsidRPr="00BB1965" w:rsidRDefault="00BB1965" w:rsidP="00BB1965">
      <w:pPr>
        <w:numPr>
          <w:ilvl w:val="0"/>
          <w:numId w:val="22"/>
        </w:numPr>
        <w:shd w:val="clear" w:color="auto" w:fill="FFFFFF"/>
        <w:suppressAutoHyphens/>
        <w:spacing w:after="0" w:line="240" w:lineRule="auto"/>
        <w:ind w:right="10"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Витамин С защищает организм от повреждений, старения, болезней (инфекционных, простудных, онкологических), обеспечивает правильную работу сосудов, нервных клеток.</w:t>
      </w:r>
    </w:p>
    <w:p w:rsidR="00BB1965" w:rsidRPr="00BB1965" w:rsidRDefault="00BB1965" w:rsidP="00BB1965">
      <w:pPr>
        <w:shd w:val="clear" w:color="auto" w:fill="FFFFFF"/>
        <w:suppressAutoHyphens/>
        <w:spacing w:after="0" w:line="240" w:lineRule="auto"/>
        <w:ind w:right="11"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Роль минеральных веществ в организме</w:t>
      </w:r>
      <w:r w:rsidRPr="00BB1965">
        <w:rPr>
          <w:rFonts w:ascii="Times New Roman" w:eastAsia="Times New Roman" w:hAnsi="Times New Roman" w:cs="Times New Roman"/>
          <w:sz w:val="28"/>
          <w:szCs w:val="28"/>
          <w:lang w:eastAsia="ru-RU"/>
        </w:rPr>
        <w:t>.</w:t>
      </w:r>
    </w:p>
    <w:p w:rsidR="00BB1965" w:rsidRPr="00BB1965" w:rsidRDefault="00BB1965" w:rsidP="00BB1965">
      <w:pPr>
        <w:numPr>
          <w:ilvl w:val="0"/>
          <w:numId w:val="23"/>
        </w:numPr>
        <w:shd w:val="clear" w:color="auto" w:fill="FFFFFF"/>
        <w:suppressAutoHyphens/>
        <w:spacing w:after="0" w:line="240" w:lineRule="auto"/>
        <w:ind w:right="11"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Это часть наших клеток, минеральные вещества составляют их, как строительный материал.</w:t>
      </w:r>
    </w:p>
    <w:p w:rsidR="00BB1965" w:rsidRPr="00BB1965" w:rsidRDefault="00BB1965" w:rsidP="00BB1965">
      <w:pPr>
        <w:numPr>
          <w:ilvl w:val="0"/>
          <w:numId w:val="23"/>
        </w:numPr>
        <w:shd w:val="clear" w:color="auto" w:fill="FFFFFF"/>
        <w:suppressAutoHyphens/>
        <w:spacing w:after="0" w:line="240" w:lineRule="auto"/>
        <w:ind w:right="11"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Минеральные вещества участвуют в очень многих химических процессах в организме, помогая эти реакциям протекать правильным способом.</w:t>
      </w:r>
    </w:p>
    <w:p w:rsidR="00BB1965" w:rsidRPr="00BB1965" w:rsidRDefault="00BB1965" w:rsidP="00BB1965">
      <w:pPr>
        <w:shd w:val="clear" w:color="auto" w:fill="FFFFFF"/>
        <w:suppressAutoHyphens/>
        <w:spacing w:after="0" w:line="240" w:lineRule="auto"/>
        <w:ind w:right="11"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К наиболее распространенным минеральным веществам относятся калий, натрий, кальций, железо, йод. Чтобы не развилась анемия (малокровие, или недостаток гемоглобина), нужно следить за достаточным количеством </w:t>
      </w:r>
      <w:r w:rsidRPr="00BB1965">
        <w:rPr>
          <w:rFonts w:ascii="Times New Roman" w:eastAsia="Times New Roman" w:hAnsi="Times New Roman" w:cs="Times New Roman"/>
          <w:i/>
          <w:sz w:val="28"/>
          <w:szCs w:val="28"/>
          <w:lang w:eastAsia="ru-RU"/>
        </w:rPr>
        <w:t>железа</w:t>
      </w:r>
      <w:r w:rsidRPr="00BB1965">
        <w:rPr>
          <w:rFonts w:ascii="Times New Roman" w:eastAsia="Times New Roman" w:hAnsi="Times New Roman" w:cs="Times New Roman"/>
          <w:sz w:val="28"/>
          <w:szCs w:val="28"/>
          <w:lang w:eastAsia="ru-RU"/>
        </w:rPr>
        <w:t xml:space="preserve"> в пище. Железо содержится в мясе, яйцах, рыбе, яблоках, брокколи. Некоторые промышленные продукты обогащают железом уже на заводах, например, муку, крупы, хлопья. </w:t>
      </w:r>
      <w:r w:rsidRPr="00BB1965">
        <w:rPr>
          <w:rFonts w:ascii="Times New Roman" w:eastAsia="Times New Roman" w:hAnsi="Times New Roman" w:cs="Times New Roman"/>
          <w:i/>
          <w:sz w:val="28"/>
          <w:szCs w:val="28"/>
          <w:lang w:eastAsia="ru-RU"/>
        </w:rPr>
        <w:t>Кальций</w:t>
      </w:r>
      <w:r w:rsidRPr="00BB1965">
        <w:rPr>
          <w:rFonts w:ascii="Times New Roman" w:eastAsia="Times New Roman" w:hAnsi="Times New Roman" w:cs="Times New Roman"/>
          <w:sz w:val="28"/>
          <w:szCs w:val="28"/>
          <w:lang w:eastAsia="ru-RU"/>
        </w:rPr>
        <w:t xml:space="preserve"> очень нужен организму в достаточном количестве, чтобы сохранялись крепкими и здоровыми кости, зубы, мышцы. Особенно важно заботиться о здоровье костей смолоду. Для этого надо регулярно ежедневно есть не меньше 2-х порций молочных продуктов, капусту, цветную и брюссельскую, рыбные консервы с костями. Недостаток кальция в пожилом возрасте приводит к разрежению костей, а это, в свою очередь, к переломам. </w:t>
      </w:r>
      <w:r w:rsidRPr="00BB1965">
        <w:rPr>
          <w:rFonts w:ascii="Times New Roman" w:eastAsia="Times New Roman" w:hAnsi="Times New Roman" w:cs="Times New Roman"/>
          <w:i/>
          <w:sz w:val="28"/>
          <w:szCs w:val="28"/>
          <w:lang w:eastAsia="ru-RU"/>
        </w:rPr>
        <w:t>Калий</w:t>
      </w:r>
      <w:r w:rsidRPr="00BB1965">
        <w:rPr>
          <w:rFonts w:ascii="Times New Roman" w:eastAsia="Times New Roman" w:hAnsi="Times New Roman" w:cs="Times New Roman"/>
          <w:sz w:val="28"/>
          <w:szCs w:val="28"/>
          <w:lang w:eastAsia="ru-RU"/>
        </w:rPr>
        <w:t xml:space="preserve"> необходим для сердечной мышцы и сосудов, для правильного сердечного ритма и силы мышц.</w:t>
      </w:r>
    </w:p>
    <w:p w:rsidR="00BB1965" w:rsidRPr="00BB1965" w:rsidRDefault="00BB1965" w:rsidP="00BB1965">
      <w:pPr>
        <w:shd w:val="clear" w:color="auto" w:fill="FFFFFF"/>
        <w:suppressAutoHyphens/>
        <w:spacing w:after="0" w:line="240" w:lineRule="auto"/>
        <w:ind w:right="11"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pacing w:val="-4"/>
          <w:sz w:val="28"/>
          <w:szCs w:val="28"/>
          <w:lang w:eastAsia="ru-RU"/>
        </w:rPr>
        <w:t>Витамины и минеральные вещества находятся во всех видах продуктов, которые мы едим, но особенно высоким их содержанием отличаются фрукты и овощи.</w:t>
      </w:r>
    </w:p>
    <w:p w:rsidR="00BB1965" w:rsidRPr="00BB1965" w:rsidRDefault="00BB1965" w:rsidP="00BB1965">
      <w:pPr>
        <w:shd w:val="clear" w:color="auto" w:fill="FFFFFF"/>
        <w:suppressAutoHyphens/>
        <w:spacing w:after="0" w:line="240" w:lineRule="auto"/>
        <w:ind w:firstLine="709"/>
        <w:jc w:val="both"/>
        <w:rPr>
          <w:rFonts w:ascii="Times New Roman" w:eastAsia="Times New Roman" w:hAnsi="Times New Roman" w:cs="Times New Roman"/>
          <w:spacing w:val="-4"/>
          <w:sz w:val="28"/>
          <w:szCs w:val="28"/>
          <w:lang w:eastAsia="ru-RU"/>
        </w:rPr>
      </w:pPr>
      <w:r w:rsidRPr="00BB1965">
        <w:rPr>
          <w:rFonts w:ascii="Times New Roman" w:eastAsia="Times New Roman" w:hAnsi="Times New Roman" w:cs="Times New Roman"/>
          <w:b/>
          <w:sz w:val="28"/>
          <w:szCs w:val="28"/>
          <w:lang w:eastAsia="ru-RU"/>
        </w:rPr>
        <w:t>Суточный рацион должен</w:t>
      </w:r>
      <w:r w:rsidRPr="00BB1965">
        <w:rPr>
          <w:rFonts w:ascii="Times New Roman" w:eastAsia="Times New Roman" w:hAnsi="Times New Roman" w:cs="Times New Roman"/>
          <w:sz w:val="28"/>
          <w:szCs w:val="28"/>
          <w:lang w:eastAsia="ru-RU"/>
        </w:rPr>
        <w:t xml:space="preserve"> </w:t>
      </w:r>
      <w:r w:rsidRPr="00BB1965">
        <w:rPr>
          <w:rFonts w:ascii="Times New Roman" w:eastAsia="Times New Roman" w:hAnsi="Times New Roman" w:cs="Times New Roman"/>
          <w:b/>
          <w:bCs/>
          <w:sz w:val="28"/>
          <w:szCs w:val="28"/>
          <w:lang w:eastAsia="ru-RU"/>
        </w:rPr>
        <w:t>содержать достаточное количество овощей и фруктов.</w:t>
      </w:r>
      <w:r w:rsidRPr="00BB1965">
        <w:rPr>
          <w:rFonts w:ascii="Times New Roman" w:eastAsia="Times New Roman" w:hAnsi="Times New Roman" w:cs="Times New Roman"/>
          <w:sz w:val="28"/>
          <w:szCs w:val="28"/>
          <w:lang w:eastAsia="ru-RU"/>
        </w:rPr>
        <w:t xml:space="preserve"> </w:t>
      </w:r>
      <w:r w:rsidRPr="00BB1965">
        <w:rPr>
          <w:rFonts w:ascii="Times New Roman" w:eastAsia="Times New Roman" w:hAnsi="Times New Roman" w:cs="Times New Roman"/>
          <w:spacing w:val="-4"/>
          <w:sz w:val="28"/>
          <w:szCs w:val="28"/>
          <w:lang w:eastAsia="ru-RU"/>
        </w:rPr>
        <w:t>Рекомендуется съедать ежедневно 2–4 порции фруктов и 3–5 порций овощей. Это соответствует потребностям организма.</w:t>
      </w:r>
    </w:p>
    <w:p w:rsidR="00BB1965" w:rsidRPr="00BB1965" w:rsidRDefault="00BB1965" w:rsidP="00BB1965">
      <w:pPr>
        <w:shd w:val="clear" w:color="auto" w:fill="FFFFFF"/>
        <w:suppressAutoHyphens/>
        <w:spacing w:after="0" w:line="240" w:lineRule="auto"/>
        <w:ind w:right="11" w:firstLine="709"/>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Что означает «порция овощей», «порция фруктов»?</w:t>
      </w:r>
    </w:p>
    <w:p w:rsidR="00BB1965" w:rsidRPr="00BB1965" w:rsidRDefault="00BB1965" w:rsidP="00BB1965">
      <w:pPr>
        <w:numPr>
          <w:ilvl w:val="0"/>
          <w:numId w:val="24"/>
        </w:numPr>
        <w:shd w:val="clear" w:color="auto" w:fill="FFFFFF"/>
        <w:suppressAutoHyphens/>
        <w:spacing w:after="0" w:line="240" w:lineRule="auto"/>
        <w:ind w:right="11"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 банан среднего размера</w:t>
      </w:r>
    </w:p>
    <w:p w:rsidR="00BB1965" w:rsidRPr="00BB1965" w:rsidRDefault="00BB1965" w:rsidP="00BB1965">
      <w:pPr>
        <w:numPr>
          <w:ilvl w:val="0"/>
          <w:numId w:val="24"/>
        </w:numPr>
        <w:shd w:val="clear" w:color="auto" w:fill="FFFFFF"/>
        <w:suppressAutoHyphens/>
        <w:spacing w:after="0" w:line="240" w:lineRule="auto"/>
        <w:ind w:right="11"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 яблоко среднего размера</w:t>
      </w:r>
    </w:p>
    <w:p w:rsidR="00BB1965" w:rsidRPr="00BB1965" w:rsidRDefault="00BB1965" w:rsidP="00BB1965">
      <w:pPr>
        <w:numPr>
          <w:ilvl w:val="0"/>
          <w:numId w:val="24"/>
        </w:numPr>
        <w:shd w:val="clear" w:color="auto" w:fill="FFFFFF"/>
        <w:suppressAutoHyphens/>
        <w:spacing w:after="0" w:line="240" w:lineRule="auto"/>
        <w:ind w:right="11"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15 виноградин</w:t>
      </w:r>
    </w:p>
    <w:p w:rsidR="00BB1965" w:rsidRPr="00BB1965" w:rsidRDefault="00BB1965" w:rsidP="00BB1965">
      <w:pPr>
        <w:numPr>
          <w:ilvl w:val="0"/>
          <w:numId w:val="24"/>
        </w:numPr>
        <w:shd w:val="clear" w:color="auto" w:fill="FFFFFF"/>
        <w:suppressAutoHyphens/>
        <w:spacing w:after="0" w:line="240" w:lineRule="auto"/>
        <w:ind w:right="11"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 помидор среднего размера</w:t>
      </w:r>
    </w:p>
    <w:p w:rsidR="00BB1965" w:rsidRPr="00BB1965" w:rsidRDefault="00BB1965" w:rsidP="00BB1965">
      <w:pPr>
        <w:numPr>
          <w:ilvl w:val="0"/>
          <w:numId w:val="24"/>
        </w:numPr>
        <w:shd w:val="clear" w:color="auto" w:fill="FFFFFF"/>
        <w:suppressAutoHyphens/>
        <w:spacing w:after="0" w:line="240" w:lineRule="auto"/>
        <w:ind w:right="11"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 стакан порезанной капусты</w:t>
      </w:r>
    </w:p>
    <w:p w:rsidR="00BB1965" w:rsidRPr="00BB1965" w:rsidRDefault="00BB1965" w:rsidP="00BB1965">
      <w:pPr>
        <w:numPr>
          <w:ilvl w:val="0"/>
          <w:numId w:val="24"/>
        </w:numPr>
        <w:shd w:val="clear" w:color="auto" w:fill="FFFFFF"/>
        <w:suppressAutoHyphens/>
        <w:spacing w:after="0" w:line="240" w:lineRule="auto"/>
        <w:ind w:right="11"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 средняя морковь</w:t>
      </w:r>
    </w:p>
    <w:p w:rsidR="00BB1965" w:rsidRPr="00BB1965" w:rsidRDefault="00BB1965" w:rsidP="00BB1965">
      <w:pPr>
        <w:numPr>
          <w:ilvl w:val="0"/>
          <w:numId w:val="24"/>
        </w:numPr>
        <w:shd w:val="clear" w:color="auto" w:fill="FFFFFF"/>
        <w:suppressAutoHyphens/>
        <w:spacing w:after="0" w:line="240" w:lineRule="auto"/>
        <w:ind w:right="11"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 большой лист салата</w:t>
      </w:r>
    </w:p>
    <w:p w:rsidR="00BB1965" w:rsidRPr="00BB1965" w:rsidRDefault="00BB1965" w:rsidP="00BB1965">
      <w:pPr>
        <w:numPr>
          <w:ilvl w:val="0"/>
          <w:numId w:val="24"/>
        </w:numPr>
        <w:shd w:val="clear" w:color="auto" w:fill="FFFFFF"/>
        <w:suppressAutoHyphens/>
        <w:spacing w:after="0" w:line="240" w:lineRule="auto"/>
        <w:ind w:right="11"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полстакана приготовленной капусты</w:t>
      </w:r>
    </w:p>
    <w:p w:rsidR="00BB1965" w:rsidRPr="00BB1965" w:rsidRDefault="00BB1965" w:rsidP="00BB1965">
      <w:pPr>
        <w:numPr>
          <w:ilvl w:val="0"/>
          <w:numId w:val="24"/>
        </w:numPr>
        <w:shd w:val="clear" w:color="auto" w:fill="FFFFFF"/>
        <w:suppressAutoHyphens/>
        <w:spacing w:after="0" w:line="240" w:lineRule="auto"/>
        <w:ind w:right="11"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полстакана консервированных овощей</w:t>
      </w:r>
    </w:p>
    <w:p w:rsidR="00BB1965" w:rsidRPr="00BB1965" w:rsidRDefault="00BB1965" w:rsidP="00BB1965">
      <w:pPr>
        <w:shd w:val="clear" w:color="auto" w:fill="FFFFFF"/>
        <w:suppressAutoHyphens/>
        <w:spacing w:after="0" w:line="240" w:lineRule="auto"/>
        <w:ind w:right="10" w:firstLine="709"/>
        <w:jc w:val="both"/>
        <w:rPr>
          <w:rFonts w:ascii="Times New Roman" w:eastAsia="Times New Roman" w:hAnsi="Times New Roman" w:cs="Times New Roman"/>
          <w:spacing w:val="-5"/>
          <w:sz w:val="28"/>
          <w:szCs w:val="28"/>
          <w:lang w:eastAsia="ru-RU"/>
        </w:rPr>
      </w:pPr>
      <w:r w:rsidRPr="00BB1965">
        <w:rPr>
          <w:rFonts w:ascii="Times New Roman" w:eastAsia="Times New Roman" w:hAnsi="Times New Roman" w:cs="Times New Roman"/>
          <w:spacing w:val="-5"/>
          <w:sz w:val="28"/>
          <w:szCs w:val="28"/>
          <w:lang w:eastAsia="ru-RU"/>
        </w:rPr>
        <w:t>Как минимум в день следует съедать 3 порции овощей (желательно половину в сыром виде) и 2 порции фруктов, по возможности в сыром виде, например, 2 яблока. Сочетать сырые и отварные (тушеные) овощи просто необходимо: при термической обработке разрушаются многие витамины, зато размягчаются растительные волокна, становясь более доступными для усвоения.</w:t>
      </w:r>
    </w:p>
    <w:p w:rsidR="00BB1965" w:rsidRPr="00BB1965" w:rsidRDefault="00BB1965" w:rsidP="00BB1965">
      <w:pPr>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pacing w:val="-8"/>
          <w:sz w:val="28"/>
          <w:szCs w:val="28"/>
          <w:lang w:eastAsia="ru-RU"/>
        </w:rPr>
        <w:lastRenderedPageBreak/>
        <w:t>Овощи и фрукты являются источниками не только витаминов и минеральных веществ, но</w:t>
      </w:r>
      <w:r w:rsidRPr="00BB1965">
        <w:rPr>
          <w:rFonts w:ascii="Times New Roman" w:eastAsia="Times New Roman" w:hAnsi="Times New Roman" w:cs="Times New Roman"/>
          <w:spacing w:val="-3"/>
          <w:sz w:val="28"/>
          <w:szCs w:val="28"/>
          <w:lang w:eastAsia="ru-RU"/>
        </w:rPr>
        <w:t xml:space="preserve"> и пищевых волокон. Потребление овощей должно превышать потребление фруктов приблизительно в соотношении 2:1. </w:t>
      </w:r>
    </w:p>
    <w:p w:rsidR="00BB1965" w:rsidRPr="00BB1965" w:rsidRDefault="00BB1965" w:rsidP="00BB1965">
      <w:pPr>
        <w:shd w:val="clear" w:color="auto" w:fill="FFFFFF"/>
        <w:suppressAutoHyphens/>
        <w:spacing w:after="0" w:line="240" w:lineRule="auto"/>
        <w:ind w:right="14"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pacing w:val="-5"/>
          <w:sz w:val="28"/>
          <w:szCs w:val="28"/>
          <w:lang w:eastAsia="ru-RU"/>
        </w:rPr>
        <w:t xml:space="preserve">Зеленые овощи, такие как шпинат, брюссельская капуста и брокколи, а также бобовые, арахис и хлеб </w:t>
      </w:r>
      <w:r w:rsidRPr="00BB1965">
        <w:rPr>
          <w:rFonts w:ascii="Times New Roman" w:eastAsia="Times New Roman" w:hAnsi="Times New Roman" w:cs="Times New Roman"/>
          <w:spacing w:val="-7"/>
          <w:sz w:val="28"/>
          <w:szCs w:val="28"/>
          <w:lang w:eastAsia="ru-RU"/>
        </w:rPr>
        <w:t>являются источниками фолиевой кислоты. Фолиевая кислота может играть важную роль в сниже</w:t>
      </w:r>
      <w:r w:rsidRPr="00BB1965">
        <w:rPr>
          <w:rFonts w:ascii="Times New Roman" w:eastAsia="Times New Roman" w:hAnsi="Times New Roman" w:cs="Times New Roman"/>
          <w:spacing w:val="-7"/>
          <w:sz w:val="28"/>
          <w:szCs w:val="28"/>
          <w:lang w:eastAsia="ru-RU"/>
        </w:rPr>
        <w:softHyphen/>
        <w:t xml:space="preserve">нии факторов риска, связанных с развитием сердечно-сосудистых заболеваний, рака шейки матки, </w:t>
      </w:r>
      <w:r w:rsidRPr="00BB1965">
        <w:rPr>
          <w:rFonts w:ascii="Times New Roman" w:eastAsia="Times New Roman" w:hAnsi="Times New Roman" w:cs="Times New Roman"/>
          <w:sz w:val="28"/>
          <w:szCs w:val="28"/>
          <w:lang w:eastAsia="ru-RU"/>
        </w:rPr>
        <w:t>анемии.</w:t>
      </w:r>
    </w:p>
    <w:p w:rsidR="00BB1965" w:rsidRPr="00BB1965" w:rsidRDefault="00BB1965" w:rsidP="00BB1965">
      <w:pPr>
        <w:shd w:val="clear" w:color="auto" w:fill="FFFFFF"/>
        <w:suppressAutoHyphens/>
        <w:spacing w:after="0" w:line="240" w:lineRule="auto"/>
        <w:ind w:right="14"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pacing w:val="-7"/>
          <w:sz w:val="28"/>
          <w:szCs w:val="28"/>
          <w:lang w:eastAsia="ru-RU"/>
        </w:rPr>
        <w:t>Потребление овощей и фруктов, содержащих витамин С, наряду с продуктами, богатыми желе</w:t>
      </w:r>
      <w:r w:rsidRPr="00BB1965">
        <w:rPr>
          <w:rFonts w:ascii="Times New Roman" w:eastAsia="Times New Roman" w:hAnsi="Times New Roman" w:cs="Times New Roman"/>
          <w:spacing w:val="-7"/>
          <w:sz w:val="28"/>
          <w:szCs w:val="28"/>
          <w:lang w:eastAsia="ru-RU"/>
        </w:rPr>
        <w:softHyphen/>
        <w:t xml:space="preserve">зом, (например, бобовые, злаковые) будет улучшать всасывание железа. </w:t>
      </w:r>
      <w:r w:rsidRPr="00BB1965">
        <w:rPr>
          <w:rFonts w:ascii="Times New Roman" w:eastAsia="Times New Roman" w:hAnsi="Times New Roman" w:cs="Times New Roman"/>
          <w:spacing w:val="-8"/>
          <w:sz w:val="28"/>
          <w:szCs w:val="28"/>
          <w:lang w:eastAsia="ru-RU"/>
        </w:rPr>
        <w:t xml:space="preserve">В овощах и фруктах содержатся </w:t>
      </w:r>
      <w:r w:rsidRPr="00BB1965">
        <w:rPr>
          <w:rFonts w:ascii="Times New Roman" w:eastAsia="Times New Roman" w:hAnsi="Times New Roman" w:cs="Times New Roman"/>
          <w:spacing w:val="-10"/>
          <w:sz w:val="28"/>
          <w:szCs w:val="28"/>
          <w:lang w:eastAsia="ru-RU"/>
        </w:rPr>
        <w:t>также витамины группы В и минералы: магний, калий и кальций, которые могут снизить риск повы</w:t>
      </w:r>
      <w:r w:rsidRPr="00BB1965">
        <w:rPr>
          <w:rFonts w:ascii="Times New Roman" w:eastAsia="Times New Roman" w:hAnsi="Times New Roman" w:cs="Times New Roman"/>
          <w:spacing w:val="-10"/>
          <w:sz w:val="28"/>
          <w:szCs w:val="28"/>
          <w:lang w:eastAsia="ru-RU"/>
        </w:rPr>
        <w:softHyphen/>
      </w:r>
      <w:r w:rsidRPr="00BB1965">
        <w:rPr>
          <w:rFonts w:ascii="Times New Roman" w:eastAsia="Times New Roman" w:hAnsi="Times New Roman" w:cs="Times New Roman"/>
          <w:sz w:val="28"/>
          <w:szCs w:val="28"/>
          <w:lang w:eastAsia="ru-RU"/>
        </w:rPr>
        <w:t>шенного артериального давления.</w:t>
      </w:r>
    </w:p>
    <w:p w:rsidR="00BB1965" w:rsidRPr="00BB1965" w:rsidRDefault="00BB1965" w:rsidP="00BB1965">
      <w:pPr>
        <w:shd w:val="clear" w:color="auto" w:fill="FFFFFF"/>
        <w:suppressAutoHyphens/>
        <w:spacing w:after="0" w:line="240" w:lineRule="auto"/>
        <w:ind w:right="10"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pacing w:val="-5"/>
          <w:sz w:val="28"/>
          <w:szCs w:val="28"/>
          <w:lang w:eastAsia="ru-RU"/>
        </w:rPr>
        <w:t xml:space="preserve">Наличие свежих овощей и фруктов изменяется в зависимости от времени года и региона, но </w:t>
      </w:r>
      <w:r w:rsidRPr="00BB1965">
        <w:rPr>
          <w:rFonts w:ascii="Times New Roman" w:eastAsia="Times New Roman" w:hAnsi="Times New Roman" w:cs="Times New Roman"/>
          <w:spacing w:val="-2"/>
          <w:sz w:val="28"/>
          <w:szCs w:val="28"/>
          <w:lang w:eastAsia="ru-RU"/>
        </w:rPr>
        <w:t xml:space="preserve">замороженные, сухие и специально обработанные овощи и фрукты доступны в течение всего </w:t>
      </w:r>
      <w:r w:rsidRPr="00BB1965">
        <w:rPr>
          <w:rFonts w:ascii="Times New Roman" w:eastAsia="Times New Roman" w:hAnsi="Times New Roman" w:cs="Times New Roman"/>
          <w:spacing w:val="-5"/>
          <w:sz w:val="28"/>
          <w:szCs w:val="28"/>
          <w:lang w:eastAsia="ru-RU"/>
        </w:rPr>
        <w:t>года. Предпочтение рекомендуется отдавать сезонным продуктам, выращенным на местах.</w:t>
      </w:r>
    </w:p>
    <w:p w:rsidR="00BB1965" w:rsidRPr="00BB1965" w:rsidRDefault="00BB1965" w:rsidP="00BB1965">
      <w:pPr>
        <w:shd w:val="clear" w:color="auto" w:fill="FFFFFF"/>
        <w:suppressAutoHyphens/>
        <w:spacing w:after="0" w:line="240" w:lineRule="auto"/>
        <w:ind w:right="10" w:firstLine="709"/>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Третий принцип: дробный режим питания.</w:t>
      </w:r>
    </w:p>
    <w:p w:rsidR="00BB1965" w:rsidRPr="00BB1965" w:rsidRDefault="00BB1965" w:rsidP="00BB1965">
      <w:pPr>
        <w:shd w:val="clear" w:color="auto" w:fill="FFFFFF"/>
        <w:suppressAutoHyphens/>
        <w:spacing w:after="0" w:line="240" w:lineRule="auto"/>
        <w:ind w:right="11"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Наилучший способ получить все перечисленные компоненты в нужном количестве – питаться регулярно, включая завтрак, желательно не реже 3–4 раз (до 5–6 раз, но все же не чаще, чем через 2,5–3 часа) в течение дня и в одно и то же время, разнообразно и равномерно, соблюдая размер порций. Это полезно по нескольким причинам. Во-первых, при соблюдении низкокалорийной диеты может появляться чувство голода. Учащение приемов пищи поможет его уменьшить. Во-вторых, учитывая, что в небольшой порции пищи и углеводов содержится немного, это облегчит работу поджелудочной железы.</w:t>
      </w:r>
    </w:p>
    <w:p w:rsidR="00BB1965" w:rsidRPr="00BB1965" w:rsidRDefault="00BB1965" w:rsidP="00BB1965">
      <w:pPr>
        <w:shd w:val="clear" w:color="auto" w:fill="FFFFFF"/>
        <w:suppressAutoHyphens/>
        <w:spacing w:after="0" w:line="240" w:lineRule="auto"/>
        <w:ind w:right="11"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Как уже говорилось, поджелудочная железа больного диабетом 2 типа, хотя и трудится напряженно, вырабатывая много инсулина, больших резервных возможностей все же не имеет. В условиях такой напряженности очень нежелательно ставить перед ней непосильные задачи в виде обильного употребления углеводов. С маленькими порциями углеводистой пищи ей будет справиться легко и большого подъема уровня сахара крови не произойдет. </w:t>
      </w:r>
    </w:p>
    <w:p w:rsidR="00BB1965" w:rsidRPr="00BB1965" w:rsidRDefault="00BB1965" w:rsidP="00BB1965">
      <w:pPr>
        <w:shd w:val="clear" w:color="auto" w:fill="FFFFFF"/>
        <w:suppressAutoHyphens/>
        <w:spacing w:after="0" w:line="240" w:lineRule="auto"/>
        <w:ind w:right="11"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Многие пациенты в ответ на рекомендации врача по соблюдению дробного режима питания говорят, что в условиях их жизни это невозможно. Утром есть не хочется, днем на работе некогда, и в результате основная пищевая нагрузка проходится на вечер. Ограничить себя вечером при таком распорядке дня очень трудно, потому что голод, естественно, очень силен, а также велико желание расслабиться после напряжения рабочего дня, в чем пища также помогает. В то же время, физическая нагрузка во вторую половину дня обычно минимальная и потратить съеденные калории нет никакой возможности.</w:t>
      </w:r>
    </w:p>
    <w:p w:rsidR="00BB1965" w:rsidRPr="00BB1965" w:rsidRDefault="00BB1965" w:rsidP="00BB1965">
      <w:pPr>
        <w:shd w:val="clear" w:color="auto" w:fill="FFFFFF"/>
        <w:suppressAutoHyphens/>
        <w:spacing w:after="0" w:line="240" w:lineRule="auto"/>
        <w:ind w:right="11"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Такую ситуацию надо стараться изменить. Поможет, прежде всего, введение дополнительных приемов пищи в течение дня, иногда даже перед уходом с работы, чтобы не было непреодолимого голода, который ведет к перееданию по приходу домой. К тому же, организовать дополнительный прием пищи очень несложно. Надо понимать, что яблоко, апельсин – это тоже полноценная еда, большого подъема уровня сахара не будет. При этом в дневное </w:t>
      </w:r>
      <w:r w:rsidRPr="00BB1965">
        <w:rPr>
          <w:rFonts w:ascii="Times New Roman" w:eastAsia="Times New Roman" w:hAnsi="Times New Roman" w:cs="Times New Roman"/>
          <w:sz w:val="28"/>
          <w:szCs w:val="28"/>
          <w:lang w:eastAsia="ru-RU"/>
        </w:rPr>
        <w:lastRenderedPageBreak/>
        <w:t>время уровень физической активности практически у каждого человека максимальный. А мышечная работа помогает понизить уровень сахара крови.</w:t>
      </w:r>
    </w:p>
    <w:p w:rsidR="00BB1965" w:rsidRPr="00BB1965" w:rsidRDefault="00BB1965" w:rsidP="00BB1965">
      <w:pPr>
        <w:shd w:val="clear" w:color="auto" w:fill="FFFFFF"/>
        <w:suppressAutoHyphens/>
        <w:spacing w:after="0" w:line="240" w:lineRule="auto"/>
        <w:ind w:right="11"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Полезно также иметь дома некоторый запас низкокалорийных продуктов и напитков, чтобы именно они были под рукой на случай возникновения чувства голода. </w:t>
      </w:r>
    </w:p>
    <w:p w:rsidR="00BB1965" w:rsidRPr="00BB1965" w:rsidRDefault="00BB1965" w:rsidP="00BB1965">
      <w:pPr>
        <w:shd w:val="clear" w:color="auto" w:fill="FFFFFF"/>
        <w:suppressAutoHyphens/>
        <w:spacing w:after="0" w:line="240" w:lineRule="auto"/>
        <w:ind w:right="11"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Cs/>
          <w:sz w:val="28"/>
          <w:szCs w:val="28"/>
          <w:lang w:eastAsia="ru-RU"/>
        </w:rPr>
        <w:t>Последний прием пищи должен быть не позднее, чем за 2–3 часа до сна.</w:t>
      </w:r>
    </w:p>
    <w:p w:rsidR="00BB1965" w:rsidRPr="00BB1965" w:rsidRDefault="00BB1965" w:rsidP="00BB1965">
      <w:pPr>
        <w:shd w:val="clear" w:color="auto" w:fill="FFFFFF"/>
        <w:suppressAutoHyphens/>
        <w:spacing w:after="0" w:line="240" w:lineRule="auto"/>
        <w:ind w:firstLine="709"/>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bCs/>
          <w:spacing w:val="-1"/>
          <w:sz w:val="28"/>
          <w:szCs w:val="28"/>
          <w:lang w:eastAsia="ru-RU"/>
        </w:rPr>
        <w:t>Кулинарная обработка должна быть оптимальной.</w:t>
      </w:r>
    </w:p>
    <w:p w:rsidR="00BB1965" w:rsidRPr="00BB1965" w:rsidRDefault="00BB1965" w:rsidP="00BB1965">
      <w:pPr>
        <w:shd w:val="clear" w:color="auto" w:fill="FFFFFF"/>
        <w:suppressAutoHyphens/>
        <w:spacing w:after="0" w:line="240" w:lineRule="auto"/>
        <w:ind w:right="10" w:firstLine="709"/>
        <w:jc w:val="both"/>
        <w:rPr>
          <w:rFonts w:ascii="Times New Roman" w:eastAsia="Times New Roman" w:hAnsi="Times New Roman" w:cs="Times New Roman"/>
          <w:bCs/>
          <w:sz w:val="28"/>
          <w:szCs w:val="28"/>
          <w:lang w:eastAsia="ru-RU"/>
        </w:rPr>
      </w:pPr>
      <w:r w:rsidRPr="00BB1965">
        <w:rPr>
          <w:rFonts w:ascii="Times New Roman" w:eastAsia="Times New Roman" w:hAnsi="Times New Roman" w:cs="Times New Roman"/>
          <w:spacing w:val="-4"/>
          <w:sz w:val="28"/>
          <w:szCs w:val="28"/>
          <w:lang w:eastAsia="ru-RU"/>
        </w:rPr>
        <w:t>Следует выбирать разнообразные продукты (свежие, замороженные, сушеные), выращенные, в пер</w:t>
      </w:r>
      <w:r w:rsidRPr="00BB1965">
        <w:rPr>
          <w:rFonts w:ascii="Times New Roman" w:eastAsia="Times New Roman" w:hAnsi="Times New Roman" w:cs="Times New Roman"/>
          <w:spacing w:val="-4"/>
          <w:sz w:val="28"/>
          <w:szCs w:val="28"/>
          <w:lang w:eastAsia="ru-RU"/>
        </w:rPr>
        <w:softHyphen/>
      </w:r>
      <w:r w:rsidRPr="00BB1965">
        <w:rPr>
          <w:rFonts w:ascii="Times New Roman" w:eastAsia="Times New Roman" w:hAnsi="Times New Roman" w:cs="Times New Roman"/>
          <w:spacing w:val="-6"/>
          <w:sz w:val="28"/>
          <w:szCs w:val="28"/>
          <w:lang w:eastAsia="ru-RU"/>
        </w:rPr>
        <w:t>вую очередь, в вашей местности. Отдавать предпочтение приготовлению продуктов на пару, пу</w:t>
      </w:r>
      <w:r w:rsidRPr="00BB1965">
        <w:rPr>
          <w:rFonts w:ascii="Times New Roman" w:eastAsia="Times New Roman" w:hAnsi="Times New Roman" w:cs="Times New Roman"/>
          <w:spacing w:val="-6"/>
          <w:sz w:val="28"/>
          <w:szCs w:val="28"/>
          <w:lang w:eastAsia="ru-RU"/>
        </w:rPr>
        <w:softHyphen/>
      </w:r>
      <w:r w:rsidRPr="00BB1965">
        <w:rPr>
          <w:rFonts w:ascii="Times New Roman" w:eastAsia="Times New Roman" w:hAnsi="Times New Roman" w:cs="Times New Roman"/>
          <w:spacing w:val="-8"/>
          <w:sz w:val="28"/>
          <w:szCs w:val="28"/>
          <w:lang w:eastAsia="ru-RU"/>
        </w:rPr>
        <w:t xml:space="preserve">тем отваривания, запекания или в микроволновой печи. Уменьшить добавление жиров, масел, соли, </w:t>
      </w:r>
      <w:r w:rsidRPr="00BB1965">
        <w:rPr>
          <w:rFonts w:ascii="Times New Roman" w:eastAsia="Times New Roman" w:hAnsi="Times New Roman" w:cs="Times New Roman"/>
          <w:spacing w:val="-6"/>
          <w:sz w:val="28"/>
          <w:szCs w:val="28"/>
          <w:lang w:eastAsia="ru-RU"/>
        </w:rPr>
        <w:t xml:space="preserve">сахара в процессе приготовления пищи. Разнообразная свежая и правильно приготовленная пища </w:t>
      </w:r>
      <w:r w:rsidRPr="00BB1965">
        <w:rPr>
          <w:rFonts w:ascii="Times New Roman" w:eastAsia="Times New Roman" w:hAnsi="Times New Roman" w:cs="Times New Roman"/>
          <w:spacing w:val="-4"/>
          <w:sz w:val="28"/>
          <w:szCs w:val="28"/>
          <w:lang w:eastAsia="ru-RU"/>
        </w:rPr>
        <w:t>без излишних добавок позволяет достичь требуемой полноценности и сбалансированности здо</w:t>
      </w:r>
      <w:r w:rsidRPr="00BB1965">
        <w:rPr>
          <w:rFonts w:ascii="Times New Roman" w:eastAsia="Times New Roman" w:hAnsi="Times New Roman" w:cs="Times New Roman"/>
          <w:spacing w:val="-4"/>
          <w:sz w:val="28"/>
          <w:szCs w:val="28"/>
          <w:lang w:eastAsia="ru-RU"/>
        </w:rPr>
        <w:softHyphen/>
      </w:r>
      <w:r w:rsidRPr="00BB1965">
        <w:rPr>
          <w:rFonts w:ascii="Times New Roman" w:eastAsia="Times New Roman" w:hAnsi="Times New Roman" w:cs="Times New Roman"/>
          <w:sz w:val="28"/>
          <w:szCs w:val="28"/>
          <w:lang w:eastAsia="ru-RU"/>
        </w:rPr>
        <w:t>рового питания.</w:t>
      </w:r>
    </w:p>
    <w:p w:rsidR="00BB1965" w:rsidRPr="00BB1965" w:rsidRDefault="00BB1965" w:rsidP="00BB1965">
      <w:pPr>
        <w:suppressAutoHyphens/>
        <w:spacing w:after="0" w:line="240" w:lineRule="auto"/>
        <w:jc w:val="both"/>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2.3. Пирамида рационального питания</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Как уже было отмечено выше, основные правила рационального питания заключаются в том, чтобы обеспечить энергетические потребности человека, а также потребности в </w:t>
      </w:r>
      <w:proofErr w:type="spellStart"/>
      <w:r w:rsidRPr="00BB1965">
        <w:rPr>
          <w:rFonts w:ascii="Times New Roman" w:eastAsia="Times New Roman" w:hAnsi="Times New Roman" w:cs="Times New Roman"/>
          <w:sz w:val="28"/>
          <w:szCs w:val="28"/>
          <w:lang w:eastAsia="ru-RU"/>
        </w:rPr>
        <w:t>макронутриентах</w:t>
      </w:r>
      <w:proofErr w:type="spellEnd"/>
      <w:r w:rsidRPr="00BB1965">
        <w:rPr>
          <w:rFonts w:ascii="Times New Roman" w:eastAsia="Times New Roman" w:hAnsi="Times New Roman" w:cs="Times New Roman"/>
          <w:sz w:val="28"/>
          <w:szCs w:val="28"/>
          <w:lang w:eastAsia="ru-RU"/>
        </w:rPr>
        <w:t xml:space="preserve"> (белки, жиры, углеводы), микронутриентах (минералы и витамины) и воде. Для удобства и простоты рекомендаций необходимый суточный рацион питания схематично изображается в виде пирамиды (см. ниже в материалах для пациентов). Все потребляемые продукты делятся на несколько групп, а их количество измеряется порциями.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Основу суточного рациона, или «пирамиды», составляют продукты, содержащие углеводы: зерновые, крупы, хлеб, картофель. Количество потребляемых продуктов этой группы должно составлять от 6 до 11 порций в день. Вторая группа – это овощи и фрукты. Количество порций овощей составляет от 3 до 5, фруктов – от 2 до 4. Далее следует группа молочных продуктов, ежедневное количество которых должно составлять 2–3 порции, и мясные и рыбные продукты или их заменители (орехи, бобовые, яйца). Потребление этой группы продуктов составляет также 2–3 порции.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Несмотря на кажущуюся приблизительность таких рекомендаций, они соответствуют рекомендуемому содержанию микро- и </w:t>
      </w:r>
      <w:proofErr w:type="spellStart"/>
      <w:r w:rsidRPr="00BB1965">
        <w:rPr>
          <w:rFonts w:ascii="Times New Roman" w:eastAsia="Times New Roman" w:hAnsi="Times New Roman" w:cs="Times New Roman"/>
          <w:sz w:val="28"/>
          <w:szCs w:val="28"/>
          <w:lang w:eastAsia="ru-RU"/>
        </w:rPr>
        <w:t>макронутриентов</w:t>
      </w:r>
      <w:proofErr w:type="spellEnd"/>
      <w:r w:rsidRPr="00BB1965">
        <w:rPr>
          <w:rFonts w:ascii="Times New Roman" w:eastAsia="Times New Roman" w:hAnsi="Times New Roman" w:cs="Times New Roman"/>
          <w:sz w:val="28"/>
          <w:szCs w:val="28"/>
          <w:lang w:eastAsia="ru-RU"/>
        </w:rPr>
        <w:t xml:space="preserve"> в рационе.</w:t>
      </w:r>
    </w:p>
    <w:p w:rsidR="00BB1965" w:rsidRPr="00BB1965" w:rsidRDefault="00BB1965" w:rsidP="00BB1965">
      <w:pPr>
        <w:suppressAutoHyphens/>
        <w:spacing w:after="0" w:line="240" w:lineRule="auto"/>
        <w:rPr>
          <w:rFonts w:ascii="Times New Roman" w:eastAsia="Times New Roman" w:hAnsi="Times New Roman" w:cs="Times New Roman"/>
          <w:b/>
          <w:i/>
          <w:sz w:val="28"/>
          <w:szCs w:val="28"/>
          <w:lang w:eastAsia="ru-RU"/>
        </w:rPr>
      </w:pPr>
    </w:p>
    <w:p w:rsidR="00BB1965" w:rsidRPr="00BB1965" w:rsidRDefault="00BB1965" w:rsidP="00BB1965">
      <w:pPr>
        <w:suppressAutoHyphens/>
        <w:spacing w:after="0" w:line="240" w:lineRule="auto"/>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2.4. Принципы питания при нормальном весе</w:t>
      </w:r>
    </w:p>
    <w:p w:rsidR="00BB1965" w:rsidRPr="00BB1965" w:rsidRDefault="00BB1965" w:rsidP="00BB1965">
      <w:pPr>
        <w:suppressAutoHyphens/>
        <w:spacing w:after="0" w:line="240" w:lineRule="auto"/>
        <w:ind w:firstLine="709"/>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Больным сахарным диабетом 2 типа без избытка веса калорийность питания ограничивать не надо. Основу их диеты должно составлять уменьшение действия углеводов пищи на уровень сахара крови.</w:t>
      </w:r>
    </w:p>
    <w:p w:rsidR="00BB1965" w:rsidRPr="00BB1965" w:rsidRDefault="00BB1965" w:rsidP="00BB1965">
      <w:pPr>
        <w:suppressAutoHyphens/>
        <w:spacing w:after="0" w:line="240" w:lineRule="auto"/>
        <w:ind w:firstLine="709"/>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Несколько правил, которые позволят сдержать подъем сахара крови после еды:</w:t>
      </w:r>
    </w:p>
    <w:p w:rsidR="00BB1965" w:rsidRPr="00BB1965" w:rsidRDefault="00BB1965" w:rsidP="00BB1965">
      <w:pPr>
        <w:suppressAutoHyphens/>
        <w:spacing w:after="0" w:line="240" w:lineRule="auto"/>
        <w:ind w:firstLine="709"/>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 Пища должна содержать большой объем клетчатки (растительных волокон) в основном в виде овощей.</w:t>
      </w:r>
    </w:p>
    <w:p w:rsidR="00BB1965" w:rsidRPr="00BB1965" w:rsidRDefault="00BB1965" w:rsidP="00BB1965">
      <w:pPr>
        <w:suppressAutoHyphens/>
        <w:spacing w:after="0" w:line="240" w:lineRule="auto"/>
        <w:ind w:firstLine="709"/>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2. Кулинарную обработку углеводов желательно свести к минимуму (не размельчать и не разваривать крахмалистые продукты).</w:t>
      </w:r>
    </w:p>
    <w:p w:rsidR="00BB1965" w:rsidRPr="00BB1965" w:rsidRDefault="00BB1965" w:rsidP="00BB1965">
      <w:pPr>
        <w:suppressAutoHyphens/>
        <w:spacing w:after="0" w:line="240" w:lineRule="auto"/>
        <w:ind w:firstLine="709"/>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lastRenderedPageBreak/>
        <w:t>3. Из питания должны быть практически полностью исключены сахар и любые сладости.</w:t>
      </w:r>
    </w:p>
    <w:p w:rsidR="00BB1965" w:rsidRPr="00BB1965" w:rsidRDefault="00BB1965" w:rsidP="00BB1965">
      <w:pPr>
        <w:suppressAutoHyphens/>
        <w:spacing w:after="0" w:line="240" w:lineRule="auto"/>
        <w:ind w:firstLine="709"/>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4. Целесообразно соблюдать принцип дробности питания, т.е. распределять углеводы на 5–6 приемов в день малыми порциями.</w:t>
      </w:r>
    </w:p>
    <w:p w:rsidR="00BB1965" w:rsidRPr="00BB1965" w:rsidRDefault="00BB1965" w:rsidP="00BB1965">
      <w:pPr>
        <w:tabs>
          <w:tab w:val="left" w:pos="360"/>
        </w:tabs>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3. Активная часть</w:t>
      </w:r>
    </w:p>
    <w:p w:rsidR="00BB1965" w:rsidRPr="00BB1965" w:rsidRDefault="00BB1965" w:rsidP="00BB1965">
      <w:pPr>
        <w:suppressAutoHyphens/>
        <w:spacing w:after="0" w:line="240" w:lineRule="auto"/>
        <w:jc w:val="both"/>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3.1. Оценка содержимого упаковок пищевых продуктов</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Показать учащимся, как оценивать содержимое упаковок, как определять содержание жиров, энергии, натрия в продуктах. Раздать несколько упаковок и попросить их самостоятельно проделать такую оценку.</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i/>
          <w:sz w:val="28"/>
          <w:szCs w:val="28"/>
          <w:lang w:eastAsia="ru-RU"/>
        </w:rPr>
      </w:pPr>
    </w:p>
    <w:p w:rsidR="00BB1965" w:rsidRPr="00BB1965" w:rsidRDefault="00BB1965" w:rsidP="00BB1965">
      <w:pPr>
        <w:suppressAutoHyphens/>
        <w:spacing w:after="0" w:line="240" w:lineRule="auto"/>
        <w:jc w:val="both"/>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 xml:space="preserve">3.2. Подсчет суточных </w:t>
      </w:r>
      <w:proofErr w:type="spellStart"/>
      <w:r w:rsidRPr="00BB1965">
        <w:rPr>
          <w:rFonts w:ascii="Times New Roman" w:eastAsia="Times New Roman" w:hAnsi="Times New Roman" w:cs="Times New Roman"/>
          <w:b/>
          <w:i/>
          <w:sz w:val="28"/>
          <w:szCs w:val="28"/>
          <w:lang w:eastAsia="ru-RU"/>
        </w:rPr>
        <w:t>энерготрат</w:t>
      </w:r>
      <w:proofErr w:type="spellEnd"/>
      <w:r w:rsidRPr="00BB1965">
        <w:rPr>
          <w:rFonts w:ascii="Times New Roman" w:eastAsia="Times New Roman" w:hAnsi="Times New Roman" w:cs="Times New Roman"/>
          <w:b/>
          <w:i/>
          <w:sz w:val="28"/>
          <w:szCs w:val="28"/>
          <w:lang w:eastAsia="ru-RU"/>
        </w:rPr>
        <w:t xml:space="preserve"> и энергетической ценности пищевого рациона</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sz w:val="28"/>
          <w:szCs w:val="28"/>
          <w:lang w:eastAsia="ru-RU"/>
        </w:rPr>
        <w:t xml:space="preserve">Раздать всем слушателям таблицы </w:t>
      </w:r>
      <w:proofErr w:type="spellStart"/>
      <w:r w:rsidRPr="00BB1965">
        <w:rPr>
          <w:rFonts w:ascii="Times New Roman" w:eastAsia="Times New Roman" w:hAnsi="Times New Roman" w:cs="Times New Roman"/>
          <w:sz w:val="28"/>
          <w:szCs w:val="28"/>
          <w:lang w:eastAsia="ru-RU"/>
        </w:rPr>
        <w:t>энерготрат</w:t>
      </w:r>
      <w:proofErr w:type="spellEnd"/>
      <w:r w:rsidRPr="00BB1965">
        <w:rPr>
          <w:rFonts w:ascii="Times New Roman" w:eastAsia="Times New Roman" w:hAnsi="Times New Roman" w:cs="Times New Roman"/>
          <w:sz w:val="28"/>
          <w:szCs w:val="28"/>
          <w:lang w:eastAsia="ru-RU"/>
        </w:rPr>
        <w:t xml:space="preserve"> при различных типах деятельности и калорийности основных продуктов питания и предложить им рассчитать свои суточные </w:t>
      </w:r>
      <w:proofErr w:type="spellStart"/>
      <w:r w:rsidRPr="00BB1965">
        <w:rPr>
          <w:rFonts w:ascii="Times New Roman" w:eastAsia="Times New Roman" w:hAnsi="Times New Roman" w:cs="Times New Roman"/>
          <w:sz w:val="28"/>
          <w:szCs w:val="28"/>
          <w:lang w:eastAsia="ru-RU"/>
        </w:rPr>
        <w:t>энерготраты</w:t>
      </w:r>
      <w:proofErr w:type="spellEnd"/>
      <w:r w:rsidRPr="00BB1965">
        <w:rPr>
          <w:rFonts w:ascii="Times New Roman" w:eastAsia="Times New Roman" w:hAnsi="Times New Roman" w:cs="Times New Roman"/>
          <w:sz w:val="28"/>
          <w:szCs w:val="28"/>
          <w:lang w:eastAsia="ru-RU"/>
        </w:rPr>
        <w:t xml:space="preserve"> и энергетическую ценность рациона за предыдущие сутки. </w:t>
      </w:r>
      <w:r w:rsidRPr="00BB1965">
        <w:rPr>
          <w:rFonts w:ascii="Times New Roman" w:eastAsia="Times New Roman" w:hAnsi="Times New Roman" w:cs="Times New Roman"/>
          <w:i/>
          <w:sz w:val="28"/>
          <w:szCs w:val="28"/>
          <w:lang w:eastAsia="ru-RU"/>
        </w:rPr>
        <w:t>(Если это потребует большего времени, то рекомендовать продолжить подсчет дома, убедившись, что все слушатели поняли, как это сделать).</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Перерыв</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4. Информационная часть</w:t>
      </w:r>
    </w:p>
    <w:p w:rsidR="00BB1965" w:rsidRPr="00BB1965" w:rsidRDefault="00BB1965" w:rsidP="00BB1965">
      <w:pPr>
        <w:suppressAutoHyphens/>
        <w:spacing w:after="0" w:line="240" w:lineRule="auto"/>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4.1. Сахарный диабет 2 типа и избыточный вес</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 xml:space="preserve">Откуда берется лишний вес? </w:t>
      </w:r>
      <w:r w:rsidRPr="00BB1965">
        <w:rPr>
          <w:rFonts w:ascii="Times New Roman" w:eastAsia="Times New Roman" w:hAnsi="Times New Roman" w:cs="Times New Roman"/>
          <w:sz w:val="28"/>
          <w:szCs w:val="28"/>
          <w:lang w:eastAsia="ru-RU"/>
        </w:rPr>
        <w:t>В давние времена, когда человеку приходилось добывать пищу тяжелым физическим трудом, да к тому же пища была скудной, бедной питательными веществами, проблемы лишнего веса вовсе не существовало. Вес, или масса тела человека зависит, с одной стороны, от того, сколько энергии он потребляет с пищей (это единственный источник энергии!) и, с другой, – сколько ее тратит. Затраты энергии связаны преимущественно с физической нагрузкой. Остается еще одна часть процесса обмена энергии – ее накопление. Запас энергии в нашем организме – это жир. Смысл же его накопления состоит в том, чтобы иметь защиту «на черный день», например, как в прежние времена, на длительные периоды скудного пропитания.</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В наши времена образ жизни человека очень изменился. Мы имеем свободный доступ к пище, и даже при небольшом достатке нам чаще всего не приходится добывать ее физическим трудом. К тому же наша пища теперь вкусная, искусственно обогащенная жирами, а они содержат больше всего калорий, то есть энергии.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Итак, мы больше энергии потребляем и меньше тратим, потому, что ведем малоподвижный образ жизни, используя автомобили, лифты, домашнюю технику, пульты дистанционного управления и т.д. Значит, больше энергии запасается в организме в виде жира, что и ведет к избыточному весу. В современном мире количество людей с избыточным весом приближается к половине населения Земного шара!</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Надо отметить, что все составляющие энергетического обмена отчасти определяются наследственностью. Можно сказать, что часть людей в течение многих поколений сумела «приспособить» свой набор генов к современной ситуации и не страдает склонностью к избыточному весу. Да, наследственность </w:t>
      </w:r>
      <w:r w:rsidRPr="00BB1965">
        <w:rPr>
          <w:rFonts w:ascii="Times New Roman" w:eastAsia="Times New Roman" w:hAnsi="Times New Roman" w:cs="Times New Roman"/>
          <w:sz w:val="28"/>
          <w:szCs w:val="28"/>
          <w:lang w:eastAsia="ru-RU"/>
        </w:rPr>
        <w:lastRenderedPageBreak/>
        <w:t xml:space="preserve">важна: у полных родителей чаще полные дети. Но, с другой стороны, привычка переедать и мало двигаться формируется также в семье! Поэтому никогда не надо думать, что положение с чьим-то лишним весом безнадежно, потому что это семейная черта.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Не такого избыточного веса, который нельзя было бы уменьшить хотя бы на несколько килограмм, и даже небольшие сдвиги в этом направлении могут принести огромную пользу здоровью.</w:t>
      </w:r>
      <w:r w:rsidRPr="00BB1965">
        <w:rPr>
          <w:rFonts w:ascii="Times New Roman" w:eastAsia="Times New Roman" w:hAnsi="Times New Roman" w:cs="Times New Roman"/>
          <w:sz w:val="28"/>
          <w:szCs w:val="28"/>
          <w:lang w:eastAsia="ru-RU"/>
        </w:rPr>
        <w:t xml:space="preserve">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 xml:space="preserve">Значение избыточного веса в развитии сахарного диабета 2 типа. </w:t>
      </w:r>
      <w:r w:rsidRPr="00BB1965">
        <w:rPr>
          <w:rFonts w:ascii="Times New Roman" w:eastAsia="Times New Roman" w:hAnsi="Times New Roman" w:cs="Times New Roman"/>
          <w:sz w:val="28"/>
          <w:szCs w:val="28"/>
          <w:lang w:eastAsia="ru-RU"/>
        </w:rPr>
        <w:t xml:space="preserve">Проблема веса очень важна при сахарном диабете 2 типа. Избыточный вес имеют 80–90% больных с этим диагнозом. Мы уже говорили о связи избыточного веса с высокими показателями сахара крови; считается, что именно он является основой формирования </w:t>
      </w:r>
      <w:proofErr w:type="spellStart"/>
      <w:r w:rsidRPr="00BB1965">
        <w:rPr>
          <w:rFonts w:ascii="Times New Roman" w:eastAsia="Times New Roman" w:hAnsi="Times New Roman" w:cs="Times New Roman"/>
          <w:sz w:val="28"/>
          <w:szCs w:val="28"/>
          <w:lang w:eastAsia="ru-RU"/>
        </w:rPr>
        <w:t>инсулинорезистентности</w:t>
      </w:r>
      <w:proofErr w:type="spellEnd"/>
      <w:r w:rsidRPr="00BB1965">
        <w:rPr>
          <w:rFonts w:ascii="Times New Roman" w:eastAsia="Times New Roman" w:hAnsi="Times New Roman" w:cs="Times New Roman"/>
          <w:sz w:val="28"/>
          <w:szCs w:val="28"/>
          <w:lang w:eastAsia="ru-RU"/>
        </w:rPr>
        <w:t xml:space="preserve">, и, следовательно, главной причиной развития сахарного диабета 2 типа.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Кроме того, важна наследственная предрасположенность. Известно, что этим заболеванием часто страдают близкие родственники (родители и дети, сестры и братья). Клинические наблюдения позволяют сделать вывод о том, что наследственная предрасположенность реализуется, т.е. заболевание развивается чаще, если человек набирает лишний вес.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У пациентов с нормальным весом дефект инсулиновых рецепторов не связан с избыточной жировой массой. Считается также, что у многих таких больных большой вклад в развитие заболевания могут вносить нарушения со стороны поджелудочной железы.</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 xml:space="preserve">Последствия избыточного веса. </w:t>
      </w:r>
      <w:r w:rsidRPr="00BB1965">
        <w:rPr>
          <w:rFonts w:ascii="Times New Roman" w:eastAsia="Times New Roman" w:hAnsi="Times New Roman" w:cs="Times New Roman"/>
          <w:sz w:val="28"/>
          <w:szCs w:val="28"/>
          <w:lang w:eastAsia="ru-RU"/>
        </w:rPr>
        <w:t>Кроме содействия развитию диабета, избыточный вес имеет и другие вредные влияния на человеческий организм. Лица с избытком веса чаще имеют повышенное артериальное давление (артериальную гипертонию), а также высокий уровень холестерина в крови. Эти нарушения, в свою очередь, ведут к развитию ишемической болезни сердца, последствия которой представляют самую частую причину смертности в современном мире.</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Кроме того, люди с избыточным весом в большей степени подвержены деформациям костей и суставов, травматизму, заболеваниям печени и желчного пузыря и даже некоторым видам рака. Полнота может приносить человеку и страдания психологического характера. В современном мире все больше ценится стройность, подтянутость. Это становится символом здоровья, что, не лишено оснований, если учесть все, что было сказано ранее.</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 xml:space="preserve">Основные принципы снижения веса. </w:t>
      </w:r>
      <w:r w:rsidRPr="00BB1965">
        <w:rPr>
          <w:rFonts w:ascii="Times New Roman" w:eastAsia="Times New Roman" w:hAnsi="Times New Roman" w:cs="Times New Roman"/>
          <w:sz w:val="28"/>
          <w:szCs w:val="28"/>
          <w:lang w:eastAsia="ru-RU"/>
        </w:rPr>
        <w:t xml:space="preserve">Если избыток массы тела очень велик, достигнуть нормального веса нелегко. Более того, это не всегда безопасно. Если говорить о пользе для здоровья, то положительные изменения наступают уже тогда, когда больной уменьшит избыток веса на 5–10%. Например, если вес составляет </w:t>
      </w:r>
      <w:smartTag w:uri="urn:schemas-microsoft-com:office:smarttags" w:element="metricconverter">
        <w:smartTagPr>
          <w:attr w:name="ProductID" w:val="95 кг"/>
        </w:smartTagPr>
        <w:r w:rsidRPr="00BB1965">
          <w:rPr>
            <w:rFonts w:ascii="Times New Roman" w:eastAsia="Times New Roman" w:hAnsi="Times New Roman" w:cs="Times New Roman"/>
            <w:sz w:val="28"/>
            <w:szCs w:val="28"/>
            <w:lang w:eastAsia="ru-RU"/>
          </w:rPr>
          <w:t>95 кг</w:t>
        </w:r>
      </w:smartTag>
      <w:r w:rsidRPr="00BB1965">
        <w:rPr>
          <w:rFonts w:ascii="Times New Roman" w:eastAsia="Times New Roman" w:hAnsi="Times New Roman" w:cs="Times New Roman"/>
          <w:sz w:val="28"/>
          <w:szCs w:val="28"/>
          <w:lang w:eastAsia="ru-RU"/>
        </w:rPr>
        <w:t xml:space="preserve">, нужно снизить его на 5–9,5 кг. Снижение веса на 5–10% от исходного существенно улучшает (иногда полностью нормализует) показатели сахара крови, холестерина, артериального давления. Сразу надо сказать, что положительный эффект сохранится только в случае, если вес не прибавится снова. А это потребует от пациента постоянных усилий и строго контроля. Дело в том, что склонность к накоплению избыточной массы, как правило, </w:t>
      </w:r>
      <w:r w:rsidRPr="00BB1965">
        <w:rPr>
          <w:rFonts w:ascii="Times New Roman" w:eastAsia="Times New Roman" w:hAnsi="Times New Roman" w:cs="Times New Roman"/>
          <w:sz w:val="28"/>
          <w:szCs w:val="28"/>
          <w:lang w:eastAsia="ru-RU"/>
        </w:rPr>
        <w:lastRenderedPageBreak/>
        <w:t xml:space="preserve">свойственна человека на протяжении всей жизни. Поэтому бесполезными являются эпизодические попытки снижения веса: курсы голодания и т.п.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Важным вопросом является определение темпов снижения веса. Сейчас доказано, что наиболее предпочтительным является медленное, постепенное снижение веса. Хорошо, если каждую неделю пациент теряет 0,5–0,8 кг. Такой темп хорошо переносится организмом и, как правило, дает более стойкий эффект.</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Как поддержать достигнутый результат? Для этого, конечно, требуются меньшие усилия, например, диета на данном этапе может быть расширена. Но психологически длительная, монотонная борьба трудней, чем короткий штурм, поэтому многие пациенты постепенно утрачивают завоеванные позиции. Поддержание оптимальной массы тела предполагает постоянные усилия на протяжении всей жизни. Фактически, полному человеку, который стремится похудеть и поддержать желаемый вес, необходимо изменить свой образ жизни. Ведь избыток веса – это результат его прежнего образа жизни, и если его не поменять, этот избыток никуда не денется.</w:t>
      </w:r>
    </w:p>
    <w:p w:rsidR="00BB1965" w:rsidRPr="00BB1965" w:rsidRDefault="00BB1965" w:rsidP="00BB1965">
      <w:pPr>
        <w:suppressAutoHyphens/>
        <w:spacing w:after="0" w:line="240" w:lineRule="auto"/>
        <w:jc w:val="both"/>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4.2. Питание больных диабетом 2 типа с избыточным весом</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Снижение веса для больного с его избытком – непремен</w:t>
      </w:r>
      <w:r w:rsidRPr="00BB1965">
        <w:rPr>
          <w:rFonts w:ascii="Times New Roman" w:eastAsia="Times New Roman" w:hAnsi="Times New Roman" w:cs="Times New Roman"/>
          <w:sz w:val="28"/>
          <w:szCs w:val="28"/>
          <w:lang w:eastAsia="ru-RU"/>
        </w:rPr>
        <w:softHyphen/>
        <w:t>ное условие рационального лечения! Часто похудание всего на 4–5 кг значительно улучшает уровень сахара крови, так что больному, кроме соблюдения диеты, может долгое время не потребоваться другого лечения.</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Если уровень сахара крови все же слишком высок и </w:t>
      </w:r>
      <w:proofErr w:type="spellStart"/>
      <w:r w:rsidRPr="00BB1965">
        <w:rPr>
          <w:rFonts w:ascii="Times New Roman" w:eastAsia="Times New Roman" w:hAnsi="Times New Roman" w:cs="Times New Roman"/>
          <w:sz w:val="28"/>
          <w:szCs w:val="28"/>
          <w:lang w:eastAsia="ru-RU"/>
        </w:rPr>
        <w:t>саха</w:t>
      </w:r>
      <w:r w:rsidRPr="00BB1965">
        <w:rPr>
          <w:rFonts w:ascii="Times New Roman" w:eastAsia="Times New Roman" w:hAnsi="Times New Roman" w:cs="Times New Roman"/>
          <w:sz w:val="28"/>
          <w:szCs w:val="28"/>
          <w:lang w:eastAsia="ru-RU"/>
        </w:rPr>
        <w:softHyphen/>
        <w:t>роснижающие</w:t>
      </w:r>
      <w:proofErr w:type="spellEnd"/>
      <w:r w:rsidRPr="00BB1965">
        <w:rPr>
          <w:rFonts w:ascii="Times New Roman" w:eastAsia="Times New Roman" w:hAnsi="Times New Roman" w:cs="Times New Roman"/>
          <w:sz w:val="28"/>
          <w:szCs w:val="28"/>
          <w:lang w:eastAsia="ru-RU"/>
        </w:rPr>
        <w:t xml:space="preserve"> медикаменты необходимы, снижение веса поз</w:t>
      </w:r>
      <w:r w:rsidRPr="00BB1965">
        <w:rPr>
          <w:rFonts w:ascii="Times New Roman" w:eastAsia="Times New Roman" w:hAnsi="Times New Roman" w:cs="Times New Roman"/>
          <w:sz w:val="28"/>
          <w:szCs w:val="28"/>
          <w:lang w:eastAsia="ru-RU"/>
        </w:rPr>
        <w:softHyphen/>
        <w:t>волит обойтись их минимальными дозами. Это всегда очень желательно, потому что, во-первых, сводит к минимуму неже</w:t>
      </w:r>
      <w:r w:rsidRPr="00BB1965">
        <w:rPr>
          <w:rFonts w:ascii="Times New Roman" w:eastAsia="Times New Roman" w:hAnsi="Times New Roman" w:cs="Times New Roman"/>
          <w:sz w:val="28"/>
          <w:szCs w:val="28"/>
          <w:lang w:eastAsia="ru-RU"/>
        </w:rPr>
        <w:softHyphen/>
        <w:t>лательные побочные эффекты препаратов, а во-вторых, ос</w:t>
      </w:r>
      <w:r w:rsidRPr="00BB1965">
        <w:rPr>
          <w:rFonts w:ascii="Times New Roman" w:eastAsia="Times New Roman" w:hAnsi="Times New Roman" w:cs="Times New Roman"/>
          <w:sz w:val="28"/>
          <w:szCs w:val="28"/>
          <w:lang w:eastAsia="ru-RU"/>
        </w:rPr>
        <w:softHyphen/>
        <w:t>тавляет резерв в отношении увеличения дозы, если это потре</w:t>
      </w:r>
      <w:r w:rsidRPr="00BB1965">
        <w:rPr>
          <w:rFonts w:ascii="Times New Roman" w:eastAsia="Times New Roman" w:hAnsi="Times New Roman" w:cs="Times New Roman"/>
          <w:sz w:val="28"/>
          <w:szCs w:val="28"/>
          <w:lang w:eastAsia="ru-RU"/>
        </w:rPr>
        <w:softHyphen/>
        <w:t>буется.</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Как же добиться снижения веса и в дальнейшем поддержать результат? Чтобы похудеть, надо меньше есть. Казалось бы, кто же этого не понимает?</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Однако на деле многие формулируют для себя проблему иначе: что бы такое съесть, чтобы похудеть? Надо сказать, что каких-то специфических продуктов, а также лекарствен</w:t>
      </w:r>
      <w:r w:rsidRPr="00BB1965">
        <w:rPr>
          <w:rFonts w:ascii="Times New Roman" w:eastAsia="Times New Roman" w:hAnsi="Times New Roman" w:cs="Times New Roman"/>
          <w:sz w:val="28"/>
          <w:szCs w:val="28"/>
          <w:lang w:eastAsia="ru-RU"/>
        </w:rPr>
        <w:softHyphen/>
        <w:t>ных растений для похудания не существует. Нет в настоящее время и медикаментозных препаратов, которые сами по себе, без соблюдения диеты, могли бы обеспечить высокоэффек</w:t>
      </w:r>
      <w:r w:rsidRPr="00BB1965">
        <w:rPr>
          <w:rFonts w:ascii="Times New Roman" w:eastAsia="Times New Roman" w:hAnsi="Times New Roman" w:cs="Times New Roman"/>
          <w:sz w:val="28"/>
          <w:szCs w:val="28"/>
          <w:lang w:eastAsia="ru-RU"/>
        </w:rPr>
        <w:softHyphen/>
        <w:t>тивное и полностью безопасное снижение веса. Единственно надежный путь – ограничение поступления в организм энер</w:t>
      </w:r>
      <w:r w:rsidRPr="00BB1965">
        <w:rPr>
          <w:rFonts w:ascii="Times New Roman" w:eastAsia="Times New Roman" w:hAnsi="Times New Roman" w:cs="Times New Roman"/>
          <w:sz w:val="28"/>
          <w:szCs w:val="28"/>
          <w:lang w:eastAsia="ru-RU"/>
        </w:rPr>
        <w:softHyphen/>
        <w:t xml:space="preserve">гии (она обозначается в калориях), то есть соблюдение </w:t>
      </w:r>
      <w:r w:rsidRPr="00BB1965">
        <w:rPr>
          <w:rFonts w:ascii="Times New Roman" w:eastAsia="Times New Roman" w:hAnsi="Times New Roman" w:cs="Times New Roman"/>
          <w:b/>
          <w:sz w:val="28"/>
          <w:szCs w:val="28"/>
          <w:lang w:eastAsia="ru-RU"/>
        </w:rPr>
        <w:t>низ</w:t>
      </w:r>
      <w:r w:rsidRPr="00BB1965">
        <w:rPr>
          <w:rFonts w:ascii="Times New Roman" w:eastAsia="Times New Roman" w:hAnsi="Times New Roman" w:cs="Times New Roman"/>
          <w:b/>
          <w:sz w:val="28"/>
          <w:szCs w:val="28"/>
          <w:lang w:eastAsia="ru-RU"/>
        </w:rPr>
        <w:softHyphen/>
        <w:t>кокалорийной диеты</w:t>
      </w:r>
      <w:r w:rsidRPr="00BB1965">
        <w:rPr>
          <w:rFonts w:ascii="Times New Roman" w:eastAsia="Times New Roman" w:hAnsi="Times New Roman" w:cs="Times New Roman"/>
          <w:sz w:val="28"/>
          <w:szCs w:val="28"/>
          <w:lang w:eastAsia="ru-RU"/>
        </w:rPr>
        <w:t>.</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Возникающий в результате дефицит энергии приводит к то</w:t>
      </w:r>
      <w:r w:rsidRPr="00BB1965">
        <w:rPr>
          <w:rFonts w:ascii="Times New Roman" w:eastAsia="Times New Roman" w:hAnsi="Times New Roman" w:cs="Times New Roman"/>
          <w:sz w:val="28"/>
          <w:szCs w:val="28"/>
          <w:lang w:eastAsia="ru-RU"/>
        </w:rPr>
        <w:softHyphen/>
        <w:t>му, что энергетические запасы, «законсервированные» в жи</w:t>
      </w:r>
      <w:r w:rsidRPr="00BB1965">
        <w:rPr>
          <w:rFonts w:ascii="Times New Roman" w:eastAsia="Times New Roman" w:hAnsi="Times New Roman" w:cs="Times New Roman"/>
          <w:sz w:val="28"/>
          <w:szCs w:val="28"/>
          <w:lang w:eastAsia="ru-RU"/>
        </w:rPr>
        <w:softHyphen/>
        <w:t>ровой ткани, которая как раз и составляет лишние килограм</w:t>
      </w:r>
      <w:r w:rsidRPr="00BB1965">
        <w:rPr>
          <w:rFonts w:ascii="Times New Roman" w:eastAsia="Times New Roman" w:hAnsi="Times New Roman" w:cs="Times New Roman"/>
          <w:sz w:val="28"/>
          <w:szCs w:val="28"/>
          <w:lang w:eastAsia="ru-RU"/>
        </w:rPr>
        <w:softHyphen/>
        <w:t>мы веса, будут тратиться на различные нужды организма и вес обязательно снизится.</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Помогает потратить лишнюю энергию расширение физиче</w:t>
      </w:r>
      <w:r w:rsidRPr="00BB1965">
        <w:rPr>
          <w:rFonts w:ascii="Times New Roman" w:eastAsia="Times New Roman" w:hAnsi="Times New Roman" w:cs="Times New Roman"/>
          <w:sz w:val="28"/>
          <w:szCs w:val="28"/>
          <w:lang w:eastAsia="ru-RU"/>
        </w:rPr>
        <w:softHyphen/>
        <w:t>ских нагрузок, однако, у многих больных это может играть ско</w:t>
      </w:r>
      <w:r w:rsidRPr="00BB1965">
        <w:rPr>
          <w:rFonts w:ascii="Times New Roman" w:eastAsia="Times New Roman" w:hAnsi="Times New Roman" w:cs="Times New Roman"/>
          <w:sz w:val="28"/>
          <w:szCs w:val="28"/>
          <w:lang w:eastAsia="ru-RU"/>
        </w:rPr>
        <w:softHyphen/>
        <w:t>рее вспомогательную роль.</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Итак, вернемся к необходимости ограничения калорийнос</w:t>
      </w:r>
      <w:r w:rsidRPr="00BB1965">
        <w:rPr>
          <w:rFonts w:ascii="Times New Roman" w:eastAsia="Times New Roman" w:hAnsi="Times New Roman" w:cs="Times New Roman"/>
          <w:sz w:val="28"/>
          <w:szCs w:val="28"/>
          <w:lang w:eastAsia="ru-RU"/>
        </w:rPr>
        <w:softHyphen/>
        <w:t>ти пищи.</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Как мы уже говорили, носителями энергии в нашей пище являются три ее компо</w:t>
      </w:r>
      <w:r w:rsidRPr="00BB1965">
        <w:rPr>
          <w:rFonts w:ascii="Times New Roman" w:eastAsia="Times New Roman" w:hAnsi="Times New Roman" w:cs="Times New Roman"/>
          <w:sz w:val="28"/>
          <w:szCs w:val="28"/>
          <w:lang w:eastAsia="ru-RU"/>
        </w:rPr>
        <w:softHyphen/>
        <w:t>нента: белки, жиры и углеводы.</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lastRenderedPageBreak/>
        <w:t xml:space="preserve">Самыми калорийными из них являются жиры: они содержат в два раза с лишним больше энергии (9 ккал в </w:t>
      </w:r>
      <w:smartTag w:uri="urn:schemas-microsoft-com:office:smarttags" w:element="metricconverter">
        <w:smartTagPr>
          <w:attr w:name="ProductID" w:val="1 г"/>
        </w:smartTagPr>
        <w:r w:rsidRPr="00BB1965">
          <w:rPr>
            <w:rFonts w:ascii="Times New Roman" w:eastAsia="Times New Roman" w:hAnsi="Times New Roman" w:cs="Times New Roman"/>
            <w:sz w:val="28"/>
            <w:szCs w:val="28"/>
            <w:lang w:eastAsia="ru-RU"/>
          </w:rPr>
          <w:t>1 г</w:t>
        </w:r>
      </w:smartTag>
      <w:r w:rsidRPr="00BB1965">
        <w:rPr>
          <w:rFonts w:ascii="Times New Roman" w:eastAsia="Times New Roman" w:hAnsi="Times New Roman" w:cs="Times New Roman"/>
          <w:sz w:val="28"/>
          <w:szCs w:val="28"/>
          <w:lang w:eastAsia="ru-RU"/>
        </w:rPr>
        <w:t xml:space="preserve">) по сравнению с белками и углеводами (4 ккал в </w:t>
      </w:r>
      <w:smartTag w:uri="urn:schemas-microsoft-com:office:smarttags" w:element="metricconverter">
        <w:smartTagPr>
          <w:attr w:name="ProductID" w:val="1 г"/>
        </w:smartTagPr>
        <w:r w:rsidRPr="00BB1965">
          <w:rPr>
            <w:rFonts w:ascii="Times New Roman" w:eastAsia="Times New Roman" w:hAnsi="Times New Roman" w:cs="Times New Roman"/>
            <w:sz w:val="28"/>
            <w:szCs w:val="28"/>
            <w:lang w:eastAsia="ru-RU"/>
          </w:rPr>
          <w:t>1 г</w:t>
        </w:r>
      </w:smartTag>
      <w:r w:rsidRPr="00BB1965">
        <w:rPr>
          <w:rFonts w:ascii="Times New Roman" w:eastAsia="Times New Roman" w:hAnsi="Times New Roman" w:cs="Times New Roman"/>
          <w:sz w:val="28"/>
          <w:szCs w:val="28"/>
          <w:lang w:eastAsia="ru-RU"/>
        </w:rPr>
        <w:t>). Сделаем вывод: наиболее действенным способом снижения калорийности питания будет снижение содержания в нем жиров.</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Это не только безопасно, но и полезно для современного человека, так как наше питание, к сожалению, перенасыщено жирами. Исследования структуры питания большого числа лю</w:t>
      </w:r>
      <w:r w:rsidRPr="00BB1965">
        <w:rPr>
          <w:rFonts w:ascii="Times New Roman" w:eastAsia="Times New Roman" w:hAnsi="Times New Roman" w:cs="Times New Roman"/>
          <w:sz w:val="28"/>
          <w:szCs w:val="28"/>
          <w:lang w:eastAsia="ru-RU"/>
        </w:rPr>
        <w:softHyphen/>
        <w:t>дей показывают, что мы потребляем не меньше 40% всех ка</w:t>
      </w:r>
      <w:r w:rsidRPr="00BB1965">
        <w:rPr>
          <w:rFonts w:ascii="Times New Roman" w:eastAsia="Times New Roman" w:hAnsi="Times New Roman" w:cs="Times New Roman"/>
          <w:sz w:val="28"/>
          <w:szCs w:val="28"/>
          <w:lang w:eastAsia="ru-RU"/>
        </w:rPr>
        <w:softHyphen/>
        <w:t>лорий в виде жиров, в то время как по принципам здорового питания их должно быть не более 30%.</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Чтобы ограничить содержание жиров в питании, нужно, прежде всего, научиться их узнавать. Обычно не вызывают со</w:t>
      </w:r>
      <w:r w:rsidRPr="00BB1965">
        <w:rPr>
          <w:rFonts w:ascii="Times New Roman" w:eastAsia="Times New Roman" w:hAnsi="Times New Roman" w:cs="Times New Roman"/>
          <w:sz w:val="28"/>
          <w:szCs w:val="28"/>
          <w:lang w:eastAsia="ru-RU"/>
        </w:rPr>
        <w:softHyphen/>
        <w:t>мнений «явные» жиры: масло, сало. Но есть также и так назы</w:t>
      </w:r>
      <w:r w:rsidRPr="00BB1965">
        <w:rPr>
          <w:rFonts w:ascii="Times New Roman" w:eastAsia="Times New Roman" w:hAnsi="Times New Roman" w:cs="Times New Roman"/>
          <w:sz w:val="28"/>
          <w:szCs w:val="28"/>
          <w:lang w:eastAsia="ru-RU"/>
        </w:rPr>
        <w:softHyphen/>
        <w:t>ваемые «скрытые». Они прячутся в некоторых сортах мяса, колбасных изделиях, орехах, молочных продуктах, мы вносим их в различные блюда при приготовлении с майонезом, сметаной, готовыми соусами.</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Вот несколько правил общего характера, соблюдение которых поможет уменьшить содержание жиров в рационе:</w:t>
      </w:r>
    </w:p>
    <w:p w:rsidR="00BB1965" w:rsidRPr="00BB1965" w:rsidRDefault="00BB1965" w:rsidP="00BB1965">
      <w:pPr>
        <w:numPr>
          <w:ilvl w:val="0"/>
          <w:numId w:val="25"/>
        </w:numPr>
        <w:tabs>
          <w:tab w:val="left" w:pos="178"/>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Изучите информацию на упаковке продукта.</w:t>
      </w:r>
      <w:r w:rsidRPr="00BB1965">
        <w:rPr>
          <w:rFonts w:ascii="Times New Roman" w:eastAsia="Times New Roman" w:hAnsi="Times New Roman" w:cs="Times New Roman"/>
          <w:sz w:val="28"/>
          <w:szCs w:val="28"/>
          <w:lang w:eastAsia="ru-RU"/>
        </w:rPr>
        <w:t xml:space="preserve"> Вы сможе</w:t>
      </w:r>
      <w:r w:rsidRPr="00BB1965">
        <w:rPr>
          <w:rFonts w:ascii="Times New Roman" w:eastAsia="Times New Roman" w:hAnsi="Times New Roman" w:cs="Times New Roman"/>
          <w:sz w:val="28"/>
          <w:szCs w:val="28"/>
          <w:lang w:eastAsia="ru-RU"/>
        </w:rPr>
        <w:softHyphen/>
        <w:t>те выбрать пищу с пониженным содержанием жира (напри</w:t>
      </w:r>
      <w:r w:rsidRPr="00BB1965">
        <w:rPr>
          <w:rFonts w:ascii="Times New Roman" w:eastAsia="Times New Roman" w:hAnsi="Times New Roman" w:cs="Times New Roman"/>
          <w:sz w:val="28"/>
          <w:szCs w:val="28"/>
          <w:lang w:eastAsia="ru-RU"/>
        </w:rPr>
        <w:softHyphen/>
        <w:t>мер, йогурт, творог, сыр).</w:t>
      </w:r>
    </w:p>
    <w:p w:rsidR="00BB1965" w:rsidRPr="00BB1965" w:rsidRDefault="00BB1965" w:rsidP="00BB1965">
      <w:pPr>
        <w:numPr>
          <w:ilvl w:val="0"/>
          <w:numId w:val="25"/>
        </w:numPr>
        <w:tabs>
          <w:tab w:val="left" w:pos="178"/>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Удаляйте видимый жир с мяса перед приготовлением</w:t>
      </w:r>
      <w:r w:rsidRPr="00BB1965">
        <w:rPr>
          <w:rFonts w:ascii="Times New Roman" w:eastAsia="Times New Roman" w:hAnsi="Times New Roman" w:cs="Times New Roman"/>
          <w:sz w:val="28"/>
          <w:szCs w:val="28"/>
          <w:lang w:eastAsia="ru-RU"/>
        </w:rPr>
        <w:t>. С птицы обязательно снимайте кожу, она чрезвычайно бо</w:t>
      </w:r>
      <w:r w:rsidRPr="00BB1965">
        <w:rPr>
          <w:rFonts w:ascii="Times New Roman" w:eastAsia="Times New Roman" w:hAnsi="Times New Roman" w:cs="Times New Roman"/>
          <w:sz w:val="28"/>
          <w:szCs w:val="28"/>
          <w:lang w:eastAsia="ru-RU"/>
        </w:rPr>
        <w:softHyphen/>
        <w:t>гата жиром.</w:t>
      </w:r>
    </w:p>
    <w:p w:rsidR="00BB1965" w:rsidRPr="00BB1965" w:rsidRDefault="00BB1965" w:rsidP="00BB1965">
      <w:pPr>
        <w:numPr>
          <w:ilvl w:val="0"/>
          <w:numId w:val="25"/>
        </w:numPr>
        <w:tabs>
          <w:tab w:val="left" w:pos="178"/>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Избегайте жаренья продуктов в масле,</w:t>
      </w:r>
      <w:r w:rsidRPr="00BB1965">
        <w:rPr>
          <w:rFonts w:ascii="Times New Roman" w:eastAsia="Times New Roman" w:hAnsi="Times New Roman" w:cs="Times New Roman"/>
          <w:sz w:val="28"/>
          <w:szCs w:val="28"/>
          <w:lang w:eastAsia="ru-RU"/>
        </w:rPr>
        <w:t xml:space="preserve"> это резко повы</w:t>
      </w:r>
      <w:r w:rsidRPr="00BB1965">
        <w:rPr>
          <w:rFonts w:ascii="Times New Roman" w:eastAsia="Times New Roman" w:hAnsi="Times New Roman" w:cs="Times New Roman"/>
          <w:sz w:val="28"/>
          <w:szCs w:val="28"/>
          <w:lang w:eastAsia="ru-RU"/>
        </w:rPr>
        <w:softHyphen/>
        <w:t>шает их калорийность. Применяйте такие способы приго</w:t>
      </w:r>
      <w:r w:rsidRPr="00BB1965">
        <w:rPr>
          <w:rFonts w:ascii="Times New Roman" w:eastAsia="Times New Roman" w:hAnsi="Times New Roman" w:cs="Times New Roman"/>
          <w:sz w:val="28"/>
          <w:szCs w:val="28"/>
          <w:lang w:eastAsia="ru-RU"/>
        </w:rPr>
        <w:softHyphen/>
        <w:t>товления, как запекание, тушение в собственном соку. Используйте посуду со специальным покрытием, решетки-гриль и т.д.</w:t>
      </w:r>
    </w:p>
    <w:p w:rsidR="00BB1965" w:rsidRPr="00BB1965" w:rsidRDefault="00BB1965" w:rsidP="00BB1965">
      <w:pPr>
        <w:numPr>
          <w:ilvl w:val="0"/>
          <w:numId w:val="25"/>
        </w:numPr>
        <w:tabs>
          <w:tab w:val="left" w:pos="178"/>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Старайтесь употреблять овощи в натуральном виде.</w:t>
      </w:r>
    </w:p>
    <w:p w:rsidR="00BB1965" w:rsidRPr="00BB1965" w:rsidRDefault="00BB1965" w:rsidP="00BB1965">
      <w:pPr>
        <w:numPr>
          <w:ilvl w:val="0"/>
          <w:numId w:val="25"/>
        </w:num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Добавление в салаты сметаны, майонеза, масляных запра</w:t>
      </w:r>
      <w:r w:rsidRPr="00BB1965">
        <w:rPr>
          <w:rFonts w:ascii="Times New Roman" w:eastAsia="Times New Roman" w:hAnsi="Times New Roman" w:cs="Times New Roman"/>
          <w:sz w:val="28"/>
          <w:szCs w:val="28"/>
          <w:lang w:eastAsia="ru-RU"/>
        </w:rPr>
        <w:softHyphen/>
        <w:t>вок сильно увеличивает калорийность.</w:t>
      </w:r>
    </w:p>
    <w:p w:rsidR="00BB1965" w:rsidRPr="00BB1965" w:rsidRDefault="00BB1965" w:rsidP="00BB1965">
      <w:pPr>
        <w:numPr>
          <w:ilvl w:val="0"/>
          <w:numId w:val="25"/>
        </w:numPr>
        <w:tabs>
          <w:tab w:val="left" w:pos="178"/>
          <w:tab w:val="left" w:pos="993"/>
        </w:tabs>
        <w:suppressAutoHyphens/>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Когда хочется перекусить, </w:t>
      </w:r>
      <w:r w:rsidRPr="00BB1965">
        <w:rPr>
          <w:rFonts w:ascii="Times New Roman" w:eastAsia="Times New Roman" w:hAnsi="Times New Roman" w:cs="Times New Roman"/>
          <w:b/>
          <w:sz w:val="28"/>
          <w:szCs w:val="28"/>
          <w:lang w:eastAsia="ru-RU"/>
        </w:rPr>
        <w:t>избегайте таких высококало</w:t>
      </w:r>
      <w:r w:rsidRPr="00BB1965">
        <w:rPr>
          <w:rFonts w:ascii="Times New Roman" w:eastAsia="Times New Roman" w:hAnsi="Times New Roman" w:cs="Times New Roman"/>
          <w:b/>
          <w:sz w:val="28"/>
          <w:szCs w:val="28"/>
          <w:lang w:eastAsia="ru-RU"/>
        </w:rPr>
        <w:softHyphen/>
        <w:t xml:space="preserve">рийных, богатых жирами продуктов, </w:t>
      </w:r>
      <w:r w:rsidRPr="00BB1965">
        <w:rPr>
          <w:rFonts w:ascii="Times New Roman" w:eastAsia="Times New Roman" w:hAnsi="Times New Roman" w:cs="Times New Roman"/>
          <w:sz w:val="28"/>
          <w:szCs w:val="28"/>
          <w:lang w:eastAsia="ru-RU"/>
        </w:rPr>
        <w:t>как чипсы, орехи. Лучше перекусить фруктами или овощами.</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Как поступать с жирами, мы разобрались. А каково должно быть отношение больного с избыточным весом к продуктам, бо</w:t>
      </w:r>
      <w:r w:rsidRPr="00BB1965">
        <w:rPr>
          <w:rFonts w:ascii="Times New Roman" w:eastAsia="Times New Roman" w:hAnsi="Times New Roman" w:cs="Times New Roman"/>
          <w:sz w:val="28"/>
          <w:szCs w:val="28"/>
          <w:lang w:eastAsia="ru-RU"/>
        </w:rPr>
        <w:softHyphen/>
        <w:t>гатым белками или углеводами? И первые, и вторые являются нужными, полезными составля</w:t>
      </w:r>
      <w:r w:rsidRPr="00BB1965">
        <w:rPr>
          <w:rFonts w:ascii="Times New Roman" w:eastAsia="Times New Roman" w:hAnsi="Times New Roman" w:cs="Times New Roman"/>
          <w:sz w:val="28"/>
          <w:szCs w:val="28"/>
          <w:lang w:eastAsia="ru-RU"/>
        </w:rPr>
        <w:softHyphen/>
        <w:t xml:space="preserve">ющими нашего питания. </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По сравнению с жирами калорийность белков и углеводов можно считать умеренной, однако, чтобы добиться хорошего эффекта в снижении веса, их все-таки нужно немного огра</w:t>
      </w:r>
      <w:r w:rsidRPr="00BB1965">
        <w:rPr>
          <w:rFonts w:ascii="Times New Roman" w:eastAsia="Times New Roman" w:hAnsi="Times New Roman" w:cs="Times New Roman"/>
          <w:sz w:val="28"/>
          <w:szCs w:val="28"/>
          <w:lang w:eastAsia="ru-RU"/>
        </w:rPr>
        <w:softHyphen/>
        <w:t>ничивать.</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Простое правило: белковых и углеводистых продуктов следует съедать вдвое меньше, чем обычно, т.е. половину своей привыч</w:t>
      </w:r>
      <w:r w:rsidRPr="00BB1965">
        <w:rPr>
          <w:rFonts w:ascii="Times New Roman" w:eastAsia="Times New Roman" w:hAnsi="Times New Roman" w:cs="Times New Roman"/>
          <w:sz w:val="28"/>
          <w:szCs w:val="28"/>
          <w:lang w:eastAsia="ru-RU"/>
        </w:rPr>
        <w:softHyphen/>
        <w:t>ной порции.</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Наконец, есть ряд продуктов, которые при снижении веса ог</w:t>
      </w:r>
      <w:r w:rsidRPr="00BB1965">
        <w:rPr>
          <w:rFonts w:ascii="Times New Roman" w:eastAsia="Times New Roman" w:hAnsi="Times New Roman" w:cs="Times New Roman"/>
          <w:sz w:val="28"/>
          <w:szCs w:val="28"/>
          <w:lang w:eastAsia="ru-RU"/>
        </w:rPr>
        <w:softHyphen/>
        <w:t>раничивать не нужно. Наоборот, именно этими продуктами можно компенсировать вышеперечисленные ограничения, пополнять со</w:t>
      </w:r>
      <w:r w:rsidRPr="00BB1965">
        <w:rPr>
          <w:rFonts w:ascii="Times New Roman" w:eastAsia="Times New Roman" w:hAnsi="Times New Roman" w:cs="Times New Roman"/>
          <w:sz w:val="28"/>
          <w:szCs w:val="28"/>
          <w:lang w:eastAsia="ru-RU"/>
        </w:rPr>
        <w:softHyphen/>
        <w:t>кратившийся объем пищи. Эта группа продуктов представлена в основном овощами, которые бедны питательными веществами, но богаты водой (она калорий не содержит!), а также растительны</w:t>
      </w:r>
      <w:r w:rsidRPr="00BB1965">
        <w:rPr>
          <w:rFonts w:ascii="Times New Roman" w:eastAsia="Times New Roman" w:hAnsi="Times New Roman" w:cs="Times New Roman"/>
          <w:sz w:val="28"/>
          <w:szCs w:val="28"/>
          <w:lang w:eastAsia="ru-RU"/>
        </w:rPr>
        <w:softHyphen/>
        <w:t>ми волокнами, которые не перевариваются.</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lastRenderedPageBreak/>
        <w:t>Несмотря на отсутствие усвоения, растительные волокна при</w:t>
      </w:r>
      <w:r w:rsidRPr="00BB1965">
        <w:rPr>
          <w:rFonts w:ascii="Times New Roman" w:eastAsia="Times New Roman" w:hAnsi="Times New Roman" w:cs="Times New Roman"/>
          <w:sz w:val="28"/>
          <w:szCs w:val="28"/>
          <w:lang w:eastAsia="ru-RU"/>
        </w:rPr>
        <w:softHyphen/>
        <w:t>носят организму много пользы: улучшают функцию кишечника, помогают усвоению витаминов, благотворно влияют на жировой обмен и т.д. Поэтому принципы здорового питания предусматри</w:t>
      </w:r>
      <w:r w:rsidRPr="00BB1965">
        <w:rPr>
          <w:rFonts w:ascii="Times New Roman" w:eastAsia="Times New Roman" w:hAnsi="Times New Roman" w:cs="Times New Roman"/>
          <w:sz w:val="28"/>
          <w:szCs w:val="28"/>
          <w:lang w:eastAsia="ru-RU"/>
        </w:rPr>
        <w:softHyphen/>
        <w:t>вают обязательное включение значительного количества расти</w:t>
      </w:r>
      <w:r w:rsidRPr="00BB1965">
        <w:rPr>
          <w:rFonts w:ascii="Times New Roman" w:eastAsia="Times New Roman" w:hAnsi="Times New Roman" w:cs="Times New Roman"/>
          <w:sz w:val="28"/>
          <w:szCs w:val="28"/>
          <w:lang w:eastAsia="ru-RU"/>
        </w:rPr>
        <w:softHyphen/>
        <w:t>тельных волокон (в виде овощей) в рацион питания каждого че</w:t>
      </w:r>
      <w:r w:rsidRPr="00BB1965">
        <w:rPr>
          <w:rFonts w:ascii="Times New Roman" w:eastAsia="Times New Roman" w:hAnsi="Times New Roman" w:cs="Times New Roman"/>
          <w:sz w:val="28"/>
          <w:szCs w:val="28"/>
          <w:lang w:eastAsia="ru-RU"/>
        </w:rPr>
        <w:softHyphen/>
        <w:t>ловека.</w:t>
      </w:r>
    </w:p>
    <w:p w:rsidR="00BB1965" w:rsidRPr="00BB1965" w:rsidRDefault="00BB1965" w:rsidP="00BB1965">
      <w:pPr>
        <w:suppressAutoHyphens/>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На основе сказанного выше можно выделить </w:t>
      </w:r>
      <w:r w:rsidRPr="00BB1965">
        <w:rPr>
          <w:rFonts w:ascii="Times New Roman" w:eastAsia="Times New Roman" w:hAnsi="Times New Roman" w:cs="Times New Roman"/>
          <w:b/>
          <w:sz w:val="28"/>
          <w:szCs w:val="28"/>
          <w:lang w:eastAsia="ru-RU"/>
        </w:rPr>
        <w:t>три группы продуктов, которые с целью снижения веса надо употреб</w:t>
      </w:r>
      <w:r w:rsidRPr="00BB1965">
        <w:rPr>
          <w:rFonts w:ascii="Times New Roman" w:eastAsia="Times New Roman" w:hAnsi="Times New Roman" w:cs="Times New Roman"/>
          <w:b/>
          <w:sz w:val="28"/>
          <w:szCs w:val="28"/>
          <w:lang w:eastAsia="ru-RU"/>
        </w:rPr>
        <w:softHyphen/>
        <w:t>лять по-разному. Приведем их в следующем порядке.</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К первой группе относятся продукты с минимальной калорий</w:t>
      </w:r>
      <w:r w:rsidRPr="00BB1965">
        <w:rPr>
          <w:rFonts w:ascii="Times New Roman" w:eastAsia="Times New Roman" w:hAnsi="Times New Roman" w:cs="Times New Roman"/>
          <w:b/>
          <w:sz w:val="28"/>
          <w:szCs w:val="28"/>
          <w:lang w:eastAsia="ru-RU"/>
        </w:rPr>
        <w:softHyphen/>
        <w:t>ностью</w:t>
      </w:r>
      <w:r w:rsidRPr="00BB1965">
        <w:rPr>
          <w:rFonts w:ascii="Times New Roman" w:eastAsia="Times New Roman" w:hAnsi="Times New Roman" w:cs="Times New Roman"/>
          <w:sz w:val="28"/>
          <w:szCs w:val="28"/>
          <w:lang w:eastAsia="ru-RU"/>
        </w:rPr>
        <w:t>: овощи за исключением картофеля, кукурузы, зрелых зе</w:t>
      </w:r>
      <w:r w:rsidRPr="00BB1965">
        <w:rPr>
          <w:rFonts w:ascii="Times New Roman" w:eastAsia="Times New Roman" w:hAnsi="Times New Roman" w:cs="Times New Roman"/>
          <w:sz w:val="28"/>
          <w:szCs w:val="28"/>
          <w:lang w:eastAsia="ru-RU"/>
        </w:rPr>
        <w:softHyphen/>
        <w:t>рен гороха и фасоли (они богаты крахмалом и будут отнесены к другой группе), а также низкокалорийные напитки.</w:t>
      </w:r>
    </w:p>
    <w:p w:rsidR="00BB1965" w:rsidRPr="00BB1965" w:rsidRDefault="00BB1965" w:rsidP="00BB1965">
      <w:pPr>
        <w:suppressAutoHyphens/>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Принцип употребления: без ограничения!</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bCs/>
          <w:spacing w:val="-10"/>
          <w:sz w:val="28"/>
          <w:szCs w:val="28"/>
          <w:lang w:eastAsia="ru-RU"/>
        </w:rPr>
      </w:pPr>
      <w:r w:rsidRPr="00BB1965">
        <w:rPr>
          <w:rFonts w:ascii="Times New Roman" w:eastAsia="Times New Roman" w:hAnsi="Times New Roman" w:cs="Times New Roman"/>
          <w:sz w:val="28"/>
          <w:szCs w:val="28"/>
          <w:lang w:eastAsia="ru-RU"/>
        </w:rPr>
        <w:t>Примеры продуктов: листья салата, капуста, огурцы, помидоры, перец, кабачки, баклажаны, редис, редька, зелень, свекла, мор</w:t>
      </w:r>
      <w:r w:rsidRPr="00BB1965">
        <w:rPr>
          <w:rFonts w:ascii="Times New Roman" w:eastAsia="Times New Roman" w:hAnsi="Times New Roman" w:cs="Times New Roman"/>
          <w:sz w:val="28"/>
          <w:szCs w:val="28"/>
          <w:lang w:eastAsia="ru-RU"/>
        </w:rPr>
        <w:softHyphen/>
        <w:t xml:space="preserve">ковь, стручки фасоли, молодой зеленый горошек, грибы, шпинат, </w:t>
      </w:r>
      <w:r w:rsidRPr="00BB1965">
        <w:rPr>
          <w:rFonts w:ascii="Times New Roman" w:eastAsia="Times New Roman" w:hAnsi="Times New Roman" w:cs="Times New Roman"/>
          <w:bCs/>
          <w:spacing w:val="-10"/>
          <w:sz w:val="28"/>
          <w:szCs w:val="28"/>
          <w:lang w:eastAsia="ru-RU"/>
        </w:rPr>
        <w:t>щавель.</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Напитки: чай, кофе без сахара и сливок, минеральная во</w:t>
      </w:r>
      <w:r w:rsidRPr="00BB1965">
        <w:rPr>
          <w:rFonts w:ascii="Times New Roman" w:eastAsia="Times New Roman" w:hAnsi="Times New Roman" w:cs="Times New Roman"/>
          <w:sz w:val="28"/>
          <w:szCs w:val="28"/>
          <w:lang w:eastAsia="ru-RU"/>
        </w:rPr>
        <w:softHyphen/>
        <w:t>да, газированные воды на сахарозаменителях (например, пеп</w:t>
      </w:r>
      <w:r w:rsidRPr="00BB1965">
        <w:rPr>
          <w:rFonts w:ascii="Times New Roman" w:eastAsia="Times New Roman" w:hAnsi="Times New Roman" w:cs="Times New Roman"/>
          <w:sz w:val="28"/>
          <w:szCs w:val="28"/>
          <w:lang w:eastAsia="ru-RU"/>
        </w:rPr>
        <w:softHyphen/>
        <w:t xml:space="preserve">си-кола </w:t>
      </w:r>
      <w:proofErr w:type="spellStart"/>
      <w:r w:rsidRPr="00BB1965">
        <w:rPr>
          <w:rFonts w:ascii="Times New Roman" w:eastAsia="Times New Roman" w:hAnsi="Times New Roman" w:cs="Times New Roman"/>
          <w:sz w:val="28"/>
          <w:szCs w:val="28"/>
          <w:lang w:eastAsia="ru-RU"/>
        </w:rPr>
        <w:t>лайт</w:t>
      </w:r>
      <w:proofErr w:type="spellEnd"/>
      <w:r w:rsidRPr="00BB1965">
        <w:rPr>
          <w:rFonts w:ascii="Times New Roman" w:eastAsia="Times New Roman" w:hAnsi="Times New Roman" w:cs="Times New Roman"/>
          <w:sz w:val="28"/>
          <w:szCs w:val="28"/>
          <w:lang w:eastAsia="ru-RU"/>
        </w:rPr>
        <w:t>).</w:t>
      </w:r>
    </w:p>
    <w:p w:rsidR="00BB1965" w:rsidRPr="00BB1965" w:rsidRDefault="00BB1965" w:rsidP="00BB1965">
      <w:pPr>
        <w:suppressAutoHyphens/>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Ко второй группе относятся продукты средней калорийно</w:t>
      </w:r>
      <w:r w:rsidRPr="00BB1965">
        <w:rPr>
          <w:rFonts w:ascii="Times New Roman" w:eastAsia="Times New Roman" w:hAnsi="Times New Roman" w:cs="Times New Roman"/>
          <w:b/>
          <w:sz w:val="28"/>
          <w:szCs w:val="28"/>
          <w:lang w:eastAsia="ru-RU"/>
        </w:rPr>
        <w:softHyphen/>
        <w:t>сти</w:t>
      </w:r>
      <w:r w:rsidRPr="00BB1965">
        <w:rPr>
          <w:rFonts w:ascii="Times New Roman" w:eastAsia="Times New Roman" w:hAnsi="Times New Roman" w:cs="Times New Roman"/>
          <w:sz w:val="28"/>
          <w:szCs w:val="28"/>
          <w:lang w:eastAsia="ru-RU"/>
        </w:rPr>
        <w:t>: белковые, крахмалистые, молочные продукты, фрукты.</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Принцип употребления: умеренное ограничение – съедать по</w:t>
      </w:r>
      <w:r w:rsidRPr="00BB1965">
        <w:rPr>
          <w:rFonts w:ascii="Times New Roman" w:eastAsia="Times New Roman" w:hAnsi="Times New Roman" w:cs="Times New Roman"/>
          <w:sz w:val="28"/>
          <w:szCs w:val="28"/>
          <w:lang w:eastAsia="ru-RU"/>
        </w:rPr>
        <w:softHyphen/>
        <w:t>ловину прежней, привычной порции.</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Примеры продуктов: нежирные сорта мяса, рыбы, молоко и кисломолочные продукты обычной жирности (или нежирные, обезжиренные), сыры менее 30% жирности, творог менее 4% жирности, яйца, картофель, кукуруза, зрелые зерна гороха и фасоли, крупы, макаронные изделия, хлеб и несдобные хлебо</w:t>
      </w:r>
      <w:r w:rsidRPr="00BB1965">
        <w:rPr>
          <w:rFonts w:ascii="Times New Roman" w:eastAsia="Times New Roman" w:hAnsi="Times New Roman" w:cs="Times New Roman"/>
          <w:sz w:val="28"/>
          <w:szCs w:val="28"/>
          <w:lang w:eastAsia="ru-RU"/>
        </w:rPr>
        <w:softHyphen/>
        <w:t>продукты, фрукты (кроме винограда и сухофруктов).</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К третьей группе относятся продукты высокой калорийнос</w:t>
      </w:r>
      <w:r w:rsidRPr="00BB1965">
        <w:rPr>
          <w:rFonts w:ascii="Times New Roman" w:eastAsia="Times New Roman" w:hAnsi="Times New Roman" w:cs="Times New Roman"/>
          <w:b/>
          <w:sz w:val="28"/>
          <w:szCs w:val="28"/>
          <w:lang w:eastAsia="ru-RU"/>
        </w:rPr>
        <w:softHyphen/>
        <w:t>ти</w:t>
      </w:r>
      <w:r w:rsidRPr="00BB1965">
        <w:rPr>
          <w:rFonts w:ascii="Times New Roman" w:eastAsia="Times New Roman" w:hAnsi="Times New Roman" w:cs="Times New Roman"/>
          <w:sz w:val="28"/>
          <w:szCs w:val="28"/>
          <w:lang w:eastAsia="ru-RU"/>
        </w:rPr>
        <w:t>: богатые жирами, алкоголь (по калорийности приближается к жирам), а также сахар и кондитерские изделия. Последние не только потому, что сильно повышают сахар крови, но и вследствие довольно высокой калорийности (ведь воды и бал</w:t>
      </w:r>
      <w:r w:rsidRPr="00BB1965">
        <w:rPr>
          <w:rFonts w:ascii="Times New Roman" w:eastAsia="Times New Roman" w:hAnsi="Times New Roman" w:cs="Times New Roman"/>
          <w:sz w:val="28"/>
          <w:szCs w:val="28"/>
          <w:lang w:eastAsia="ru-RU"/>
        </w:rPr>
        <w:softHyphen/>
        <w:t>ластных веществ, которые «разбавляли» бы калорийность, они не содержат).</w:t>
      </w:r>
    </w:p>
    <w:p w:rsidR="00BB1965" w:rsidRPr="00BB1965" w:rsidRDefault="00BB1965" w:rsidP="00BB1965">
      <w:pPr>
        <w:suppressAutoHyphens/>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Принцип употребления: максимально ограничить.</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Примеры продуктов: масло любое, сало, сметана, майонез, сливки, жирное мясо, копчености, колбасные изделия, жирная рыба, жирные творог и сыр, кожа птицы, консервы мясные, рыб</w:t>
      </w:r>
      <w:r w:rsidRPr="00BB1965">
        <w:rPr>
          <w:rFonts w:ascii="Times New Roman" w:eastAsia="Times New Roman" w:hAnsi="Times New Roman" w:cs="Times New Roman"/>
          <w:sz w:val="28"/>
          <w:szCs w:val="28"/>
          <w:lang w:eastAsia="ru-RU"/>
        </w:rPr>
        <w:softHyphen/>
        <w:t>ные и растительные в масле, сахар, сладкие напитки, мед, варенье, джемы, конфеты, пирожные, печенье, шоколад, мороженое, орехи, семечки, алкогольные напитки. Сливочное масло желательно ограничить до минимума и заменять его более полезным растительным. Растительное масло в умеренном коли</w:t>
      </w:r>
      <w:r w:rsidRPr="00BB1965">
        <w:rPr>
          <w:rFonts w:ascii="Times New Roman" w:eastAsia="Times New Roman" w:hAnsi="Times New Roman" w:cs="Times New Roman"/>
          <w:sz w:val="28"/>
          <w:szCs w:val="28"/>
          <w:lang w:eastAsia="ru-RU"/>
        </w:rPr>
        <w:softHyphen/>
        <w:t>честве необходимо в питании человека, но неограниченное его употреб</w:t>
      </w:r>
      <w:r w:rsidRPr="00BB1965">
        <w:rPr>
          <w:rFonts w:ascii="Times New Roman" w:eastAsia="Times New Roman" w:hAnsi="Times New Roman" w:cs="Times New Roman"/>
          <w:sz w:val="28"/>
          <w:szCs w:val="28"/>
          <w:lang w:eastAsia="ru-RU"/>
        </w:rPr>
        <w:softHyphen/>
        <w:t>ление приведет к прибавке веса; калорийность растительного масла превышает калорийность сливочного!</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Можно ли поддерживать низкокалорийную диету, не под</w:t>
      </w:r>
      <w:r w:rsidRPr="00BB1965">
        <w:rPr>
          <w:rFonts w:ascii="Times New Roman" w:eastAsia="Times New Roman" w:hAnsi="Times New Roman" w:cs="Times New Roman"/>
          <w:sz w:val="28"/>
          <w:szCs w:val="28"/>
          <w:lang w:eastAsia="ru-RU"/>
        </w:rPr>
        <w:softHyphen/>
        <w:t>считывая калорий? Это вполне возможно, если руководство</w:t>
      </w:r>
      <w:r w:rsidRPr="00BB1965">
        <w:rPr>
          <w:rFonts w:ascii="Times New Roman" w:eastAsia="Times New Roman" w:hAnsi="Times New Roman" w:cs="Times New Roman"/>
          <w:sz w:val="28"/>
          <w:szCs w:val="28"/>
          <w:lang w:eastAsia="ru-RU"/>
        </w:rPr>
        <w:softHyphen/>
        <w:t xml:space="preserve">ваться принципами выбора продуктов, изложенными выше. Тем более что специалистами давно уже </w:t>
      </w:r>
      <w:r w:rsidRPr="00BB1965">
        <w:rPr>
          <w:rFonts w:ascii="Times New Roman" w:eastAsia="Times New Roman" w:hAnsi="Times New Roman" w:cs="Times New Roman"/>
          <w:sz w:val="28"/>
          <w:szCs w:val="28"/>
          <w:lang w:eastAsia="ru-RU"/>
        </w:rPr>
        <w:lastRenderedPageBreak/>
        <w:t>признано: важно не то число калорий, которое пациенту надо потреблять (точно ука</w:t>
      </w:r>
      <w:r w:rsidRPr="00BB1965">
        <w:rPr>
          <w:rFonts w:ascii="Times New Roman" w:eastAsia="Times New Roman" w:hAnsi="Times New Roman" w:cs="Times New Roman"/>
          <w:sz w:val="28"/>
          <w:szCs w:val="28"/>
          <w:lang w:eastAsia="ru-RU"/>
        </w:rPr>
        <w:softHyphen/>
        <w:t>зать его для каждого больного довольно трудно), а то, на ко</w:t>
      </w:r>
      <w:r w:rsidRPr="00BB1965">
        <w:rPr>
          <w:rFonts w:ascii="Times New Roman" w:eastAsia="Times New Roman" w:hAnsi="Times New Roman" w:cs="Times New Roman"/>
          <w:sz w:val="28"/>
          <w:szCs w:val="28"/>
          <w:lang w:eastAsia="ru-RU"/>
        </w:rPr>
        <w:softHyphen/>
        <w:t>торое пациент реально сократил свой рацион!</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i/>
          <w:iCs/>
          <w:spacing w:val="10"/>
          <w:sz w:val="28"/>
          <w:szCs w:val="28"/>
          <w:lang w:eastAsia="ru-RU"/>
        </w:rPr>
        <w:t>Показателем правильности соблюдения низкокалорийной диеты будет достижение результата: снижение веса! Если вес не снижается, это говорит о том, что пациенту пока не удалось снизить калорийность своего рациона.</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Можно сказать, что все, о чем мы говорили, и составляет основные принципы здорового питания. Такое питание будет полезно не только больным сахарным диабетом, но и членам их семей.</w:t>
      </w:r>
    </w:p>
    <w:p w:rsidR="00BB1965" w:rsidRPr="00BB1965" w:rsidRDefault="00BB1965" w:rsidP="00BB1965">
      <w:pPr>
        <w:suppressAutoHyphens/>
        <w:spacing w:after="0" w:line="240" w:lineRule="auto"/>
        <w:ind w:firstLine="709"/>
        <w:jc w:val="center"/>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jc w:val="both"/>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4.3. Питание больных диабетом 2 типа с сопутствующей гипертонией и повышенным уровнем холестерина</w:t>
      </w:r>
    </w:p>
    <w:p w:rsidR="00BB1965" w:rsidRPr="00BB1965" w:rsidRDefault="00BB1965" w:rsidP="00BB1965">
      <w:pPr>
        <w:tabs>
          <w:tab w:val="left" w:pos="3024"/>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Свои существенные особенности имеет питание больных сахарным диабетом 2 типа с сопутствующей гипертонией или нарушенными показателями жирового обмена, так называемой</w:t>
      </w:r>
      <w:r w:rsidRPr="00BB1965">
        <w:rPr>
          <w:rFonts w:ascii="Times New Roman" w:eastAsia="Times New Roman" w:hAnsi="Times New Roman" w:cs="Times New Roman"/>
          <w:sz w:val="28"/>
          <w:szCs w:val="28"/>
          <w:lang w:eastAsia="ru-RU"/>
        </w:rPr>
        <w:t xml:space="preserve"> </w:t>
      </w:r>
      <w:proofErr w:type="spellStart"/>
      <w:r w:rsidRPr="00BB1965">
        <w:rPr>
          <w:rFonts w:ascii="Times New Roman" w:eastAsia="Times New Roman" w:hAnsi="Times New Roman" w:cs="Times New Roman"/>
          <w:b/>
          <w:sz w:val="28"/>
          <w:szCs w:val="28"/>
          <w:lang w:eastAsia="ru-RU"/>
        </w:rPr>
        <w:t>дислипидемией</w:t>
      </w:r>
      <w:proofErr w:type="spellEnd"/>
      <w:r w:rsidRPr="00BB1965">
        <w:rPr>
          <w:rFonts w:ascii="Times New Roman" w:eastAsia="Times New Roman" w:hAnsi="Times New Roman" w:cs="Times New Roman"/>
          <w:sz w:val="28"/>
          <w:szCs w:val="28"/>
          <w:lang w:eastAsia="ru-RU"/>
        </w:rPr>
        <w:t xml:space="preserve"> (например, при повышенном уровнем холестерина).</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Если пациент имеет избыток веса, то его снижение благопри</w:t>
      </w:r>
      <w:r w:rsidRPr="00BB1965">
        <w:rPr>
          <w:rFonts w:ascii="Times New Roman" w:eastAsia="Times New Roman" w:hAnsi="Times New Roman" w:cs="Times New Roman"/>
          <w:sz w:val="28"/>
          <w:szCs w:val="28"/>
          <w:lang w:eastAsia="ru-RU"/>
        </w:rPr>
        <w:softHyphen/>
        <w:t>ятно повлияет и на показатели сахара крови, и на уровень арте</w:t>
      </w:r>
      <w:r w:rsidRPr="00BB1965">
        <w:rPr>
          <w:rFonts w:ascii="Times New Roman" w:eastAsia="Times New Roman" w:hAnsi="Times New Roman" w:cs="Times New Roman"/>
          <w:sz w:val="28"/>
          <w:szCs w:val="28"/>
          <w:lang w:eastAsia="ru-RU"/>
        </w:rPr>
        <w:softHyphen/>
        <w:t xml:space="preserve">риального давления, и на высокий холестерин. Однако одного этого может быть и недостаточно. Существуют дополнительные диетические рекомендации при </w:t>
      </w:r>
      <w:proofErr w:type="spellStart"/>
      <w:r w:rsidRPr="00BB1965">
        <w:rPr>
          <w:rFonts w:ascii="Times New Roman" w:eastAsia="Times New Roman" w:hAnsi="Times New Roman" w:cs="Times New Roman"/>
          <w:sz w:val="28"/>
          <w:szCs w:val="28"/>
          <w:lang w:eastAsia="ru-RU"/>
        </w:rPr>
        <w:t>дислипидемии</w:t>
      </w:r>
      <w:proofErr w:type="spellEnd"/>
      <w:r w:rsidRPr="00BB1965">
        <w:rPr>
          <w:rFonts w:ascii="Times New Roman" w:eastAsia="Times New Roman" w:hAnsi="Times New Roman" w:cs="Times New Roman"/>
          <w:sz w:val="28"/>
          <w:szCs w:val="28"/>
          <w:lang w:eastAsia="ru-RU"/>
        </w:rPr>
        <w:t>.</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Они сводятся в основном к ограничению потребления продук</w:t>
      </w:r>
      <w:r w:rsidRPr="00BB1965">
        <w:rPr>
          <w:rFonts w:ascii="Times New Roman" w:eastAsia="Times New Roman" w:hAnsi="Times New Roman" w:cs="Times New Roman"/>
          <w:sz w:val="28"/>
          <w:szCs w:val="28"/>
          <w:lang w:eastAsia="ru-RU"/>
        </w:rPr>
        <w:softHyphen/>
        <w:t>тов, богатых насыщенными жирными кислотами и холестерином.</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Эти вещества содержатся в животном жире, яйцах, свинине, говядине, баранине, жирных молочных продуктах. Употребление перечисленных продуктов надо резко ограничить, а взамен этого увеличить в рационе долю рыбы, круп и овощей. Полезно исполь</w:t>
      </w:r>
      <w:r w:rsidRPr="00BB1965">
        <w:rPr>
          <w:rFonts w:ascii="Times New Roman" w:eastAsia="Times New Roman" w:hAnsi="Times New Roman" w:cs="Times New Roman"/>
          <w:sz w:val="28"/>
          <w:szCs w:val="28"/>
          <w:lang w:eastAsia="ru-RU"/>
        </w:rPr>
        <w:softHyphen/>
        <w:t>зовать растительное масло вместо животных жиров, однако коли</w:t>
      </w:r>
      <w:r w:rsidRPr="00BB1965">
        <w:rPr>
          <w:rFonts w:ascii="Times New Roman" w:eastAsia="Times New Roman" w:hAnsi="Times New Roman" w:cs="Times New Roman"/>
          <w:sz w:val="28"/>
          <w:szCs w:val="28"/>
          <w:lang w:eastAsia="ru-RU"/>
        </w:rPr>
        <w:softHyphen/>
        <w:t>чество его должно быть все же умеренным (калорийность расти</w:t>
      </w:r>
      <w:r w:rsidRPr="00BB1965">
        <w:rPr>
          <w:rFonts w:ascii="Times New Roman" w:eastAsia="Times New Roman" w:hAnsi="Times New Roman" w:cs="Times New Roman"/>
          <w:sz w:val="28"/>
          <w:szCs w:val="28"/>
          <w:lang w:eastAsia="ru-RU"/>
        </w:rPr>
        <w:softHyphen/>
        <w:t>тельного масла даже несколько выше, чем сливочного, а прибавлять в весе нельзя!).</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Существуют также дополнительные рекомендации по пита</w:t>
      </w:r>
      <w:r w:rsidRPr="00BB1965">
        <w:rPr>
          <w:rFonts w:ascii="Times New Roman" w:eastAsia="Times New Roman" w:hAnsi="Times New Roman" w:cs="Times New Roman"/>
          <w:sz w:val="28"/>
          <w:szCs w:val="28"/>
          <w:lang w:eastAsia="ru-RU"/>
        </w:rPr>
        <w:softHyphen/>
        <w:t xml:space="preserve">нию для больных с </w:t>
      </w:r>
      <w:r w:rsidRPr="00BB1965">
        <w:rPr>
          <w:rFonts w:ascii="Times New Roman" w:eastAsia="Times New Roman" w:hAnsi="Times New Roman" w:cs="Times New Roman"/>
          <w:b/>
          <w:sz w:val="28"/>
          <w:szCs w:val="28"/>
          <w:lang w:eastAsia="ru-RU"/>
        </w:rPr>
        <w:t>гипертонией</w:t>
      </w:r>
      <w:r w:rsidRPr="00BB1965">
        <w:rPr>
          <w:rFonts w:ascii="Times New Roman" w:eastAsia="Times New Roman" w:hAnsi="Times New Roman" w:cs="Times New Roman"/>
          <w:sz w:val="28"/>
          <w:szCs w:val="28"/>
          <w:lang w:eastAsia="ru-RU"/>
        </w:rPr>
        <w:t>. В этом случае важным фактором является ограничение в рационе поваренной соли. В обычных условиях (когда нет сильного потоотделения) че</w:t>
      </w:r>
      <w:r w:rsidRPr="00BB1965">
        <w:rPr>
          <w:rFonts w:ascii="Times New Roman" w:eastAsia="Times New Roman" w:hAnsi="Times New Roman" w:cs="Times New Roman"/>
          <w:sz w:val="28"/>
          <w:szCs w:val="28"/>
          <w:lang w:eastAsia="ru-RU"/>
        </w:rPr>
        <w:softHyphen/>
        <w:t xml:space="preserve">ловеку требуется около </w:t>
      </w:r>
      <w:smartTag w:uri="urn:schemas-microsoft-com:office:smarttags" w:element="metricconverter">
        <w:smartTagPr>
          <w:attr w:name="ProductID" w:val="1 г"/>
        </w:smartTagPr>
        <w:r w:rsidRPr="00BB1965">
          <w:rPr>
            <w:rFonts w:ascii="Times New Roman" w:eastAsia="Times New Roman" w:hAnsi="Times New Roman" w:cs="Times New Roman"/>
            <w:sz w:val="28"/>
            <w:szCs w:val="28"/>
            <w:lang w:eastAsia="ru-RU"/>
          </w:rPr>
          <w:t>1 г</w:t>
        </w:r>
      </w:smartTag>
      <w:r w:rsidRPr="00BB1965">
        <w:rPr>
          <w:rFonts w:ascii="Times New Roman" w:eastAsia="Times New Roman" w:hAnsi="Times New Roman" w:cs="Times New Roman"/>
          <w:sz w:val="28"/>
          <w:szCs w:val="28"/>
          <w:lang w:eastAsia="ru-RU"/>
        </w:rPr>
        <w:t xml:space="preserve"> соли в день. Но мы привыкли к вку</w:t>
      </w:r>
      <w:r w:rsidRPr="00BB1965">
        <w:rPr>
          <w:rFonts w:ascii="Times New Roman" w:eastAsia="Times New Roman" w:hAnsi="Times New Roman" w:cs="Times New Roman"/>
          <w:sz w:val="28"/>
          <w:szCs w:val="28"/>
          <w:lang w:eastAsia="ru-RU"/>
        </w:rPr>
        <w:softHyphen/>
        <w:t>су соленой пищи и систематически превышаем это количест</w:t>
      </w:r>
      <w:r w:rsidRPr="00BB1965">
        <w:rPr>
          <w:rFonts w:ascii="Times New Roman" w:eastAsia="Times New Roman" w:hAnsi="Times New Roman" w:cs="Times New Roman"/>
          <w:sz w:val="28"/>
          <w:szCs w:val="28"/>
          <w:lang w:eastAsia="ru-RU"/>
        </w:rPr>
        <w:softHyphen/>
        <w:t xml:space="preserve">во, потребляя в день до </w:t>
      </w:r>
      <w:smartTag w:uri="urn:schemas-microsoft-com:office:smarttags" w:element="metricconverter">
        <w:smartTagPr>
          <w:attr w:name="ProductID" w:val="10 г"/>
        </w:smartTagPr>
        <w:r w:rsidRPr="00BB1965">
          <w:rPr>
            <w:rFonts w:ascii="Times New Roman" w:eastAsia="Times New Roman" w:hAnsi="Times New Roman" w:cs="Times New Roman"/>
            <w:sz w:val="28"/>
            <w:szCs w:val="28"/>
            <w:lang w:eastAsia="ru-RU"/>
          </w:rPr>
          <w:t>10 г</w:t>
        </w:r>
      </w:smartTag>
      <w:r w:rsidRPr="00BB1965">
        <w:rPr>
          <w:rFonts w:ascii="Times New Roman" w:eastAsia="Times New Roman" w:hAnsi="Times New Roman" w:cs="Times New Roman"/>
          <w:sz w:val="28"/>
          <w:szCs w:val="28"/>
          <w:lang w:eastAsia="ru-RU"/>
        </w:rPr>
        <w:t>, а то и значительно больше.</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Уменьшение количества соли облегчает лечение гиперто</w:t>
      </w:r>
      <w:r w:rsidRPr="00BB1965">
        <w:rPr>
          <w:rFonts w:ascii="Times New Roman" w:eastAsia="Times New Roman" w:hAnsi="Times New Roman" w:cs="Times New Roman"/>
          <w:sz w:val="28"/>
          <w:szCs w:val="28"/>
          <w:lang w:eastAsia="ru-RU"/>
        </w:rPr>
        <w:softHyphen/>
        <w:t>нии, вне зависимости от того, получает или нет пациент меди</w:t>
      </w:r>
      <w:r w:rsidRPr="00BB1965">
        <w:rPr>
          <w:rFonts w:ascii="Times New Roman" w:eastAsia="Times New Roman" w:hAnsi="Times New Roman" w:cs="Times New Roman"/>
          <w:sz w:val="28"/>
          <w:szCs w:val="28"/>
          <w:lang w:eastAsia="ru-RU"/>
        </w:rPr>
        <w:softHyphen/>
        <w:t>каментозное лечение. Чтобы добиться ощутимого положитель</w:t>
      </w:r>
      <w:r w:rsidRPr="00BB1965">
        <w:rPr>
          <w:rFonts w:ascii="Times New Roman" w:eastAsia="Times New Roman" w:hAnsi="Times New Roman" w:cs="Times New Roman"/>
          <w:sz w:val="28"/>
          <w:szCs w:val="28"/>
          <w:lang w:eastAsia="ru-RU"/>
        </w:rPr>
        <w:softHyphen/>
        <w:t xml:space="preserve">ного эффекта, потребление соли надо ограничить до </w:t>
      </w:r>
      <w:smartTag w:uri="urn:schemas-microsoft-com:office:smarttags" w:element="metricconverter">
        <w:smartTagPr>
          <w:attr w:name="ProductID" w:val="5 г"/>
        </w:smartTagPr>
        <w:r w:rsidRPr="00BB1965">
          <w:rPr>
            <w:rFonts w:ascii="Times New Roman" w:eastAsia="Times New Roman" w:hAnsi="Times New Roman" w:cs="Times New Roman"/>
            <w:sz w:val="28"/>
            <w:szCs w:val="28"/>
            <w:lang w:eastAsia="ru-RU"/>
          </w:rPr>
          <w:t>5 г</w:t>
        </w:r>
      </w:smartTag>
      <w:r w:rsidRPr="00BB1965">
        <w:rPr>
          <w:rFonts w:ascii="Times New Roman" w:eastAsia="Times New Roman" w:hAnsi="Times New Roman" w:cs="Times New Roman"/>
          <w:sz w:val="28"/>
          <w:szCs w:val="28"/>
          <w:lang w:eastAsia="ru-RU"/>
        </w:rPr>
        <w:t xml:space="preserve"> в день (а если у пациента есть отеки – до </w:t>
      </w:r>
      <w:smartTag w:uri="urn:schemas-microsoft-com:office:smarttags" w:element="metricconverter">
        <w:smartTagPr>
          <w:attr w:name="ProductID" w:val="3 г"/>
        </w:smartTagPr>
        <w:r w:rsidRPr="00BB1965">
          <w:rPr>
            <w:rFonts w:ascii="Times New Roman" w:eastAsia="Times New Roman" w:hAnsi="Times New Roman" w:cs="Times New Roman"/>
            <w:sz w:val="28"/>
            <w:szCs w:val="28"/>
            <w:lang w:eastAsia="ru-RU"/>
          </w:rPr>
          <w:t>3 г</w:t>
        </w:r>
      </w:smartTag>
      <w:r w:rsidRPr="00BB1965">
        <w:rPr>
          <w:rFonts w:ascii="Times New Roman" w:eastAsia="Times New Roman" w:hAnsi="Times New Roman" w:cs="Times New Roman"/>
          <w:sz w:val="28"/>
          <w:szCs w:val="28"/>
          <w:lang w:eastAsia="ru-RU"/>
        </w:rPr>
        <w:t>). Пять граммов соли – это чайная ложка без верха.</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Если придерживаться рекомендаций строго, пищу надо го</w:t>
      </w:r>
      <w:r w:rsidRPr="00BB1965">
        <w:rPr>
          <w:rFonts w:ascii="Times New Roman" w:eastAsia="Times New Roman" w:hAnsi="Times New Roman" w:cs="Times New Roman"/>
          <w:sz w:val="28"/>
          <w:szCs w:val="28"/>
          <w:lang w:eastAsia="ru-RU"/>
        </w:rPr>
        <w:softHyphen/>
        <w:t>товить без добавления соли, а затем подсаливать свою порцию из отмеренной заранее «суточной дозы». Малосоленая пища только в первое время кажется невкусной, обычно через пару недель происходит привыкание и прежняя пища начинает вос</w:t>
      </w:r>
      <w:r w:rsidRPr="00BB1965">
        <w:rPr>
          <w:rFonts w:ascii="Times New Roman" w:eastAsia="Times New Roman" w:hAnsi="Times New Roman" w:cs="Times New Roman"/>
          <w:sz w:val="28"/>
          <w:szCs w:val="28"/>
          <w:lang w:eastAsia="ru-RU"/>
        </w:rPr>
        <w:softHyphen/>
        <w:t>приниматься как пересоленная.</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lastRenderedPageBreak/>
        <w:t>Чтобы украсить вкус, особенно в период привыкания, мож</w:t>
      </w:r>
      <w:r w:rsidRPr="00BB1965">
        <w:rPr>
          <w:rFonts w:ascii="Times New Roman" w:eastAsia="Times New Roman" w:hAnsi="Times New Roman" w:cs="Times New Roman"/>
          <w:sz w:val="28"/>
          <w:szCs w:val="28"/>
          <w:lang w:eastAsia="ru-RU"/>
        </w:rPr>
        <w:softHyphen/>
        <w:t>но использовать свежие и высушенные травы, специи, в кото</w:t>
      </w:r>
      <w:r w:rsidRPr="00BB1965">
        <w:rPr>
          <w:rFonts w:ascii="Times New Roman" w:eastAsia="Times New Roman" w:hAnsi="Times New Roman" w:cs="Times New Roman"/>
          <w:sz w:val="28"/>
          <w:szCs w:val="28"/>
          <w:lang w:eastAsia="ru-RU"/>
        </w:rPr>
        <w:softHyphen/>
        <w:t>рые не добавлена соль, томатную пасту, хрен, лимонный сок.</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Необходимо иметь в виду, что существует целый ряд про</w:t>
      </w:r>
      <w:r w:rsidRPr="00BB1965">
        <w:rPr>
          <w:rFonts w:ascii="Times New Roman" w:eastAsia="Times New Roman" w:hAnsi="Times New Roman" w:cs="Times New Roman"/>
          <w:sz w:val="28"/>
          <w:szCs w:val="28"/>
          <w:lang w:eastAsia="ru-RU"/>
        </w:rPr>
        <w:softHyphen/>
        <w:t>дуктов, очень богатых солью, и если систематически включать их в рацион, никакого ограничения соли при всех других ме</w:t>
      </w:r>
      <w:r w:rsidRPr="00BB1965">
        <w:rPr>
          <w:rFonts w:ascii="Times New Roman" w:eastAsia="Times New Roman" w:hAnsi="Times New Roman" w:cs="Times New Roman"/>
          <w:sz w:val="28"/>
          <w:szCs w:val="28"/>
          <w:lang w:eastAsia="ru-RU"/>
        </w:rPr>
        <w:softHyphen/>
        <w:t>роприятиях не получится.</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К таким продуктам относятся колбасы, копчености, соленья и маринады, готовые соусы, кетчуп, чипсы, подсоленные орешки, бульонные кубики, супы в пакетиках, приправы с до</w:t>
      </w:r>
      <w:r w:rsidRPr="00BB1965">
        <w:rPr>
          <w:rFonts w:ascii="Times New Roman" w:eastAsia="Times New Roman" w:hAnsi="Times New Roman" w:cs="Times New Roman"/>
          <w:sz w:val="28"/>
          <w:szCs w:val="28"/>
          <w:lang w:eastAsia="ru-RU"/>
        </w:rPr>
        <w:softHyphen/>
        <w:t>бавлением соли. Обратите внимание, что многие из перечис</w:t>
      </w:r>
      <w:r w:rsidRPr="00BB1965">
        <w:rPr>
          <w:rFonts w:ascii="Times New Roman" w:eastAsia="Times New Roman" w:hAnsi="Times New Roman" w:cs="Times New Roman"/>
          <w:sz w:val="28"/>
          <w:szCs w:val="28"/>
          <w:lang w:eastAsia="ru-RU"/>
        </w:rPr>
        <w:softHyphen/>
        <w:t xml:space="preserve">ленных продуктов не рекомендуются при избыточном весе и </w:t>
      </w:r>
      <w:proofErr w:type="spellStart"/>
      <w:r w:rsidRPr="00BB1965">
        <w:rPr>
          <w:rFonts w:ascii="Times New Roman" w:eastAsia="Times New Roman" w:hAnsi="Times New Roman" w:cs="Times New Roman"/>
          <w:sz w:val="28"/>
          <w:szCs w:val="28"/>
          <w:lang w:eastAsia="ru-RU"/>
        </w:rPr>
        <w:t>дислипидемии</w:t>
      </w:r>
      <w:proofErr w:type="spellEnd"/>
      <w:r w:rsidRPr="00BB1965">
        <w:rPr>
          <w:rFonts w:ascii="Times New Roman" w:eastAsia="Times New Roman" w:hAnsi="Times New Roman" w:cs="Times New Roman"/>
          <w:sz w:val="28"/>
          <w:szCs w:val="28"/>
          <w:lang w:eastAsia="ru-RU"/>
        </w:rPr>
        <w:t>!</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Несколько слов об </w:t>
      </w:r>
      <w:r w:rsidRPr="00BB1965">
        <w:rPr>
          <w:rFonts w:ascii="Times New Roman" w:eastAsia="Times New Roman" w:hAnsi="Times New Roman" w:cs="Times New Roman"/>
          <w:b/>
          <w:sz w:val="28"/>
          <w:szCs w:val="28"/>
          <w:lang w:eastAsia="ru-RU"/>
        </w:rPr>
        <w:t>алкоголе</w:t>
      </w:r>
      <w:r w:rsidRPr="00BB1965">
        <w:rPr>
          <w:rFonts w:ascii="Times New Roman" w:eastAsia="Times New Roman" w:hAnsi="Times New Roman" w:cs="Times New Roman"/>
          <w:sz w:val="28"/>
          <w:szCs w:val="28"/>
          <w:lang w:eastAsia="ru-RU"/>
        </w:rPr>
        <w:t xml:space="preserve">. Он может быть безвреден при всех вышеперечисленных состояниях только в очень-очень ограниченных количествах! Из-за своей высокой калорийности (7 ккал в </w:t>
      </w:r>
      <w:smartTag w:uri="urn:schemas-microsoft-com:office:smarttags" w:element="metricconverter">
        <w:smartTagPr>
          <w:attr w:name="ProductID" w:val="1 г"/>
        </w:smartTagPr>
        <w:r w:rsidRPr="00BB1965">
          <w:rPr>
            <w:rFonts w:ascii="Times New Roman" w:eastAsia="Times New Roman" w:hAnsi="Times New Roman" w:cs="Times New Roman"/>
            <w:sz w:val="28"/>
            <w:szCs w:val="28"/>
            <w:lang w:eastAsia="ru-RU"/>
          </w:rPr>
          <w:t>1 г</w:t>
        </w:r>
      </w:smartTag>
      <w:r w:rsidRPr="00BB1965">
        <w:rPr>
          <w:rFonts w:ascii="Times New Roman" w:eastAsia="Times New Roman" w:hAnsi="Times New Roman" w:cs="Times New Roman"/>
          <w:sz w:val="28"/>
          <w:szCs w:val="28"/>
          <w:lang w:eastAsia="ru-RU"/>
        </w:rPr>
        <w:t>) алкоголь может способствовать прибавке веса, кроме того, он непосредственно ухудшает показатели жирового обмена и артериального давления.</w:t>
      </w:r>
    </w:p>
    <w:p w:rsidR="00BB1965" w:rsidRPr="00BB1965" w:rsidRDefault="00BB1965" w:rsidP="00BB1965">
      <w:pPr>
        <w:suppressAutoHyphens/>
        <w:spacing w:after="0" w:line="240" w:lineRule="auto"/>
        <w:ind w:firstLine="709"/>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5. Активная часть</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i/>
          <w:sz w:val="28"/>
          <w:szCs w:val="28"/>
          <w:lang w:eastAsia="ru-RU"/>
        </w:rPr>
      </w:pP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Объяснить пациентам правильность построения суточного меню с использованием знаний, полученных на занятии, составить вместе с пациентами пример меню на неделю.</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b/>
          <w:i/>
          <w:sz w:val="28"/>
          <w:szCs w:val="28"/>
          <w:lang w:eastAsia="ru-RU"/>
        </w:rPr>
      </w:pPr>
    </w:p>
    <w:p w:rsidR="00BB1965" w:rsidRPr="00BB1965" w:rsidRDefault="00BB1965" w:rsidP="00BB1965">
      <w:pPr>
        <w:suppressAutoHyphens/>
        <w:spacing w:after="0" w:line="240" w:lineRule="auto"/>
        <w:jc w:val="both"/>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5.1. Составление суточного меню для пациента с сахарным диабетом</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Попросить учащихся составить суточный рацион питания из доступных и полезных продуктов с учетом диетических рекомендаций.</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i/>
          <w:sz w:val="28"/>
          <w:szCs w:val="28"/>
          <w:lang w:eastAsia="ru-RU"/>
        </w:rPr>
      </w:pPr>
    </w:p>
    <w:p w:rsidR="00BB1965" w:rsidRPr="00BB1965" w:rsidRDefault="00BB1965" w:rsidP="00BB1965">
      <w:pPr>
        <w:suppressAutoHyphens/>
        <w:spacing w:after="0" w:line="240" w:lineRule="auto"/>
        <w:jc w:val="both"/>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5.2. Проверка усвоения материала</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Предложить слушателям ответить на следующие вопросы: </w:t>
      </w:r>
    </w:p>
    <w:p w:rsidR="00BB1965" w:rsidRPr="00BB1965" w:rsidRDefault="00BB1965" w:rsidP="00BB1965">
      <w:pPr>
        <w:numPr>
          <w:ilvl w:val="0"/>
          <w:numId w:val="36"/>
        </w:numPr>
        <w:tabs>
          <w:tab w:val="left" w:pos="993"/>
        </w:tabs>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«Представьте, что ваша соседка просит вас рассказать, что можно, а что нельзя есть больному с диабетом. Как бы вы это сделали?»; </w:t>
      </w:r>
    </w:p>
    <w:p w:rsidR="00BB1965" w:rsidRPr="00BB1965" w:rsidRDefault="00BB1965" w:rsidP="00BB1965">
      <w:pPr>
        <w:numPr>
          <w:ilvl w:val="0"/>
          <w:numId w:val="36"/>
        </w:numPr>
        <w:tabs>
          <w:tab w:val="left" w:pos="993"/>
        </w:tabs>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«Вы вместе с мужем (женой) направляетесь в магазин. Расскажите, какие покупки вы сделаете»; </w:t>
      </w:r>
    </w:p>
    <w:p w:rsidR="00BB1965" w:rsidRPr="00BB1965" w:rsidRDefault="00BB1965" w:rsidP="00BB1965">
      <w:pPr>
        <w:numPr>
          <w:ilvl w:val="0"/>
          <w:numId w:val="36"/>
        </w:numPr>
        <w:tabs>
          <w:tab w:val="left" w:pos="993"/>
        </w:tabs>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«Расскажите своим знакомым, которые пригласили вас на день рождения, почему вы отказываетесь от спиртного».</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6. Заключительная часть</w:t>
      </w:r>
    </w:p>
    <w:p w:rsidR="00BB1965" w:rsidRPr="00BB1965" w:rsidRDefault="00BB1965" w:rsidP="00BB1965">
      <w:pPr>
        <w:suppressAutoHyphens/>
        <w:spacing w:after="0" w:line="240" w:lineRule="auto"/>
        <w:ind w:firstLine="709"/>
        <w:jc w:val="center"/>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Сделать краткое резюме о пройденном материале. Задать домашнее задание – вести пищевой дневник и оценивать калорийность и </w:t>
      </w:r>
      <w:proofErr w:type="spellStart"/>
      <w:r w:rsidRPr="00BB1965">
        <w:rPr>
          <w:rFonts w:ascii="Times New Roman" w:eastAsia="Times New Roman" w:hAnsi="Times New Roman" w:cs="Times New Roman"/>
          <w:sz w:val="28"/>
          <w:szCs w:val="28"/>
          <w:lang w:eastAsia="ru-RU"/>
        </w:rPr>
        <w:t>энерготраты</w:t>
      </w:r>
      <w:proofErr w:type="spellEnd"/>
      <w:r w:rsidRPr="00BB1965">
        <w:rPr>
          <w:rFonts w:ascii="Times New Roman" w:eastAsia="Times New Roman" w:hAnsi="Times New Roman" w:cs="Times New Roman"/>
          <w:sz w:val="28"/>
          <w:szCs w:val="28"/>
          <w:lang w:eastAsia="ru-RU"/>
        </w:rPr>
        <w:t>. Кратко дать информацию о теме следующего занятия. Уточнить время и дату следующей встречи.</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 xml:space="preserve">Материалы для пациентов к занятию 3 </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«Питание при сахарном диабете 2 типа»</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Памятка для пациента</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lastRenderedPageBreak/>
        <w:t>«12 правил здорового питания»</w:t>
      </w:r>
    </w:p>
    <w:p w:rsidR="00BB1965" w:rsidRPr="00BB1965" w:rsidRDefault="00BB1965" w:rsidP="00BB1965">
      <w:pPr>
        <w:suppressAutoHyphens/>
        <w:spacing w:after="0" w:line="240" w:lineRule="auto"/>
        <w:ind w:firstLine="709"/>
        <w:jc w:val="center"/>
        <w:rPr>
          <w:rFonts w:ascii="Times New Roman" w:eastAsia="Times New Roman" w:hAnsi="Times New Roman" w:cs="Times New Roman"/>
          <w:b/>
          <w:sz w:val="28"/>
          <w:szCs w:val="28"/>
          <w:lang w:eastAsia="ru-RU"/>
        </w:rPr>
      </w:pPr>
    </w:p>
    <w:p w:rsidR="00BB1965" w:rsidRPr="00BB1965" w:rsidRDefault="00BB1965" w:rsidP="00BB1965">
      <w:pPr>
        <w:numPr>
          <w:ilvl w:val="0"/>
          <w:numId w:val="38"/>
        </w:numPr>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Питание должно быть максимально разнообразным.</w:t>
      </w:r>
    </w:p>
    <w:p w:rsidR="00BB1965" w:rsidRPr="00BB1965" w:rsidRDefault="00BB1965" w:rsidP="00BB1965">
      <w:pPr>
        <w:numPr>
          <w:ilvl w:val="0"/>
          <w:numId w:val="38"/>
        </w:numPr>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При каждом приеме пищи следует употреблять продукты, содержащие клетчатку, такие, как хлеб, крупяные и макаронные изделия, рис и картофель.</w:t>
      </w:r>
    </w:p>
    <w:p w:rsidR="00BB1965" w:rsidRPr="00BB1965" w:rsidRDefault="00BB1965" w:rsidP="00BB1965">
      <w:pPr>
        <w:numPr>
          <w:ilvl w:val="0"/>
          <w:numId w:val="38"/>
        </w:numPr>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Несколько раз в день следует есть разнообразные овощи и фрукты (хотя бы по два тех и других в день дополнительно к картофелю). Предпочтение нужно отдавать продуктам местного производства. </w:t>
      </w:r>
    </w:p>
    <w:p w:rsidR="00BB1965" w:rsidRPr="00BB1965" w:rsidRDefault="00BB1965" w:rsidP="00BB1965">
      <w:pPr>
        <w:numPr>
          <w:ilvl w:val="0"/>
          <w:numId w:val="38"/>
        </w:numPr>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Следует ежедневно потреблять молоко и молочные продукты, отдавая предпочтение продуктам с низким содержанием жира и соли.</w:t>
      </w:r>
    </w:p>
    <w:p w:rsidR="00BB1965" w:rsidRPr="00BB1965" w:rsidRDefault="00BB1965" w:rsidP="00BB1965">
      <w:pPr>
        <w:numPr>
          <w:ilvl w:val="0"/>
          <w:numId w:val="38"/>
        </w:numPr>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Рекомендуется заменять мясо и мясные продукты с высоким содержанием жира на рыбу, птицу, яйца, бобовые.</w:t>
      </w:r>
    </w:p>
    <w:p w:rsidR="00BB1965" w:rsidRPr="00BB1965" w:rsidRDefault="00BB1965" w:rsidP="00BB1965">
      <w:pPr>
        <w:numPr>
          <w:ilvl w:val="0"/>
          <w:numId w:val="38"/>
        </w:numPr>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Следует ограничить потребление сливочного масла в кашах и на бутербродах.</w:t>
      </w:r>
    </w:p>
    <w:p w:rsidR="00BB1965" w:rsidRPr="00BB1965" w:rsidRDefault="00BB1965" w:rsidP="00BB1965">
      <w:pPr>
        <w:numPr>
          <w:ilvl w:val="0"/>
          <w:numId w:val="38"/>
        </w:numPr>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Ограничить потребление сахара, сладостей, кондитерских изделий, сладких напитков, десерта. </w:t>
      </w:r>
    </w:p>
    <w:p w:rsidR="00BB1965" w:rsidRPr="00BB1965" w:rsidRDefault="00BB1965" w:rsidP="00BB1965">
      <w:pPr>
        <w:numPr>
          <w:ilvl w:val="0"/>
          <w:numId w:val="38"/>
        </w:numPr>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Общее потребление поваренной соли не должно превышать </w:t>
      </w:r>
      <w:smartTag w:uri="urn:schemas-microsoft-com:office:smarttags" w:element="metricconverter">
        <w:smartTagPr>
          <w:attr w:name="ProductID" w:val="6 г"/>
        </w:smartTagPr>
        <w:r w:rsidRPr="00BB1965">
          <w:rPr>
            <w:rFonts w:ascii="Times New Roman" w:eastAsia="Times New Roman" w:hAnsi="Times New Roman" w:cs="Times New Roman"/>
            <w:sz w:val="28"/>
            <w:szCs w:val="28"/>
            <w:lang w:eastAsia="ru-RU"/>
          </w:rPr>
          <w:t>6 г</w:t>
        </w:r>
      </w:smartTag>
      <w:r w:rsidRPr="00BB1965">
        <w:rPr>
          <w:rFonts w:ascii="Times New Roman" w:eastAsia="Times New Roman" w:hAnsi="Times New Roman" w:cs="Times New Roman"/>
          <w:sz w:val="28"/>
          <w:szCs w:val="28"/>
          <w:lang w:eastAsia="ru-RU"/>
        </w:rPr>
        <w:t xml:space="preserve"> (одной чайной ложки) в день. Рекомендуется использовать йодированную соль.</w:t>
      </w:r>
    </w:p>
    <w:p w:rsidR="00BB1965" w:rsidRPr="00BB1965" w:rsidRDefault="00BB1965" w:rsidP="00BB1965">
      <w:pPr>
        <w:numPr>
          <w:ilvl w:val="0"/>
          <w:numId w:val="38"/>
        </w:numPr>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Не следует употреблять более 2 порций (30 мл) чистого алкоголя в день для мужчин и 1 порции алкоголя в день для женщин. 1 порция – это 1 рюмка водки (25 мл), или 1 фужер вина (100 мл), или 1 кружка пива 250 мл. Более высокие дозы, даже при однократном приеме, вредны для организма. </w:t>
      </w:r>
    </w:p>
    <w:p w:rsidR="00BB1965" w:rsidRPr="00BB1965" w:rsidRDefault="00BB1965" w:rsidP="00BB1965">
      <w:pPr>
        <w:numPr>
          <w:ilvl w:val="0"/>
          <w:numId w:val="38"/>
        </w:numPr>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Следует отдавать предпочтение приготовлению продуктов на пару, путем отваривания, запекания или в микроволновой печи. </w:t>
      </w:r>
    </w:p>
    <w:p w:rsidR="00BB1965" w:rsidRPr="00BB1965" w:rsidRDefault="00BB1965" w:rsidP="00BB1965">
      <w:pPr>
        <w:numPr>
          <w:ilvl w:val="0"/>
          <w:numId w:val="38"/>
        </w:numPr>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Нормальная масса тела должна соответствовать рекомендованным границам. Их можно определить с помощью индекса массы тела (ИМТ). Он рассчитывается по формуле: вес (в килограммах) разделить на рост (в метрах), возведенный в квадрат.</w:t>
      </w:r>
    </w:p>
    <w:p w:rsidR="00BB1965" w:rsidRPr="00BB1965" w:rsidRDefault="00BB1965" w:rsidP="00BB1965">
      <w:pPr>
        <w:tabs>
          <w:tab w:val="left" w:pos="1134"/>
        </w:tabs>
        <w:suppressAutoHyphens/>
        <w:spacing w:after="0" w:line="240" w:lineRule="auto"/>
        <w:ind w:firstLine="709"/>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 xml:space="preserve">             ИМТ = ВЕС (КГ) / РОСТ (М)</w:t>
      </w:r>
      <w:r w:rsidRPr="00BB1965">
        <w:rPr>
          <w:rFonts w:ascii="Times New Roman" w:eastAsia="Times New Roman" w:hAnsi="Times New Roman" w:cs="Times New Roman"/>
          <w:b/>
          <w:sz w:val="28"/>
          <w:szCs w:val="28"/>
          <w:vertAlign w:val="superscript"/>
          <w:lang w:eastAsia="ru-RU"/>
        </w:rPr>
        <w:t xml:space="preserve">2                                       </w:t>
      </w:r>
      <w:r w:rsidRPr="00BB1965">
        <w:rPr>
          <w:rFonts w:ascii="Times New Roman" w:eastAsia="Times New Roman" w:hAnsi="Times New Roman" w:cs="Times New Roman"/>
          <w:b/>
          <w:sz w:val="28"/>
          <w:szCs w:val="28"/>
          <w:lang w:eastAsia="ru-RU"/>
        </w:rPr>
        <w:t>Норма: 18,5–24,9</w:t>
      </w:r>
    </w:p>
    <w:p w:rsidR="00BB1965" w:rsidRPr="00BB1965" w:rsidRDefault="00BB1965" w:rsidP="00BB1965">
      <w:pPr>
        <w:tabs>
          <w:tab w:val="left" w:pos="1134"/>
          <w:tab w:val="left" w:pos="3144"/>
        </w:tabs>
        <w:suppressAutoHyphens/>
        <w:spacing w:after="0" w:line="240" w:lineRule="auto"/>
        <w:ind w:firstLine="1134"/>
        <w:jc w:val="both"/>
        <w:rPr>
          <w:rFonts w:ascii="Times New Roman" w:eastAsia="Times New Roman" w:hAnsi="Times New Roman" w:cs="Times New Roman"/>
          <w:b/>
          <w:bCs/>
          <w:sz w:val="28"/>
          <w:szCs w:val="28"/>
          <w:lang w:eastAsia="ru-RU"/>
        </w:rPr>
      </w:pPr>
      <w:r w:rsidRPr="00BB1965">
        <w:rPr>
          <w:rFonts w:ascii="Times New Roman" w:eastAsia="Times New Roman" w:hAnsi="Times New Roman" w:cs="Times New Roman"/>
          <w:bCs/>
          <w:sz w:val="28"/>
          <w:szCs w:val="28"/>
          <w:lang w:eastAsia="ru-RU"/>
        </w:rPr>
        <w:t>Для сохранения нормальной массы тела,</w:t>
      </w:r>
      <w:r w:rsidRPr="00BB1965">
        <w:rPr>
          <w:rFonts w:ascii="Times New Roman" w:eastAsia="Times New Roman" w:hAnsi="Times New Roman" w:cs="Times New Roman"/>
          <w:b/>
          <w:bCs/>
          <w:sz w:val="28"/>
          <w:szCs w:val="28"/>
          <w:lang w:eastAsia="ru-RU"/>
        </w:rPr>
        <w:t xml:space="preserve"> </w:t>
      </w:r>
      <w:r w:rsidRPr="00BB1965">
        <w:rPr>
          <w:rFonts w:ascii="Times New Roman" w:eastAsia="Times New Roman" w:hAnsi="Times New Roman" w:cs="Times New Roman"/>
          <w:sz w:val="28"/>
          <w:szCs w:val="28"/>
          <w:lang w:eastAsia="ru-RU"/>
        </w:rPr>
        <w:t>кроме соблюдения принципов рационального питания, следует поддерживать умеренный уровень физической активности.</w:t>
      </w:r>
    </w:p>
    <w:p w:rsidR="00BB1965" w:rsidRPr="00BB1965" w:rsidRDefault="00BB1965" w:rsidP="00BB1965">
      <w:pPr>
        <w:numPr>
          <w:ilvl w:val="0"/>
          <w:numId w:val="38"/>
        </w:numPr>
        <w:tabs>
          <w:tab w:val="left" w:pos="1134"/>
        </w:tabs>
        <w:suppressAutoHyphens/>
        <w:spacing w:after="0" w:line="240" w:lineRule="auto"/>
        <w:ind w:firstLine="709"/>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Беременным женщинам и кормящим грудью матерям следует придерживаться исключительно грудного вскармливания на протяжении первых шести месяцев жизни ребенка. После 6 мес. вводится прикорм. Грудное вскармливание может быть продолжено до двух лет. </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Памятка для пациента</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«Особенности питания при сахарном диабете 2 типа»</w:t>
      </w:r>
    </w:p>
    <w:p w:rsidR="00BB1965" w:rsidRPr="00BB1965" w:rsidRDefault="00BB1965" w:rsidP="00BB1965">
      <w:pPr>
        <w:suppressAutoHyphens/>
        <w:spacing w:after="0" w:line="240" w:lineRule="auto"/>
        <w:ind w:firstLine="709"/>
        <w:jc w:val="center"/>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ind w:firstLine="709"/>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Принципы питания при сахарном диабете 2 типа и нормальном весе</w:t>
      </w:r>
    </w:p>
    <w:p w:rsidR="00BB1965" w:rsidRPr="00BB1965" w:rsidRDefault="00BB1965" w:rsidP="00BB1965">
      <w:pPr>
        <w:numPr>
          <w:ilvl w:val="0"/>
          <w:numId w:val="31"/>
        </w:numPr>
        <w:suppressAutoHyphens/>
        <w:spacing w:after="0" w:line="240" w:lineRule="auto"/>
        <w:ind w:firstLine="709"/>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Калорийность питания не ограничивается. </w:t>
      </w:r>
    </w:p>
    <w:p w:rsidR="00BB1965" w:rsidRPr="00BB1965" w:rsidRDefault="00BB1965" w:rsidP="00BB1965">
      <w:pPr>
        <w:numPr>
          <w:ilvl w:val="0"/>
          <w:numId w:val="31"/>
        </w:numPr>
        <w:suppressAutoHyphens/>
        <w:spacing w:after="0" w:line="240" w:lineRule="auto"/>
        <w:ind w:firstLine="709"/>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В основе диеты – уменьшение действия углеводов пищи на уровень сахара крови.</w:t>
      </w:r>
    </w:p>
    <w:p w:rsidR="00BB1965" w:rsidRPr="00BB1965" w:rsidRDefault="00BB1965" w:rsidP="00BB1965">
      <w:pPr>
        <w:suppressAutoHyphens/>
        <w:spacing w:after="0" w:line="240" w:lineRule="auto"/>
        <w:ind w:firstLine="709"/>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lastRenderedPageBreak/>
        <w:t>Несколько правил, которые позволят сдержать подъем сахара крови после еды:</w:t>
      </w:r>
    </w:p>
    <w:p w:rsidR="00BB1965" w:rsidRPr="00BB1965" w:rsidRDefault="00BB1965" w:rsidP="00BB1965">
      <w:pPr>
        <w:suppressAutoHyphens/>
        <w:spacing w:after="0" w:line="240" w:lineRule="auto"/>
        <w:ind w:firstLine="709"/>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 Пища должна содержать большой объем клетчатки (растительных волокон) в основном в виде овощей.</w:t>
      </w:r>
    </w:p>
    <w:p w:rsidR="00BB1965" w:rsidRPr="00BB1965" w:rsidRDefault="00BB1965" w:rsidP="00BB1965">
      <w:pPr>
        <w:suppressAutoHyphens/>
        <w:spacing w:after="0" w:line="240" w:lineRule="auto"/>
        <w:ind w:firstLine="709"/>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2. Кулинарную обработку углеводов желательно свести к минимуму (не размельчать и не разваривать крахмалистые продукты).</w:t>
      </w:r>
    </w:p>
    <w:p w:rsidR="00BB1965" w:rsidRPr="00BB1965" w:rsidRDefault="00BB1965" w:rsidP="00BB1965">
      <w:pPr>
        <w:suppressAutoHyphens/>
        <w:spacing w:after="0" w:line="240" w:lineRule="auto"/>
        <w:ind w:firstLine="709"/>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3. Из питания должны быть практически полностью исключены сахар и любые сладости.</w:t>
      </w:r>
    </w:p>
    <w:p w:rsidR="00BB1965" w:rsidRPr="00BB1965" w:rsidRDefault="00BB1965" w:rsidP="00BB1965">
      <w:pPr>
        <w:suppressAutoHyphens/>
        <w:spacing w:after="0" w:line="240" w:lineRule="auto"/>
        <w:ind w:firstLine="709"/>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4. Целесообразно соблюдать принцип дробности питания, т.е. распределять углеводы на 5–6 приемов в день малыми порциями.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Питание больных диабетом 2 типа с избыточным весом</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Снижение веса для больного с его избытком – непремен</w:t>
      </w:r>
      <w:r w:rsidRPr="00BB1965">
        <w:rPr>
          <w:rFonts w:ascii="Times New Roman" w:eastAsia="Times New Roman" w:hAnsi="Times New Roman" w:cs="Times New Roman"/>
          <w:sz w:val="28"/>
          <w:szCs w:val="28"/>
          <w:lang w:eastAsia="ru-RU"/>
        </w:rPr>
        <w:softHyphen/>
        <w:t xml:space="preserve">ное условие рационального лечения! </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Похудание всего на 4–5 кг значительно улучшает уровень сахара крови. </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Как добиться снижения веса и в дальнейшем поддержать результат? </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Единственно надежный путь – ограничение поступления в организм энер</w:t>
      </w:r>
      <w:r w:rsidRPr="00BB1965">
        <w:rPr>
          <w:rFonts w:ascii="Times New Roman" w:eastAsia="Times New Roman" w:hAnsi="Times New Roman" w:cs="Times New Roman"/>
          <w:sz w:val="28"/>
          <w:szCs w:val="28"/>
          <w:lang w:eastAsia="ru-RU"/>
        </w:rPr>
        <w:softHyphen/>
        <w:t xml:space="preserve">гии (она обозначается в калориях), то есть соблюдение </w:t>
      </w:r>
      <w:r w:rsidRPr="00BB1965">
        <w:rPr>
          <w:rFonts w:ascii="Times New Roman" w:eastAsia="Times New Roman" w:hAnsi="Times New Roman" w:cs="Times New Roman"/>
          <w:b/>
          <w:sz w:val="28"/>
          <w:szCs w:val="28"/>
          <w:lang w:eastAsia="ru-RU"/>
        </w:rPr>
        <w:t>низ</w:t>
      </w:r>
      <w:r w:rsidRPr="00BB1965">
        <w:rPr>
          <w:rFonts w:ascii="Times New Roman" w:eastAsia="Times New Roman" w:hAnsi="Times New Roman" w:cs="Times New Roman"/>
          <w:b/>
          <w:sz w:val="28"/>
          <w:szCs w:val="28"/>
          <w:lang w:eastAsia="ru-RU"/>
        </w:rPr>
        <w:softHyphen/>
        <w:t>кокалорийной диеты</w:t>
      </w:r>
      <w:r w:rsidRPr="00BB1965">
        <w:rPr>
          <w:rFonts w:ascii="Times New Roman" w:eastAsia="Times New Roman" w:hAnsi="Times New Roman" w:cs="Times New Roman"/>
          <w:sz w:val="28"/>
          <w:szCs w:val="28"/>
          <w:lang w:eastAsia="ru-RU"/>
        </w:rPr>
        <w:t>.</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Носителями энергии в нашей пище являются три ее компо</w:t>
      </w:r>
      <w:r w:rsidRPr="00BB1965">
        <w:rPr>
          <w:rFonts w:ascii="Times New Roman" w:eastAsia="Times New Roman" w:hAnsi="Times New Roman" w:cs="Times New Roman"/>
          <w:sz w:val="28"/>
          <w:szCs w:val="28"/>
          <w:lang w:eastAsia="ru-RU"/>
        </w:rPr>
        <w:softHyphen/>
        <w:t>нента: белки, жиры и углеводы.</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Самыми калорийными из них являются жиры: они содержат в два раза с лишним больше энергии (9 ккал в </w:t>
      </w:r>
      <w:smartTag w:uri="urn:schemas-microsoft-com:office:smarttags" w:element="metricconverter">
        <w:smartTagPr>
          <w:attr w:name="ProductID" w:val="1 г"/>
        </w:smartTagPr>
        <w:r w:rsidRPr="00BB1965">
          <w:rPr>
            <w:rFonts w:ascii="Times New Roman" w:eastAsia="Times New Roman" w:hAnsi="Times New Roman" w:cs="Times New Roman"/>
            <w:sz w:val="28"/>
            <w:szCs w:val="28"/>
            <w:lang w:eastAsia="ru-RU"/>
          </w:rPr>
          <w:t>1 г</w:t>
        </w:r>
      </w:smartTag>
      <w:r w:rsidRPr="00BB1965">
        <w:rPr>
          <w:rFonts w:ascii="Times New Roman" w:eastAsia="Times New Roman" w:hAnsi="Times New Roman" w:cs="Times New Roman"/>
          <w:sz w:val="28"/>
          <w:szCs w:val="28"/>
          <w:lang w:eastAsia="ru-RU"/>
        </w:rPr>
        <w:t xml:space="preserve">) по сравнению с белками и углеводами (4 ккал в </w:t>
      </w:r>
      <w:smartTag w:uri="urn:schemas-microsoft-com:office:smarttags" w:element="metricconverter">
        <w:smartTagPr>
          <w:attr w:name="ProductID" w:val="1 г"/>
        </w:smartTagPr>
        <w:r w:rsidRPr="00BB1965">
          <w:rPr>
            <w:rFonts w:ascii="Times New Roman" w:eastAsia="Times New Roman" w:hAnsi="Times New Roman" w:cs="Times New Roman"/>
            <w:sz w:val="28"/>
            <w:szCs w:val="28"/>
            <w:lang w:eastAsia="ru-RU"/>
          </w:rPr>
          <w:t>1 г</w:t>
        </w:r>
      </w:smartTag>
      <w:r w:rsidRPr="00BB1965">
        <w:rPr>
          <w:rFonts w:ascii="Times New Roman" w:eastAsia="Times New Roman" w:hAnsi="Times New Roman" w:cs="Times New Roman"/>
          <w:sz w:val="28"/>
          <w:szCs w:val="28"/>
          <w:lang w:eastAsia="ru-RU"/>
        </w:rPr>
        <w:t xml:space="preserve">). </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Вывод: наиболее действенным способом снижения калорийности питания будет снижение содержания в нем жиров.</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Чтобы ограничить содержание жиров в питании, нужно, прежде всего, научиться их узнавать. Обычно не вызывают со</w:t>
      </w:r>
      <w:r w:rsidRPr="00BB1965">
        <w:rPr>
          <w:rFonts w:ascii="Times New Roman" w:eastAsia="Times New Roman" w:hAnsi="Times New Roman" w:cs="Times New Roman"/>
          <w:sz w:val="28"/>
          <w:szCs w:val="28"/>
          <w:lang w:eastAsia="ru-RU"/>
        </w:rPr>
        <w:softHyphen/>
        <w:t>мнений «явные» жиры: масло, сало. Но есть также и так назы</w:t>
      </w:r>
      <w:r w:rsidRPr="00BB1965">
        <w:rPr>
          <w:rFonts w:ascii="Times New Roman" w:eastAsia="Times New Roman" w:hAnsi="Times New Roman" w:cs="Times New Roman"/>
          <w:sz w:val="28"/>
          <w:szCs w:val="28"/>
          <w:lang w:eastAsia="ru-RU"/>
        </w:rPr>
        <w:softHyphen/>
        <w:t>ваемые «скрытые». Они прячутся в некоторых сортах мяса, колбасных изделиях, орехах, молочных продуктах, мы вносим их в различные блюда при приготовлении с майонезом, сметаной, готовыми соусами.</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Несколько правил общего характера, соблюдение которых поможет уменьшить содержание жиров в рационе:</w:t>
      </w:r>
    </w:p>
    <w:p w:rsidR="00BB1965" w:rsidRPr="00BB1965" w:rsidRDefault="00BB1965" w:rsidP="00BB1965">
      <w:pPr>
        <w:numPr>
          <w:ilvl w:val="0"/>
          <w:numId w:val="32"/>
        </w:numPr>
        <w:tabs>
          <w:tab w:val="left" w:pos="178"/>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Изучите информацию на упаковке продукта. Вы сможе</w:t>
      </w:r>
      <w:r w:rsidRPr="00BB1965">
        <w:rPr>
          <w:rFonts w:ascii="Times New Roman" w:eastAsia="Times New Roman" w:hAnsi="Times New Roman" w:cs="Times New Roman"/>
          <w:sz w:val="28"/>
          <w:szCs w:val="28"/>
          <w:lang w:eastAsia="ru-RU"/>
        </w:rPr>
        <w:softHyphen/>
        <w:t>те выбрать пищу с пониженным содержанием жира (напри</w:t>
      </w:r>
      <w:r w:rsidRPr="00BB1965">
        <w:rPr>
          <w:rFonts w:ascii="Times New Roman" w:eastAsia="Times New Roman" w:hAnsi="Times New Roman" w:cs="Times New Roman"/>
          <w:sz w:val="28"/>
          <w:szCs w:val="28"/>
          <w:lang w:eastAsia="ru-RU"/>
        </w:rPr>
        <w:softHyphen/>
        <w:t>мер, йогурт, творог, сыр).</w:t>
      </w:r>
    </w:p>
    <w:p w:rsidR="00BB1965" w:rsidRPr="00BB1965" w:rsidRDefault="00BB1965" w:rsidP="00BB1965">
      <w:pPr>
        <w:numPr>
          <w:ilvl w:val="0"/>
          <w:numId w:val="32"/>
        </w:numPr>
        <w:tabs>
          <w:tab w:val="left" w:pos="178"/>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Удаляйте видимый жир с мяса перед приготовлением. С птицы обязательно снимайте кожу, она чрезвычайно бо</w:t>
      </w:r>
      <w:r w:rsidRPr="00BB1965">
        <w:rPr>
          <w:rFonts w:ascii="Times New Roman" w:eastAsia="Times New Roman" w:hAnsi="Times New Roman" w:cs="Times New Roman"/>
          <w:sz w:val="28"/>
          <w:szCs w:val="28"/>
          <w:lang w:eastAsia="ru-RU"/>
        </w:rPr>
        <w:softHyphen/>
        <w:t>гата жиром.</w:t>
      </w:r>
    </w:p>
    <w:p w:rsidR="00BB1965" w:rsidRPr="00BB1965" w:rsidRDefault="00BB1965" w:rsidP="00BB1965">
      <w:pPr>
        <w:numPr>
          <w:ilvl w:val="0"/>
          <w:numId w:val="32"/>
        </w:numPr>
        <w:tabs>
          <w:tab w:val="left" w:pos="178"/>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Избегайте жаренья продуктов в масле, это резко повы</w:t>
      </w:r>
      <w:r w:rsidRPr="00BB1965">
        <w:rPr>
          <w:rFonts w:ascii="Times New Roman" w:eastAsia="Times New Roman" w:hAnsi="Times New Roman" w:cs="Times New Roman"/>
          <w:sz w:val="28"/>
          <w:szCs w:val="28"/>
          <w:lang w:eastAsia="ru-RU"/>
        </w:rPr>
        <w:softHyphen/>
        <w:t>шает их калорийность. Применяйте такие способы приго</w:t>
      </w:r>
      <w:r w:rsidRPr="00BB1965">
        <w:rPr>
          <w:rFonts w:ascii="Times New Roman" w:eastAsia="Times New Roman" w:hAnsi="Times New Roman" w:cs="Times New Roman"/>
          <w:sz w:val="28"/>
          <w:szCs w:val="28"/>
          <w:lang w:eastAsia="ru-RU"/>
        </w:rPr>
        <w:softHyphen/>
        <w:t>товления, как запекание, тушение в собственном соку. Используйте посуду со специальным покрытием, решетки-гриль и т.д.</w:t>
      </w:r>
    </w:p>
    <w:p w:rsidR="00BB1965" w:rsidRPr="00BB1965" w:rsidRDefault="00BB1965" w:rsidP="00BB1965">
      <w:pPr>
        <w:numPr>
          <w:ilvl w:val="0"/>
          <w:numId w:val="32"/>
        </w:numPr>
        <w:tabs>
          <w:tab w:val="left" w:pos="178"/>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Старайтесь употреблять овощи в натуральном виде.</w:t>
      </w:r>
    </w:p>
    <w:p w:rsidR="00BB1965" w:rsidRPr="00BB1965" w:rsidRDefault="00BB1965" w:rsidP="00BB1965">
      <w:pPr>
        <w:numPr>
          <w:ilvl w:val="0"/>
          <w:numId w:val="32"/>
        </w:num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Добавление в салаты сметаны, майонеза, масляных запра</w:t>
      </w:r>
      <w:r w:rsidRPr="00BB1965">
        <w:rPr>
          <w:rFonts w:ascii="Times New Roman" w:eastAsia="Times New Roman" w:hAnsi="Times New Roman" w:cs="Times New Roman"/>
          <w:sz w:val="28"/>
          <w:szCs w:val="28"/>
          <w:lang w:eastAsia="ru-RU"/>
        </w:rPr>
        <w:softHyphen/>
        <w:t>вок сильно увеличивает калорийность.</w:t>
      </w:r>
    </w:p>
    <w:p w:rsidR="00BB1965" w:rsidRPr="00BB1965" w:rsidRDefault="00BB1965" w:rsidP="00BB1965">
      <w:pPr>
        <w:numPr>
          <w:ilvl w:val="0"/>
          <w:numId w:val="32"/>
        </w:numPr>
        <w:tabs>
          <w:tab w:val="left" w:pos="178"/>
        </w:tabs>
        <w:suppressAutoHyphens/>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lastRenderedPageBreak/>
        <w:t>Когда хочется перекусить, избегайте таких высококало</w:t>
      </w:r>
      <w:r w:rsidRPr="00BB1965">
        <w:rPr>
          <w:rFonts w:ascii="Times New Roman" w:eastAsia="Times New Roman" w:hAnsi="Times New Roman" w:cs="Times New Roman"/>
          <w:sz w:val="28"/>
          <w:szCs w:val="28"/>
          <w:lang w:eastAsia="ru-RU"/>
        </w:rPr>
        <w:softHyphen/>
        <w:t>рийных, богатых жирами продуктов, как чипсы, орехи. Лучше перекусить фруктами или овощами.</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Каково должно быть отношение больного с избыточным весом к продуктам, бо</w:t>
      </w:r>
      <w:r w:rsidRPr="00BB1965">
        <w:rPr>
          <w:rFonts w:ascii="Times New Roman" w:eastAsia="Times New Roman" w:hAnsi="Times New Roman" w:cs="Times New Roman"/>
          <w:sz w:val="28"/>
          <w:szCs w:val="28"/>
          <w:lang w:eastAsia="ru-RU"/>
        </w:rPr>
        <w:softHyphen/>
        <w:t xml:space="preserve">гатым белками или углеводами? </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И первые, и вторые являются нужными, полезными составля</w:t>
      </w:r>
      <w:r w:rsidRPr="00BB1965">
        <w:rPr>
          <w:rFonts w:ascii="Times New Roman" w:eastAsia="Times New Roman" w:hAnsi="Times New Roman" w:cs="Times New Roman"/>
          <w:sz w:val="28"/>
          <w:szCs w:val="28"/>
          <w:lang w:eastAsia="ru-RU"/>
        </w:rPr>
        <w:softHyphen/>
        <w:t xml:space="preserve">ющими нашего питания. </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По сравнению с жирами калорийность белков и углеводов можно считать умеренной, однако, чтобы добиться хорошего эффекта в снижении веса, их все-таки нужно немного огра</w:t>
      </w:r>
      <w:r w:rsidRPr="00BB1965">
        <w:rPr>
          <w:rFonts w:ascii="Times New Roman" w:eastAsia="Times New Roman" w:hAnsi="Times New Roman" w:cs="Times New Roman"/>
          <w:sz w:val="28"/>
          <w:szCs w:val="28"/>
          <w:lang w:eastAsia="ru-RU"/>
        </w:rPr>
        <w:softHyphen/>
        <w:t>ничивать.</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Простое правило: белковых и углеводистых продуктов следует съедать вдвое меньше, чем обычно, т.е. половину своей привыч</w:t>
      </w:r>
      <w:r w:rsidRPr="00BB1965">
        <w:rPr>
          <w:rFonts w:ascii="Times New Roman" w:eastAsia="Times New Roman" w:hAnsi="Times New Roman" w:cs="Times New Roman"/>
          <w:i/>
          <w:sz w:val="28"/>
          <w:szCs w:val="28"/>
          <w:lang w:eastAsia="ru-RU"/>
        </w:rPr>
        <w:softHyphen/>
        <w:t>ной порции.</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i/>
          <w:sz w:val="28"/>
          <w:szCs w:val="28"/>
          <w:lang w:eastAsia="ru-RU"/>
        </w:rPr>
        <w:t>Наконец, есть ряд продуктов, которые при снижении веса ог</w:t>
      </w:r>
      <w:r w:rsidRPr="00BB1965">
        <w:rPr>
          <w:rFonts w:ascii="Times New Roman" w:eastAsia="Times New Roman" w:hAnsi="Times New Roman" w:cs="Times New Roman"/>
          <w:i/>
          <w:sz w:val="28"/>
          <w:szCs w:val="28"/>
          <w:lang w:eastAsia="ru-RU"/>
        </w:rPr>
        <w:softHyphen/>
        <w:t>раничивать не нужно.</w:t>
      </w:r>
      <w:r w:rsidRPr="00BB1965">
        <w:rPr>
          <w:rFonts w:ascii="Times New Roman" w:eastAsia="Times New Roman" w:hAnsi="Times New Roman" w:cs="Times New Roman"/>
          <w:sz w:val="28"/>
          <w:szCs w:val="28"/>
          <w:lang w:eastAsia="ru-RU"/>
        </w:rPr>
        <w:t xml:space="preserve"> Наоборот, именно этими продуктами можно компенсировать вышеперечисленные ограничения, пополнять со</w:t>
      </w:r>
      <w:r w:rsidRPr="00BB1965">
        <w:rPr>
          <w:rFonts w:ascii="Times New Roman" w:eastAsia="Times New Roman" w:hAnsi="Times New Roman" w:cs="Times New Roman"/>
          <w:sz w:val="28"/>
          <w:szCs w:val="28"/>
          <w:lang w:eastAsia="ru-RU"/>
        </w:rPr>
        <w:softHyphen/>
        <w:t>кратившийся объем пищи. Эта группа продуктов представлена в основном овощами, которые бедны питательными веществами, но богаты водой (она калорий не содержит!), а также растительны</w:t>
      </w:r>
      <w:r w:rsidRPr="00BB1965">
        <w:rPr>
          <w:rFonts w:ascii="Times New Roman" w:eastAsia="Times New Roman" w:hAnsi="Times New Roman" w:cs="Times New Roman"/>
          <w:sz w:val="28"/>
          <w:szCs w:val="28"/>
          <w:lang w:eastAsia="ru-RU"/>
        </w:rPr>
        <w:softHyphen/>
        <w:t>ми волокнами, которые не перевариваются. Несмотря на отсутствие усвоения, растительные волокна при</w:t>
      </w:r>
      <w:r w:rsidRPr="00BB1965">
        <w:rPr>
          <w:rFonts w:ascii="Times New Roman" w:eastAsia="Times New Roman" w:hAnsi="Times New Roman" w:cs="Times New Roman"/>
          <w:sz w:val="28"/>
          <w:szCs w:val="28"/>
          <w:lang w:eastAsia="ru-RU"/>
        </w:rPr>
        <w:softHyphen/>
        <w:t>носят организму много пользы: улучшают функцию кишечника, помогают усвоению витаминов, благотворно влияют на жировой обмен и т.д.</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sz w:val="28"/>
          <w:szCs w:val="28"/>
          <w:lang w:eastAsia="ru-RU"/>
        </w:rPr>
        <w:t xml:space="preserve">На основе сказанного выше выделяют </w:t>
      </w:r>
      <w:r w:rsidRPr="00BB1965">
        <w:rPr>
          <w:rFonts w:ascii="Times New Roman" w:eastAsia="Times New Roman" w:hAnsi="Times New Roman" w:cs="Times New Roman"/>
          <w:b/>
          <w:sz w:val="28"/>
          <w:szCs w:val="28"/>
          <w:lang w:eastAsia="ru-RU"/>
        </w:rPr>
        <w:t>три группы продуктов, которые с целью снижения веса надо употреб</w:t>
      </w:r>
      <w:r w:rsidRPr="00BB1965">
        <w:rPr>
          <w:rFonts w:ascii="Times New Roman" w:eastAsia="Times New Roman" w:hAnsi="Times New Roman" w:cs="Times New Roman"/>
          <w:b/>
          <w:sz w:val="28"/>
          <w:szCs w:val="28"/>
          <w:lang w:eastAsia="ru-RU"/>
        </w:rPr>
        <w:softHyphen/>
        <w:t>лять по-разному.</w:t>
      </w:r>
    </w:p>
    <w:p w:rsidR="00BB1965" w:rsidRPr="00BB1965" w:rsidRDefault="00BB1965" w:rsidP="00BB1965">
      <w:pPr>
        <w:suppressAutoHyphens/>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B1965">
        <w:rPr>
          <w:rFonts w:ascii="Microsoft Sans Serif" w:eastAsia="Times New Roman" w:hAnsi="Microsoft Sans Serif" w:cs="Microsoft Sans Serif"/>
          <w:noProof/>
          <w:sz w:val="24"/>
          <w:szCs w:val="24"/>
          <w:lang w:eastAsia="ru-RU"/>
        </w:rPr>
        <mc:AlternateContent>
          <mc:Choice Requires="wps">
            <w:drawing>
              <wp:anchor distT="0" distB="0" distL="114300" distR="114300" simplePos="0" relativeHeight="251676672" behindDoc="0" locked="0" layoutInCell="1" allowOverlap="1" wp14:anchorId="7080AF8B" wp14:editId="13DB64C7">
                <wp:simplePos x="0" y="0"/>
                <wp:positionH relativeFrom="column">
                  <wp:posOffset>0</wp:posOffset>
                </wp:positionH>
                <wp:positionV relativeFrom="paragraph">
                  <wp:posOffset>13335</wp:posOffset>
                </wp:positionV>
                <wp:extent cx="6082665" cy="1709420"/>
                <wp:effectExtent l="9525" t="13335" r="13335" b="10795"/>
                <wp:wrapNone/>
                <wp:docPr id="1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2665" cy="1709420"/>
                        </a:xfrm>
                        <a:prstGeom prst="rect">
                          <a:avLst/>
                        </a:prstGeom>
                        <a:solidFill>
                          <a:srgbClr val="99CC00"/>
                        </a:solidFill>
                        <a:ln w="9525">
                          <a:solidFill>
                            <a:srgbClr val="000000"/>
                          </a:solidFill>
                          <a:miter lim="800000"/>
                          <a:headEnd/>
                          <a:tailEnd/>
                        </a:ln>
                      </wps:spPr>
                      <wps:txbx>
                        <w:txbxContent>
                          <w:p w:rsidR="00563DF6" w:rsidRPr="00105C34" w:rsidRDefault="00563DF6" w:rsidP="00BB1965">
                            <w:pPr>
                              <w:pStyle w:val="Style2"/>
                              <w:widowControl/>
                              <w:suppressAutoHyphens/>
                              <w:spacing w:line="240" w:lineRule="auto"/>
                              <w:ind w:right="-18" w:firstLine="0"/>
                              <w:rPr>
                                <w:rStyle w:val="FontStyle38"/>
                                <w:rFonts w:ascii="Times New Roman" w:hAnsi="Times New Roman" w:cs="Times New Roman"/>
                              </w:rPr>
                            </w:pPr>
                            <w:r w:rsidRPr="00105C34">
                              <w:rPr>
                                <w:rStyle w:val="FontStyle38"/>
                                <w:rFonts w:ascii="Times New Roman" w:hAnsi="Times New Roman" w:cs="Times New Roman"/>
                                <w:b/>
                              </w:rPr>
                              <w:t>К первой группе относятся продукты с минимальной калорий</w:t>
                            </w:r>
                            <w:r w:rsidRPr="00105C34">
                              <w:rPr>
                                <w:rStyle w:val="FontStyle38"/>
                                <w:rFonts w:ascii="Times New Roman" w:hAnsi="Times New Roman" w:cs="Times New Roman"/>
                                <w:b/>
                              </w:rPr>
                              <w:softHyphen/>
                              <w:t>ностью</w:t>
                            </w:r>
                            <w:r w:rsidRPr="00105C34">
                              <w:rPr>
                                <w:rStyle w:val="FontStyle38"/>
                                <w:rFonts w:ascii="Times New Roman" w:hAnsi="Times New Roman" w:cs="Times New Roman"/>
                              </w:rPr>
                              <w:t>: овощи за исключением картофеля, кукурузы, зрелых зе</w:t>
                            </w:r>
                            <w:r w:rsidRPr="00105C34">
                              <w:rPr>
                                <w:rStyle w:val="FontStyle38"/>
                                <w:rFonts w:ascii="Times New Roman" w:hAnsi="Times New Roman" w:cs="Times New Roman"/>
                              </w:rPr>
                              <w:softHyphen/>
                              <w:t>рен гороха и фасоли (они богаты крахмалом и будут отнесены к другой группе), а также низкокалорийные напитки.</w:t>
                            </w:r>
                          </w:p>
                          <w:p w:rsidR="00563DF6" w:rsidRPr="00105C34" w:rsidRDefault="00563DF6" w:rsidP="00BB1965">
                            <w:pPr>
                              <w:pStyle w:val="Style2"/>
                              <w:widowControl/>
                              <w:suppressAutoHyphens/>
                              <w:spacing w:line="240" w:lineRule="auto"/>
                              <w:ind w:right="-18" w:firstLine="0"/>
                              <w:jc w:val="left"/>
                              <w:rPr>
                                <w:rStyle w:val="FontStyle38"/>
                                <w:rFonts w:ascii="Times New Roman" w:hAnsi="Times New Roman" w:cs="Times New Roman"/>
                              </w:rPr>
                            </w:pPr>
                            <w:r w:rsidRPr="00105C34">
                              <w:rPr>
                                <w:rStyle w:val="FontStyle38"/>
                                <w:rFonts w:ascii="Times New Roman" w:hAnsi="Times New Roman" w:cs="Times New Roman"/>
                              </w:rPr>
                              <w:t>Принцип употребления: без ограничения!</w:t>
                            </w:r>
                          </w:p>
                          <w:p w:rsidR="00563DF6" w:rsidRPr="00105C34" w:rsidRDefault="00563DF6" w:rsidP="00BB1965">
                            <w:pPr>
                              <w:pStyle w:val="Style2"/>
                              <w:widowControl/>
                              <w:suppressAutoHyphens/>
                              <w:spacing w:line="240" w:lineRule="auto"/>
                              <w:ind w:right="-18" w:firstLine="0"/>
                              <w:rPr>
                                <w:rStyle w:val="FontStyle32"/>
                                <w:rFonts w:ascii="Times New Roman" w:hAnsi="Times New Roman" w:cs="Times New Roman"/>
                                <w:b w:val="0"/>
                                <w:bCs/>
                                <w:sz w:val="24"/>
                              </w:rPr>
                            </w:pPr>
                            <w:r w:rsidRPr="00105C34">
                              <w:rPr>
                                <w:rStyle w:val="FontStyle38"/>
                                <w:rFonts w:ascii="Times New Roman" w:hAnsi="Times New Roman" w:cs="Times New Roman"/>
                              </w:rPr>
                              <w:t>Примеры продуктов: листья салата, капуста, огурцы, помидоры, перец, кабачки, баклажаны, редис, редька, зелень, свекла, мор</w:t>
                            </w:r>
                            <w:r w:rsidRPr="00105C34">
                              <w:rPr>
                                <w:rStyle w:val="FontStyle38"/>
                                <w:rFonts w:ascii="Times New Roman" w:hAnsi="Times New Roman" w:cs="Times New Roman"/>
                              </w:rPr>
                              <w:softHyphen/>
                              <w:t xml:space="preserve">ковь, стручки фасоли, молодой зеленый горошек, грибы, шпинат, </w:t>
                            </w:r>
                            <w:r w:rsidRPr="00105C34">
                              <w:rPr>
                                <w:rStyle w:val="FontStyle32"/>
                                <w:rFonts w:ascii="Times New Roman" w:hAnsi="Times New Roman" w:cs="Times New Roman"/>
                                <w:b w:val="0"/>
                                <w:bCs/>
                                <w:sz w:val="24"/>
                              </w:rPr>
                              <w:t>щавель.</w:t>
                            </w:r>
                          </w:p>
                          <w:p w:rsidR="00563DF6" w:rsidRPr="00A60A49" w:rsidRDefault="00563DF6" w:rsidP="00BB1965">
                            <w:pPr>
                              <w:pStyle w:val="Style2"/>
                              <w:widowControl/>
                              <w:suppressAutoHyphens/>
                              <w:spacing w:line="240" w:lineRule="auto"/>
                              <w:ind w:right="-18" w:firstLine="0"/>
                              <w:rPr>
                                <w:rFonts w:ascii="Times New Roman" w:hAnsi="Times New Roman" w:cs="Times New Roman"/>
                              </w:rPr>
                            </w:pPr>
                            <w:r w:rsidRPr="00105C34">
                              <w:rPr>
                                <w:rStyle w:val="FontStyle38"/>
                                <w:rFonts w:ascii="Times New Roman" w:hAnsi="Times New Roman" w:cs="Times New Roman"/>
                              </w:rPr>
                              <w:t>Напитки: чай, кофе без сахара и сливок, минеральная во</w:t>
                            </w:r>
                            <w:r w:rsidRPr="00105C34">
                              <w:rPr>
                                <w:rStyle w:val="FontStyle38"/>
                                <w:rFonts w:ascii="Times New Roman" w:hAnsi="Times New Roman" w:cs="Times New Roman"/>
                              </w:rPr>
                              <w:softHyphen/>
                              <w:t>да, газированные воды на сахарозаменителях (например, пеп</w:t>
                            </w:r>
                            <w:r w:rsidRPr="00105C34">
                              <w:rPr>
                                <w:rStyle w:val="FontStyle38"/>
                                <w:rFonts w:ascii="Times New Roman" w:hAnsi="Times New Roman" w:cs="Times New Roman"/>
                              </w:rPr>
                              <w:softHyphen/>
                              <w:t xml:space="preserve">си-кола </w:t>
                            </w:r>
                            <w:proofErr w:type="spellStart"/>
                            <w:r w:rsidRPr="00105C34">
                              <w:rPr>
                                <w:rStyle w:val="FontStyle38"/>
                                <w:rFonts w:ascii="Times New Roman" w:hAnsi="Times New Roman" w:cs="Times New Roman"/>
                              </w:rPr>
                              <w:t>лайт</w:t>
                            </w:r>
                            <w:proofErr w:type="spellEnd"/>
                            <w:r w:rsidRPr="00105C34">
                              <w:rPr>
                                <w:rStyle w:val="FontStyle38"/>
                                <w:rFonts w:ascii="Times New Roman" w:hAnsi="Times New Roman" w:cs="Times New Roman"/>
                              </w:rPr>
                              <w:t>).</w:t>
                            </w:r>
                          </w:p>
                          <w:p w:rsidR="00563DF6" w:rsidRDefault="00563DF6" w:rsidP="00BB1965">
                            <w:pPr>
                              <w:ind w:right="-18"/>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0AF8B" id="Rectangle 35" o:spid="_x0000_s1040" style="position:absolute;left:0;text-align:left;margin-left:0;margin-top:1.05pt;width:478.95pt;height:134.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" fillcolor="#9c0">
                <v:textbox>
                  <w:txbxContent>
                    <w:p w:rsidR="00563DF6" w:rsidRPr="00105C34" w:rsidRDefault="00563DF6" w:rsidP="00BB1965">
                      <w:pPr>
                        <w:pStyle w:val="Style2"/>
                        <w:widowControl/>
                        <w:suppressAutoHyphens/>
                        <w:spacing w:line="240" w:lineRule="auto"/>
                        <w:ind w:right="-18" w:firstLine="0"/>
                        <w:rPr>
                          <w:rStyle w:val="FontStyle38"/>
                          <w:rFonts w:ascii="Times New Roman" w:hAnsi="Times New Roman" w:cs="Times New Roman"/>
                        </w:rPr>
                      </w:pPr>
                      <w:r w:rsidRPr="00105C34">
                        <w:rPr>
                          <w:rStyle w:val="FontStyle38"/>
                          <w:rFonts w:ascii="Times New Roman" w:hAnsi="Times New Roman" w:cs="Times New Roman"/>
                          <w:b/>
                        </w:rPr>
                        <w:t>К первой группе относятся продукты с минимальной калорий</w:t>
                      </w:r>
                      <w:r w:rsidRPr="00105C34">
                        <w:rPr>
                          <w:rStyle w:val="FontStyle38"/>
                          <w:rFonts w:ascii="Times New Roman" w:hAnsi="Times New Roman" w:cs="Times New Roman"/>
                          <w:b/>
                        </w:rPr>
                        <w:softHyphen/>
                        <w:t>ностью</w:t>
                      </w:r>
                      <w:r w:rsidRPr="00105C34">
                        <w:rPr>
                          <w:rStyle w:val="FontStyle38"/>
                          <w:rFonts w:ascii="Times New Roman" w:hAnsi="Times New Roman" w:cs="Times New Roman"/>
                        </w:rPr>
                        <w:t>: овощи за исключением картофеля, кукурузы, зрелых зе</w:t>
                      </w:r>
                      <w:r w:rsidRPr="00105C34">
                        <w:rPr>
                          <w:rStyle w:val="FontStyle38"/>
                          <w:rFonts w:ascii="Times New Roman" w:hAnsi="Times New Roman" w:cs="Times New Roman"/>
                        </w:rPr>
                        <w:softHyphen/>
                        <w:t>рен гороха и фасоли (они богаты крахмалом и будут отнесены к другой группе), а также низкокалорийные напитки.</w:t>
                      </w:r>
                    </w:p>
                    <w:p w:rsidR="00563DF6" w:rsidRPr="00105C34" w:rsidRDefault="00563DF6" w:rsidP="00BB1965">
                      <w:pPr>
                        <w:pStyle w:val="Style2"/>
                        <w:widowControl/>
                        <w:suppressAutoHyphens/>
                        <w:spacing w:line="240" w:lineRule="auto"/>
                        <w:ind w:right="-18" w:firstLine="0"/>
                        <w:jc w:val="left"/>
                        <w:rPr>
                          <w:rStyle w:val="FontStyle38"/>
                          <w:rFonts w:ascii="Times New Roman" w:hAnsi="Times New Roman" w:cs="Times New Roman"/>
                        </w:rPr>
                      </w:pPr>
                      <w:r w:rsidRPr="00105C34">
                        <w:rPr>
                          <w:rStyle w:val="FontStyle38"/>
                          <w:rFonts w:ascii="Times New Roman" w:hAnsi="Times New Roman" w:cs="Times New Roman"/>
                        </w:rPr>
                        <w:t>Принцип употребления: без ограничения!</w:t>
                      </w:r>
                    </w:p>
                    <w:p w:rsidR="00563DF6" w:rsidRPr="00105C34" w:rsidRDefault="00563DF6" w:rsidP="00BB1965">
                      <w:pPr>
                        <w:pStyle w:val="Style2"/>
                        <w:widowControl/>
                        <w:suppressAutoHyphens/>
                        <w:spacing w:line="240" w:lineRule="auto"/>
                        <w:ind w:right="-18" w:firstLine="0"/>
                        <w:rPr>
                          <w:rStyle w:val="FontStyle32"/>
                          <w:rFonts w:ascii="Times New Roman" w:hAnsi="Times New Roman" w:cs="Times New Roman"/>
                          <w:b w:val="0"/>
                          <w:bCs/>
                          <w:sz w:val="24"/>
                        </w:rPr>
                      </w:pPr>
                      <w:r w:rsidRPr="00105C34">
                        <w:rPr>
                          <w:rStyle w:val="FontStyle38"/>
                          <w:rFonts w:ascii="Times New Roman" w:hAnsi="Times New Roman" w:cs="Times New Roman"/>
                        </w:rPr>
                        <w:t>Примеры продуктов: листья салата, капуста, огурцы, помидоры, перец, кабачки, баклажаны, редис, редька, зелень, свекла, мор</w:t>
                      </w:r>
                      <w:r w:rsidRPr="00105C34">
                        <w:rPr>
                          <w:rStyle w:val="FontStyle38"/>
                          <w:rFonts w:ascii="Times New Roman" w:hAnsi="Times New Roman" w:cs="Times New Roman"/>
                        </w:rPr>
                        <w:softHyphen/>
                        <w:t xml:space="preserve">ковь, стручки фасоли, молодой зеленый горошек, грибы, шпинат, </w:t>
                      </w:r>
                      <w:r w:rsidRPr="00105C34">
                        <w:rPr>
                          <w:rStyle w:val="FontStyle32"/>
                          <w:rFonts w:ascii="Times New Roman" w:hAnsi="Times New Roman" w:cs="Times New Roman"/>
                          <w:b w:val="0"/>
                          <w:bCs/>
                          <w:sz w:val="24"/>
                        </w:rPr>
                        <w:t>щавель.</w:t>
                      </w:r>
                    </w:p>
                    <w:p w:rsidR="00563DF6" w:rsidRPr="00A60A49" w:rsidRDefault="00563DF6" w:rsidP="00BB1965">
                      <w:pPr>
                        <w:pStyle w:val="Style2"/>
                        <w:widowControl/>
                        <w:suppressAutoHyphens/>
                        <w:spacing w:line="240" w:lineRule="auto"/>
                        <w:ind w:right="-18" w:firstLine="0"/>
                        <w:rPr>
                          <w:rFonts w:ascii="Times New Roman" w:hAnsi="Times New Roman" w:cs="Times New Roman"/>
                        </w:rPr>
                      </w:pPr>
                      <w:r w:rsidRPr="00105C34">
                        <w:rPr>
                          <w:rStyle w:val="FontStyle38"/>
                          <w:rFonts w:ascii="Times New Roman" w:hAnsi="Times New Roman" w:cs="Times New Roman"/>
                        </w:rPr>
                        <w:t>Напитки: чай, кофе без сахара и сливок, минеральная во</w:t>
                      </w:r>
                      <w:r w:rsidRPr="00105C34">
                        <w:rPr>
                          <w:rStyle w:val="FontStyle38"/>
                          <w:rFonts w:ascii="Times New Roman" w:hAnsi="Times New Roman" w:cs="Times New Roman"/>
                        </w:rPr>
                        <w:softHyphen/>
                        <w:t>да, газированные воды на сахарозаменителях (например, пеп</w:t>
                      </w:r>
                      <w:r w:rsidRPr="00105C34">
                        <w:rPr>
                          <w:rStyle w:val="FontStyle38"/>
                          <w:rFonts w:ascii="Times New Roman" w:hAnsi="Times New Roman" w:cs="Times New Roman"/>
                        </w:rPr>
                        <w:softHyphen/>
                        <w:t xml:space="preserve">си-кола </w:t>
                      </w:r>
                      <w:proofErr w:type="spellStart"/>
                      <w:r w:rsidRPr="00105C34">
                        <w:rPr>
                          <w:rStyle w:val="FontStyle38"/>
                          <w:rFonts w:ascii="Times New Roman" w:hAnsi="Times New Roman" w:cs="Times New Roman"/>
                        </w:rPr>
                        <w:t>лайт</w:t>
                      </w:r>
                      <w:proofErr w:type="spellEnd"/>
                      <w:r w:rsidRPr="00105C34">
                        <w:rPr>
                          <w:rStyle w:val="FontStyle38"/>
                          <w:rFonts w:ascii="Times New Roman" w:hAnsi="Times New Roman" w:cs="Times New Roman"/>
                        </w:rPr>
                        <w:t>).</w:t>
                      </w:r>
                    </w:p>
                    <w:p w:rsidR="00563DF6" w:rsidRDefault="00563DF6" w:rsidP="00BB1965">
                      <w:pPr>
                        <w:ind w:right="-18"/>
                      </w:pPr>
                    </w:p>
                  </w:txbxContent>
                </v:textbox>
              </v:rect>
            </w:pict>
          </mc:Fallback>
        </mc:AlternateContent>
      </w:r>
    </w:p>
    <w:p w:rsidR="00BB1965" w:rsidRPr="00BB1965" w:rsidRDefault="00BB1965" w:rsidP="00BB1965">
      <w:pPr>
        <w:suppressAutoHyphens/>
        <w:autoSpaceDE w:val="0"/>
        <w:autoSpaceDN w:val="0"/>
        <w:adjustRightInd w:val="0"/>
        <w:spacing w:after="0" w:line="240" w:lineRule="auto"/>
        <w:ind w:firstLine="709"/>
        <w:rPr>
          <w:rFonts w:ascii="Times New Roman" w:eastAsia="Times New Roman" w:hAnsi="Times New Roman" w:cs="Times New Roman"/>
          <w:b/>
          <w:sz w:val="28"/>
          <w:szCs w:val="28"/>
          <w:lang w:eastAsia="ru-RU"/>
        </w:rPr>
      </w:pPr>
    </w:p>
    <w:p w:rsidR="00BB1965" w:rsidRPr="00BB1965" w:rsidRDefault="00BB1965" w:rsidP="00BB1965">
      <w:pPr>
        <w:suppressAutoHyphens/>
        <w:autoSpaceDE w:val="0"/>
        <w:autoSpaceDN w:val="0"/>
        <w:adjustRightInd w:val="0"/>
        <w:spacing w:after="0" w:line="240" w:lineRule="auto"/>
        <w:ind w:firstLine="709"/>
        <w:rPr>
          <w:rFonts w:ascii="Times New Roman" w:eastAsia="Times New Roman" w:hAnsi="Times New Roman" w:cs="Times New Roman"/>
          <w:b/>
          <w:sz w:val="28"/>
          <w:szCs w:val="28"/>
          <w:lang w:eastAsia="ru-RU"/>
        </w:rPr>
      </w:pPr>
    </w:p>
    <w:p w:rsidR="00BB1965" w:rsidRPr="00BB1965" w:rsidRDefault="00BB1965" w:rsidP="00BB1965">
      <w:pPr>
        <w:suppressAutoHyphens/>
        <w:autoSpaceDE w:val="0"/>
        <w:autoSpaceDN w:val="0"/>
        <w:adjustRightInd w:val="0"/>
        <w:spacing w:after="0" w:line="240" w:lineRule="auto"/>
        <w:ind w:firstLine="709"/>
        <w:rPr>
          <w:rFonts w:ascii="Times New Roman" w:eastAsia="Times New Roman" w:hAnsi="Times New Roman" w:cs="Times New Roman"/>
          <w:b/>
          <w:sz w:val="28"/>
          <w:szCs w:val="28"/>
          <w:lang w:eastAsia="ru-RU"/>
        </w:rPr>
      </w:pPr>
    </w:p>
    <w:p w:rsidR="00BB1965" w:rsidRPr="00BB1965" w:rsidRDefault="00BB1965" w:rsidP="00BB1965">
      <w:pPr>
        <w:suppressAutoHyphens/>
        <w:autoSpaceDE w:val="0"/>
        <w:autoSpaceDN w:val="0"/>
        <w:adjustRightInd w:val="0"/>
        <w:spacing w:after="0" w:line="240" w:lineRule="auto"/>
        <w:ind w:firstLine="709"/>
        <w:rPr>
          <w:rFonts w:ascii="Times New Roman" w:eastAsia="Times New Roman" w:hAnsi="Times New Roman" w:cs="Times New Roman"/>
          <w:b/>
          <w:sz w:val="28"/>
          <w:szCs w:val="28"/>
          <w:lang w:eastAsia="ru-RU"/>
        </w:rPr>
      </w:pPr>
    </w:p>
    <w:p w:rsidR="00BB1965" w:rsidRPr="00BB1965" w:rsidRDefault="00BB1965" w:rsidP="00BB1965">
      <w:pPr>
        <w:suppressAutoHyphens/>
        <w:autoSpaceDE w:val="0"/>
        <w:autoSpaceDN w:val="0"/>
        <w:adjustRightInd w:val="0"/>
        <w:spacing w:after="0" w:line="240" w:lineRule="auto"/>
        <w:ind w:firstLine="709"/>
        <w:rPr>
          <w:rFonts w:ascii="Times New Roman" w:eastAsia="Times New Roman" w:hAnsi="Times New Roman" w:cs="Times New Roman"/>
          <w:b/>
          <w:sz w:val="28"/>
          <w:szCs w:val="28"/>
          <w:lang w:eastAsia="ru-RU"/>
        </w:rPr>
      </w:pPr>
    </w:p>
    <w:p w:rsidR="00BB1965" w:rsidRPr="00BB1965" w:rsidRDefault="00BB1965" w:rsidP="00BB1965">
      <w:pPr>
        <w:suppressAutoHyphens/>
        <w:autoSpaceDE w:val="0"/>
        <w:autoSpaceDN w:val="0"/>
        <w:adjustRightInd w:val="0"/>
        <w:spacing w:after="0" w:line="240" w:lineRule="auto"/>
        <w:ind w:firstLine="709"/>
        <w:rPr>
          <w:rFonts w:ascii="Times New Roman" w:eastAsia="Times New Roman" w:hAnsi="Times New Roman" w:cs="Times New Roman"/>
          <w:b/>
          <w:sz w:val="28"/>
          <w:szCs w:val="28"/>
          <w:lang w:eastAsia="ru-RU"/>
        </w:rPr>
      </w:pPr>
      <w:r w:rsidRPr="00BB1965">
        <w:rPr>
          <w:rFonts w:ascii="Microsoft Sans Serif" w:eastAsia="Times New Roman" w:hAnsi="Microsoft Sans Serif" w:cs="Microsoft Sans Serif"/>
          <w:noProof/>
          <w:sz w:val="24"/>
          <w:szCs w:val="24"/>
          <w:lang w:eastAsia="ru-RU"/>
        </w:rPr>
        <mc:AlternateContent>
          <mc:Choice Requires="wps">
            <w:drawing>
              <wp:anchor distT="0" distB="0" distL="114300" distR="114300" simplePos="0" relativeHeight="251677696" behindDoc="0" locked="0" layoutInCell="1" allowOverlap="1" wp14:anchorId="62B5F4BE" wp14:editId="797AFDAE">
                <wp:simplePos x="0" y="0"/>
                <wp:positionH relativeFrom="column">
                  <wp:posOffset>0</wp:posOffset>
                </wp:positionH>
                <wp:positionV relativeFrom="paragraph">
                  <wp:posOffset>29210</wp:posOffset>
                </wp:positionV>
                <wp:extent cx="6082665" cy="1704975"/>
                <wp:effectExtent l="9525" t="10160" r="13335" b="8890"/>
                <wp:wrapNone/>
                <wp:docPr id="1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2665" cy="1704975"/>
                        </a:xfrm>
                        <a:prstGeom prst="rect">
                          <a:avLst/>
                        </a:prstGeom>
                        <a:solidFill>
                          <a:srgbClr val="FFFF00"/>
                        </a:solidFill>
                        <a:ln w="9525">
                          <a:solidFill>
                            <a:srgbClr val="000000"/>
                          </a:solidFill>
                          <a:miter lim="800000"/>
                          <a:headEnd/>
                          <a:tailEnd/>
                        </a:ln>
                      </wps:spPr>
                      <wps:txbx>
                        <w:txbxContent>
                          <w:p w:rsidR="00563DF6" w:rsidRPr="00A60A49" w:rsidRDefault="00563DF6" w:rsidP="00BB1965">
                            <w:pPr>
                              <w:pStyle w:val="Style25"/>
                              <w:widowControl/>
                              <w:suppressAutoHyphens/>
                              <w:rPr>
                                <w:rStyle w:val="FontStyle38"/>
                                <w:rFonts w:ascii="Times New Roman" w:hAnsi="Times New Roman" w:cs="Times New Roman"/>
                              </w:rPr>
                            </w:pPr>
                            <w:r w:rsidRPr="00473E03">
                              <w:rPr>
                                <w:rStyle w:val="FontStyle43"/>
                                <w:rFonts w:ascii="Times New Roman" w:hAnsi="Times New Roman" w:cs="Times New Roman"/>
                                <w:b/>
                                <w:sz w:val="24"/>
                              </w:rPr>
                              <w:t>Ко второй группе относятся продукты средней калорийно</w:t>
                            </w:r>
                            <w:r w:rsidRPr="00473E03">
                              <w:rPr>
                                <w:rStyle w:val="FontStyle43"/>
                                <w:rFonts w:ascii="Times New Roman" w:hAnsi="Times New Roman" w:cs="Times New Roman"/>
                                <w:b/>
                                <w:sz w:val="24"/>
                              </w:rPr>
                              <w:softHyphen/>
                              <w:t>сти</w:t>
                            </w:r>
                            <w:r w:rsidRPr="00473E03">
                              <w:rPr>
                                <w:rStyle w:val="FontStyle43"/>
                                <w:rFonts w:ascii="Times New Roman" w:hAnsi="Times New Roman" w:cs="Times New Roman"/>
                                <w:sz w:val="24"/>
                              </w:rPr>
                              <w:t xml:space="preserve">: </w:t>
                            </w:r>
                            <w:r w:rsidRPr="00A60A49">
                              <w:rPr>
                                <w:rStyle w:val="FontStyle38"/>
                                <w:rFonts w:ascii="Times New Roman" w:hAnsi="Times New Roman" w:cs="Times New Roman"/>
                              </w:rPr>
                              <w:t>белковые, крахмалистые, молочные продукты, фрукты.</w:t>
                            </w:r>
                          </w:p>
                          <w:p w:rsidR="00563DF6" w:rsidRPr="00A60A49" w:rsidRDefault="00563DF6" w:rsidP="00BB1965">
                            <w:pPr>
                              <w:pStyle w:val="Style2"/>
                              <w:widowControl/>
                              <w:suppressAutoHyphens/>
                              <w:spacing w:line="240" w:lineRule="auto"/>
                              <w:ind w:firstLine="0"/>
                              <w:rPr>
                                <w:rStyle w:val="FontStyle38"/>
                                <w:rFonts w:ascii="Times New Roman" w:hAnsi="Times New Roman" w:cs="Times New Roman"/>
                              </w:rPr>
                            </w:pPr>
                            <w:r w:rsidRPr="00A60A49">
                              <w:rPr>
                                <w:rStyle w:val="FontStyle38"/>
                                <w:rFonts w:ascii="Times New Roman" w:hAnsi="Times New Roman" w:cs="Times New Roman"/>
                              </w:rPr>
                              <w:t>Принцип употребления: умеренное ограничение – съедать по</w:t>
                            </w:r>
                            <w:r w:rsidRPr="00A60A49">
                              <w:rPr>
                                <w:rStyle w:val="FontStyle38"/>
                                <w:rFonts w:ascii="Times New Roman" w:hAnsi="Times New Roman" w:cs="Times New Roman"/>
                              </w:rPr>
                              <w:softHyphen/>
                              <w:t>ловину прежней, привычной порции.</w:t>
                            </w:r>
                          </w:p>
                          <w:p w:rsidR="00563DF6" w:rsidRDefault="00563DF6" w:rsidP="00BB1965">
                            <w:pPr>
                              <w:pStyle w:val="Style2"/>
                              <w:widowControl/>
                              <w:suppressAutoHyphens/>
                              <w:spacing w:line="240" w:lineRule="auto"/>
                              <w:ind w:firstLine="0"/>
                              <w:rPr>
                                <w:rStyle w:val="FontStyle38"/>
                                <w:rFonts w:ascii="Times New Roman" w:hAnsi="Times New Roman" w:cs="Times New Roman"/>
                              </w:rPr>
                            </w:pPr>
                            <w:r w:rsidRPr="00A60A49">
                              <w:rPr>
                                <w:rStyle w:val="FontStyle38"/>
                                <w:rFonts w:ascii="Times New Roman" w:hAnsi="Times New Roman" w:cs="Times New Roman"/>
                              </w:rPr>
                              <w:t>Примеры продуктов: нежирные сорта мяса, рыбы, молоко и кисломолочные продукты обычной жирности (или нежирные, обезжиренные), сыры менее 30% жирности, творог менее 4% жирности, яйца, картофель, кукуруза, зрелые зерна гороха и фасоли, крупы, макаронные изделия, хлеб и несдобные хлебо</w:t>
                            </w:r>
                            <w:r w:rsidRPr="00A60A49">
                              <w:rPr>
                                <w:rStyle w:val="FontStyle38"/>
                                <w:rFonts w:ascii="Times New Roman" w:hAnsi="Times New Roman" w:cs="Times New Roman"/>
                              </w:rPr>
                              <w:softHyphen/>
                              <w:t>продукты, фрукты (кроме винограда и сухофруктов).</w:t>
                            </w:r>
                          </w:p>
                          <w:p w:rsidR="00563DF6" w:rsidRPr="00A60A49" w:rsidRDefault="00563DF6" w:rsidP="00BB1965">
                            <w:pPr>
                              <w:pStyle w:val="Style2"/>
                              <w:widowControl/>
                              <w:suppressAutoHyphens/>
                              <w:spacing w:line="240" w:lineRule="auto"/>
                              <w:ind w:firstLine="0"/>
                              <w:rPr>
                                <w:rStyle w:val="FontStyle38"/>
                                <w:rFonts w:ascii="Times New Roman" w:hAnsi="Times New Roman" w:cs="Times New Roman"/>
                              </w:rPr>
                            </w:pPr>
                          </w:p>
                          <w:p w:rsidR="00563DF6" w:rsidRDefault="00563DF6" w:rsidP="00BB19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5F4BE" id="Rectangle 36" o:spid="_x0000_s1041" style="position:absolute;left:0;text-align:left;margin-left:0;margin-top:2.3pt;width:478.95pt;height:13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" fillcolor="yellow">
                <v:textbox>
                  <w:txbxContent>
                    <w:p w:rsidR="00563DF6" w:rsidRPr="00A60A49" w:rsidRDefault="00563DF6" w:rsidP="00BB1965">
                      <w:pPr>
                        <w:pStyle w:val="Style25"/>
                        <w:widowControl/>
                        <w:suppressAutoHyphens/>
                        <w:rPr>
                          <w:rStyle w:val="FontStyle38"/>
                          <w:rFonts w:ascii="Times New Roman" w:hAnsi="Times New Roman" w:cs="Times New Roman"/>
                        </w:rPr>
                      </w:pPr>
                      <w:r w:rsidRPr="00473E03">
                        <w:rPr>
                          <w:rStyle w:val="FontStyle43"/>
                          <w:rFonts w:ascii="Times New Roman" w:hAnsi="Times New Roman" w:cs="Times New Roman"/>
                          <w:b/>
                          <w:sz w:val="24"/>
                        </w:rPr>
                        <w:t>Ко второй группе относятся продукты средней калорийно</w:t>
                      </w:r>
                      <w:r w:rsidRPr="00473E03">
                        <w:rPr>
                          <w:rStyle w:val="FontStyle43"/>
                          <w:rFonts w:ascii="Times New Roman" w:hAnsi="Times New Roman" w:cs="Times New Roman"/>
                          <w:b/>
                          <w:sz w:val="24"/>
                        </w:rPr>
                        <w:softHyphen/>
                        <w:t>сти</w:t>
                      </w:r>
                      <w:r w:rsidRPr="00473E03">
                        <w:rPr>
                          <w:rStyle w:val="FontStyle43"/>
                          <w:rFonts w:ascii="Times New Roman" w:hAnsi="Times New Roman" w:cs="Times New Roman"/>
                          <w:sz w:val="24"/>
                        </w:rPr>
                        <w:t xml:space="preserve">: </w:t>
                      </w:r>
                      <w:r w:rsidRPr="00A60A49">
                        <w:rPr>
                          <w:rStyle w:val="FontStyle38"/>
                          <w:rFonts w:ascii="Times New Roman" w:hAnsi="Times New Roman" w:cs="Times New Roman"/>
                        </w:rPr>
                        <w:t>белковые, крахмалистые, молочные продукты, фрукты.</w:t>
                      </w:r>
                    </w:p>
                    <w:p w:rsidR="00563DF6" w:rsidRPr="00A60A49" w:rsidRDefault="00563DF6" w:rsidP="00BB1965">
                      <w:pPr>
                        <w:pStyle w:val="Style2"/>
                        <w:widowControl/>
                        <w:suppressAutoHyphens/>
                        <w:spacing w:line="240" w:lineRule="auto"/>
                        <w:ind w:firstLine="0"/>
                        <w:rPr>
                          <w:rStyle w:val="FontStyle38"/>
                          <w:rFonts w:ascii="Times New Roman" w:hAnsi="Times New Roman" w:cs="Times New Roman"/>
                        </w:rPr>
                      </w:pPr>
                      <w:r w:rsidRPr="00A60A49">
                        <w:rPr>
                          <w:rStyle w:val="FontStyle38"/>
                          <w:rFonts w:ascii="Times New Roman" w:hAnsi="Times New Roman" w:cs="Times New Roman"/>
                        </w:rPr>
                        <w:t>Принцип употребления: умеренное ограничение – съедать по</w:t>
                      </w:r>
                      <w:r w:rsidRPr="00A60A49">
                        <w:rPr>
                          <w:rStyle w:val="FontStyle38"/>
                          <w:rFonts w:ascii="Times New Roman" w:hAnsi="Times New Roman" w:cs="Times New Roman"/>
                        </w:rPr>
                        <w:softHyphen/>
                        <w:t>ловину прежней, привычной порции.</w:t>
                      </w:r>
                    </w:p>
                    <w:p w:rsidR="00563DF6" w:rsidRDefault="00563DF6" w:rsidP="00BB1965">
                      <w:pPr>
                        <w:pStyle w:val="Style2"/>
                        <w:widowControl/>
                        <w:suppressAutoHyphens/>
                        <w:spacing w:line="240" w:lineRule="auto"/>
                        <w:ind w:firstLine="0"/>
                        <w:rPr>
                          <w:rStyle w:val="FontStyle38"/>
                          <w:rFonts w:ascii="Times New Roman" w:hAnsi="Times New Roman" w:cs="Times New Roman"/>
                        </w:rPr>
                      </w:pPr>
                      <w:r w:rsidRPr="00A60A49">
                        <w:rPr>
                          <w:rStyle w:val="FontStyle38"/>
                          <w:rFonts w:ascii="Times New Roman" w:hAnsi="Times New Roman" w:cs="Times New Roman"/>
                        </w:rPr>
                        <w:t>Примеры продуктов: нежирные сорта мяса, рыбы, молоко и кисломолочные продукты обычной жирности (или нежирные, обезжиренные), сыры менее 30% жирности, творог менее 4% жирности, яйца, картофель, кукуруза, зрелые зерна гороха и фасоли, крупы, макаронные изделия, хлеб и несдобные хлебо</w:t>
                      </w:r>
                      <w:r w:rsidRPr="00A60A49">
                        <w:rPr>
                          <w:rStyle w:val="FontStyle38"/>
                          <w:rFonts w:ascii="Times New Roman" w:hAnsi="Times New Roman" w:cs="Times New Roman"/>
                        </w:rPr>
                        <w:softHyphen/>
                        <w:t>продукты, фрукты (кроме винограда и сухофруктов).</w:t>
                      </w:r>
                    </w:p>
                    <w:p w:rsidR="00563DF6" w:rsidRPr="00A60A49" w:rsidRDefault="00563DF6" w:rsidP="00BB1965">
                      <w:pPr>
                        <w:pStyle w:val="Style2"/>
                        <w:widowControl/>
                        <w:suppressAutoHyphens/>
                        <w:spacing w:line="240" w:lineRule="auto"/>
                        <w:ind w:firstLine="0"/>
                        <w:rPr>
                          <w:rStyle w:val="FontStyle38"/>
                          <w:rFonts w:ascii="Times New Roman" w:hAnsi="Times New Roman" w:cs="Times New Roman"/>
                        </w:rPr>
                      </w:pPr>
                    </w:p>
                    <w:p w:rsidR="00563DF6" w:rsidRDefault="00563DF6" w:rsidP="00BB1965"/>
                  </w:txbxContent>
                </v:textbox>
              </v:rect>
            </w:pict>
          </mc:Fallback>
        </mc:AlternateContent>
      </w:r>
    </w:p>
    <w:p w:rsidR="00BB1965" w:rsidRPr="00BB1965" w:rsidRDefault="00BB1965" w:rsidP="00BB1965">
      <w:pPr>
        <w:suppressAutoHyphens/>
        <w:autoSpaceDE w:val="0"/>
        <w:autoSpaceDN w:val="0"/>
        <w:adjustRightInd w:val="0"/>
        <w:spacing w:after="0" w:line="240" w:lineRule="auto"/>
        <w:ind w:firstLine="709"/>
        <w:rPr>
          <w:rFonts w:ascii="Times New Roman" w:eastAsia="Times New Roman" w:hAnsi="Times New Roman" w:cs="Times New Roman"/>
          <w:b/>
          <w:sz w:val="28"/>
          <w:szCs w:val="28"/>
          <w:lang w:eastAsia="ru-RU"/>
        </w:rPr>
      </w:pPr>
    </w:p>
    <w:p w:rsidR="00BB1965" w:rsidRPr="00BB1965" w:rsidRDefault="00BB1965" w:rsidP="00BB1965">
      <w:pPr>
        <w:suppressAutoHyphens/>
        <w:autoSpaceDE w:val="0"/>
        <w:autoSpaceDN w:val="0"/>
        <w:adjustRightInd w:val="0"/>
        <w:spacing w:after="0" w:line="240" w:lineRule="auto"/>
        <w:ind w:firstLine="709"/>
        <w:rPr>
          <w:rFonts w:ascii="Times New Roman" w:eastAsia="Times New Roman" w:hAnsi="Times New Roman" w:cs="Times New Roman"/>
          <w:b/>
          <w:sz w:val="28"/>
          <w:szCs w:val="28"/>
          <w:lang w:eastAsia="ru-RU"/>
        </w:rPr>
      </w:pPr>
    </w:p>
    <w:p w:rsidR="00BB1965" w:rsidRPr="00BB1965" w:rsidRDefault="00BB1965" w:rsidP="00BB1965">
      <w:pPr>
        <w:suppressAutoHyphens/>
        <w:autoSpaceDE w:val="0"/>
        <w:autoSpaceDN w:val="0"/>
        <w:adjustRightInd w:val="0"/>
        <w:spacing w:after="0" w:line="240" w:lineRule="auto"/>
        <w:ind w:firstLine="709"/>
        <w:rPr>
          <w:rFonts w:ascii="Times New Roman" w:eastAsia="Times New Roman" w:hAnsi="Times New Roman" w:cs="Times New Roman"/>
          <w:b/>
          <w:sz w:val="28"/>
          <w:szCs w:val="28"/>
          <w:lang w:eastAsia="ru-RU"/>
        </w:rPr>
      </w:pPr>
    </w:p>
    <w:p w:rsidR="00BB1965" w:rsidRPr="00BB1965" w:rsidRDefault="00BB1965" w:rsidP="00BB1965">
      <w:pPr>
        <w:suppressAutoHyphens/>
        <w:autoSpaceDE w:val="0"/>
        <w:autoSpaceDN w:val="0"/>
        <w:adjustRightInd w:val="0"/>
        <w:spacing w:after="0" w:line="240" w:lineRule="auto"/>
        <w:ind w:firstLine="709"/>
        <w:rPr>
          <w:rFonts w:ascii="Times New Roman" w:eastAsia="Times New Roman" w:hAnsi="Times New Roman" w:cs="Times New Roman"/>
          <w:b/>
          <w:sz w:val="28"/>
          <w:szCs w:val="28"/>
          <w:lang w:eastAsia="ru-RU"/>
        </w:rPr>
      </w:pP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B1965">
        <w:rPr>
          <w:rFonts w:ascii="Microsoft Sans Serif" w:eastAsia="Times New Roman" w:hAnsi="Microsoft Sans Serif" w:cs="Microsoft Sans Serif"/>
          <w:noProof/>
          <w:sz w:val="24"/>
          <w:szCs w:val="24"/>
          <w:lang w:eastAsia="ru-RU"/>
        </w:rPr>
        <mc:AlternateContent>
          <mc:Choice Requires="wps">
            <w:drawing>
              <wp:anchor distT="0" distB="0" distL="114300" distR="114300" simplePos="0" relativeHeight="251678720" behindDoc="0" locked="0" layoutInCell="1" allowOverlap="1" wp14:anchorId="7E62E22F" wp14:editId="328C2D85">
                <wp:simplePos x="0" y="0"/>
                <wp:positionH relativeFrom="column">
                  <wp:posOffset>0</wp:posOffset>
                </wp:positionH>
                <wp:positionV relativeFrom="paragraph">
                  <wp:posOffset>98425</wp:posOffset>
                </wp:positionV>
                <wp:extent cx="6082665" cy="2576830"/>
                <wp:effectExtent l="9525" t="12700" r="13335" b="10795"/>
                <wp:wrapNone/>
                <wp:docPr id="1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2665" cy="2576830"/>
                        </a:xfrm>
                        <a:prstGeom prst="rect">
                          <a:avLst/>
                        </a:prstGeom>
                        <a:solidFill>
                          <a:srgbClr val="FF0000"/>
                        </a:solidFill>
                        <a:ln w="9525">
                          <a:solidFill>
                            <a:srgbClr val="000000"/>
                          </a:solidFill>
                          <a:miter lim="800000"/>
                          <a:headEnd/>
                          <a:tailEnd/>
                        </a:ln>
                      </wps:spPr>
                      <wps:txbx>
                        <w:txbxContent>
                          <w:p w:rsidR="00563DF6" w:rsidRPr="00A60A49" w:rsidRDefault="00563DF6" w:rsidP="00BB1965">
                            <w:pPr>
                              <w:pStyle w:val="Style2"/>
                              <w:widowControl/>
                              <w:suppressAutoHyphens/>
                              <w:spacing w:line="240" w:lineRule="auto"/>
                              <w:ind w:firstLine="0"/>
                              <w:rPr>
                                <w:rStyle w:val="FontStyle38"/>
                                <w:rFonts w:ascii="Times New Roman" w:hAnsi="Times New Roman" w:cs="Times New Roman"/>
                              </w:rPr>
                            </w:pPr>
                            <w:r w:rsidRPr="00473E03">
                              <w:rPr>
                                <w:rStyle w:val="FontStyle43"/>
                                <w:rFonts w:ascii="Times New Roman" w:hAnsi="Times New Roman" w:cs="Times New Roman"/>
                                <w:b/>
                                <w:sz w:val="24"/>
                              </w:rPr>
                              <w:t>К третьей группе относятся продукты высокой калорийнос</w:t>
                            </w:r>
                            <w:r w:rsidRPr="00473E03">
                              <w:rPr>
                                <w:rStyle w:val="FontStyle43"/>
                                <w:rFonts w:ascii="Times New Roman" w:hAnsi="Times New Roman" w:cs="Times New Roman"/>
                                <w:b/>
                                <w:sz w:val="24"/>
                              </w:rPr>
                              <w:softHyphen/>
                              <w:t>ти</w:t>
                            </w:r>
                            <w:r w:rsidRPr="00473E03">
                              <w:rPr>
                                <w:rStyle w:val="FontStyle43"/>
                                <w:rFonts w:ascii="Times New Roman" w:hAnsi="Times New Roman" w:cs="Times New Roman"/>
                                <w:sz w:val="24"/>
                              </w:rPr>
                              <w:t>:</w:t>
                            </w:r>
                            <w:r w:rsidRPr="00A60A49">
                              <w:rPr>
                                <w:rStyle w:val="FontStyle43"/>
                                <w:rFonts w:ascii="Times New Roman" w:hAnsi="Times New Roman" w:cs="Times New Roman"/>
                                <w:szCs w:val="16"/>
                              </w:rPr>
                              <w:t xml:space="preserve"> </w:t>
                            </w:r>
                            <w:r w:rsidRPr="00A60A49">
                              <w:rPr>
                                <w:rStyle w:val="FontStyle38"/>
                                <w:rFonts w:ascii="Times New Roman" w:hAnsi="Times New Roman" w:cs="Times New Roman"/>
                              </w:rPr>
                              <w:t>богатые жирами, алкоголь (по калорийности приближается к жирам), а также сахар и кондитерские изделия. Последние не только потому, что сильно повышают сахар крови, но и вследствие довольно высокой калорийности (ведь воды и бал</w:t>
                            </w:r>
                            <w:r w:rsidRPr="00A60A49">
                              <w:rPr>
                                <w:rStyle w:val="FontStyle38"/>
                                <w:rFonts w:ascii="Times New Roman" w:hAnsi="Times New Roman" w:cs="Times New Roman"/>
                              </w:rPr>
                              <w:softHyphen/>
                              <w:t>ластных веществ, которые «разбавляли» бы калорийность, они не содержат).</w:t>
                            </w:r>
                          </w:p>
                          <w:p w:rsidR="00563DF6" w:rsidRPr="00A60A49" w:rsidRDefault="00563DF6" w:rsidP="00BB1965">
                            <w:pPr>
                              <w:pStyle w:val="Style2"/>
                              <w:widowControl/>
                              <w:suppressAutoHyphens/>
                              <w:spacing w:line="240" w:lineRule="auto"/>
                              <w:ind w:firstLine="0"/>
                              <w:jc w:val="left"/>
                              <w:rPr>
                                <w:rStyle w:val="FontStyle38"/>
                                <w:rFonts w:ascii="Times New Roman" w:hAnsi="Times New Roman" w:cs="Times New Roman"/>
                              </w:rPr>
                            </w:pPr>
                            <w:r w:rsidRPr="00A60A49">
                              <w:rPr>
                                <w:rStyle w:val="FontStyle38"/>
                                <w:rFonts w:ascii="Times New Roman" w:hAnsi="Times New Roman" w:cs="Times New Roman"/>
                              </w:rPr>
                              <w:t>Принцип употребления: максимально ограничить.</w:t>
                            </w:r>
                          </w:p>
                          <w:p w:rsidR="00563DF6" w:rsidRPr="00A60A49" w:rsidRDefault="00563DF6" w:rsidP="00BB1965">
                            <w:pPr>
                              <w:pStyle w:val="Style1"/>
                              <w:widowControl/>
                              <w:suppressAutoHyphens/>
                              <w:spacing w:line="240" w:lineRule="auto"/>
                              <w:rPr>
                                <w:rStyle w:val="FontStyle39"/>
                                <w:rFonts w:ascii="Times New Roman" w:hAnsi="Times New Roman" w:cs="Times New Roman"/>
                                <w:sz w:val="24"/>
                              </w:rPr>
                            </w:pPr>
                            <w:r w:rsidRPr="00A60A49">
                              <w:rPr>
                                <w:rStyle w:val="FontStyle38"/>
                                <w:rFonts w:ascii="Times New Roman" w:hAnsi="Times New Roman" w:cs="Times New Roman"/>
                              </w:rPr>
                              <w:t>Примеры продуктов: масло любое, сало, сметана, майонез, сливки, жирное мясо, копчености, колбасные изделия, жирная рыба, жирные творог и сыр, кожа птицы, консервы мясные, рыб</w:t>
                            </w:r>
                            <w:r w:rsidRPr="00A60A49">
                              <w:rPr>
                                <w:rStyle w:val="FontStyle38"/>
                                <w:rFonts w:ascii="Times New Roman" w:hAnsi="Times New Roman" w:cs="Times New Roman"/>
                              </w:rPr>
                              <w:softHyphen/>
                              <w:t xml:space="preserve">ные и растительные в масле, сахар, сладкие напитки, мед, варенье, джемы, конфеты, пирожные, печенье, шоколад, мороженое, орехи, семечки, алкогольные напитки. </w:t>
                            </w:r>
                            <w:r w:rsidRPr="00A60A49">
                              <w:rPr>
                                <w:rStyle w:val="FontStyle39"/>
                                <w:rFonts w:ascii="Times New Roman" w:hAnsi="Times New Roman" w:cs="Times New Roman"/>
                                <w:sz w:val="24"/>
                              </w:rPr>
                              <w:t>Сливочное масло желательно ограничить до минимума и заменять его более полезным растительным. Растительное масло в умеренном коли</w:t>
                            </w:r>
                            <w:r w:rsidRPr="00A60A49">
                              <w:rPr>
                                <w:rStyle w:val="FontStyle39"/>
                                <w:rFonts w:ascii="Times New Roman" w:hAnsi="Times New Roman" w:cs="Times New Roman"/>
                                <w:sz w:val="24"/>
                              </w:rPr>
                              <w:softHyphen/>
                              <w:t>честве необходимо в питании человека, но неограниченное его употреб</w:t>
                            </w:r>
                            <w:r w:rsidRPr="00A60A49">
                              <w:rPr>
                                <w:rStyle w:val="FontStyle39"/>
                                <w:rFonts w:ascii="Times New Roman" w:hAnsi="Times New Roman" w:cs="Times New Roman"/>
                                <w:sz w:val="24"/>
                              </w:rPr>
                              <w:softHyphen/>
                              <w:t>ление приведет к прибавке веса; калорийность растительного масла превышает калорийность сливочного!</w:t>
                            </w:r>
                          </w:p>
                          <w:p w:rsidR="00563DF6" w:rsidRDefault="00563DF6" w:rsidP="00BB19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2E22F" id="Rectangle 37" o:spid="_x0000_s1042" style="position:absolute;left:0;text-align:left;margin-left:0;margin-top:7.75pt;width:478.95pt;height:20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" fillcolor="red">
                <v:textbox>
                  <w:txbxContent>
                    <w:p w:rsidR="00563DF6" w:rsidRPr="00A60A49" w:rsidRDefault="00563DF6" w:rsidP="00BB1965">
                      <w:pPr>
                        <w:pStyle w:val="Style2"/>
                        <w:widowControl/>
                        <w:suppressAutoHyphens/>
                        <w:spacing w:line="240" w:lineRule="auto"/>
                        <w:ind w:firstLine="0"/>
                        <w:rPr>
                          <w:rStyle w:val="FontStyle38"/>
                          <w:rFonts w:ascii="Times New Roman" w:hAnsi="Times New Roman" w:cs="Times New Roman"/>
                        </w:rPr>
                      </w:pPr>
                      <w:r w:rsidRPr="00473E03">
                        <w:rPr>
                          <w:rStyle w:val="FontStyle43"/>
                          <w:rFonts w:ascii="Times New Roman" w:hAnsi="Times New Roman" w:cs="Times New Roman"/>
                          <w:b/>
                          <w:sz w:val="24"/>
                        </w:rPr>
                        <w:t>К третьей группе относятся продукты высокой калорийнос</w:t>
                      </w:r>
                      <w:r w:rsidRPr="00473E03">
                        <w:rPr>
                          <w:rStyle w:val="FontStyle43"/>
                          <w:rFonts w:ascii="Times New Roman" w:hAnsi="Times New Roman" w:cs="Times New Roman"/>
                          <w:b/>
                          <w:sz w:val="24"/>
                        </w:rPr>
                        <w:softHyphen/>
                        <w:t>ти</w:t>
                      </w:r>
                      <w:r w:rsidRPr="00473E03">
                        <w:rPr>
                          <w:rStyle w:val="FontStyle43"/>
                          <w:rFonts w:ascii="Times New Roman" w:hAnsi="Times New Roman" w:cs="Times New Roman"/>
                          <w:sz w:val="24"/>
                        </w:rPr>
                        <w:t>:</w:t>
                      </w:r>
                      <w:r w:rsidRPr="00A60A49">
                        <w:rPr>
                          <w:rStyle w:val="FontStyle43"/>
                          <w:rFonts w:ascii="Times New Roman" w:hAnsi="Times New Roman" w:cs="Times New Roman"/>
                          <w:szCs w:val="16"/>
                        </w:rPr>
                        <w:t xml:space="preserve"> </w:t>
                      </w:r>
                      <w:r w:rsidRPr="00A60A49">
                        <w:rPr>
                          <w:rStyle w:val="FontStyle38"/>
                          <w:rFonts w:ascii="Times New Roman" w:hAnsi="Times New Roman" w:cs="Times New Roman"/>
                        </w:rPr>
                        <w:t>богатые жирами, алкоголь (по калорийности приближается к жирам), а также сахар и кондитерские изделия. Последние не только потому, что сильно повышают сахар крови, но и вследствие довольно высокой калорийности (ведь воды и бал</w:t>
                      </w:r>
                      <w:r w:rsidRPr="00A60A49">
                        <w:rPr>
                          <w:rStyle w:val="FontStyle38"/>
                          <w:rFonts w:ascii="Times New Roman" w:hAnsi="Times New Roman" w:cs="Times New Roman"/>
                        </w:rPr>
                        <w:softHyphen/>
                        <w:t>ластных веществ, которые «разбавляли» бы калорийность, они не содержат).</w:t>
                      </w:r>
                    </w:p>
                    <w:p w:rsidR="00563DF6" w:rsidRPr="00A60A49" w:rsidRDefault="00563DF6" w:rsidP="00BB1965">
                      <w:pPr>
                        <w:pStyle w:val="Style2"/>
                        <w:widowControl/>
                        <w:suppressAutoHyphens/>
                        <w:spacing w:line="240" w:lineRule="auto"/>
                        <w:ind w:firstLine="0"/>
                        <w:jc w:val="left"/>
                        <w:rPr>
                          <w:rStyle w:val="FontStyle38"/>
                          <w:rFonts w:ascii="Times New Roman" w:hAnsi="Times New Roman" w:cs="Times New Roman"/>
                        </w:rPr>
                      </w:pPr>
                      <w:r w:rsidRPr="00A60A49">
                        <w:rPr>
                          <w:rStyle w:val="FontStyle38"/>
                          <w:rFonts w:ascii="Times New Roman" w:hAnsi="Times New Roman" w:cs="Times New Roman"/>
                        </w:rPr>
                        <w:t>Принцип употребления: максимально ограничить.</w:t>
                      </w:r>
                    </w:p>
                    <w:p w:rsidR="00563DF6" w:rsidRPr="00A60A49" w:rsidRDefault="00563DF6" w:rsidP="00BB1965">
                      <w:pPr>
                        <w:pStyle w:val="Style1"/>
                        <w:widowControl/>
                        <w:suppressAutoHyphens/>
                        <w:spacing w:line="240" w:lineRule="auto"/>
                        <w:rPr>
                          <w:rStyle w:val="FontStyle39"/>
                          <w:rFonts w:ascii="Times New Roman" w:hAnsi="Times New Roman" w:cs="Times New Roman"/>
                          <w:sz w:val="24"/>
                        </w:rPr>
                      </w:pPr>
                      <w:r w:rsidRPr="00A60A49">
                        <w:rPr>
                          <w:rStyle w:val="FontStyle38"/>
                          <w:rFonts w:ascii="Times New Roman" w:hAnsi="Times New Roman" w:cs="Times New Roman"/>
                        </w:rPr>
                        <w:t>Примеры продуктов: масло любое, сало, сметана, майонез, сливки, жирное мясо, копчености, колбасные изделия, жирная рыба, жирные творог и сыр, кожа птицы, консервы мясные, рыб</w:t>
                      </w:r>
                      <w:r w:rsidRPr="00A60A49">
                        <w:rPr>
                          <w:rStyle w:val="FontStyle38"/>
                          <w:rFonts w:ascii="Times New Roman" w:hAnsi="Times New Roman" w:cs="Times New Roman"/>
                        </w:rPr>
                        <w:softHyphen/>
                        <w:t xml:space="preserve">ные и растительные в масле, сахар, сладкие напитки, мед, варенье, джемы, конфеты, пирожные, печенье, шоколад, мороженое, орехи, семечки, алкогольные напитки. </w:t>
                      </w:r>
                      <w:r w:rsidRPr="00A60A49">
                        <w:rPr>
                          <w:rStyle w:val="FontStyle39"/>
                          <w:rFonts w:ascii="Times New Roman" w:hAnsi="Times New Roman" w:cs="Times New Roman"/>
                          <w:sz w:val="24"/>
                        </w:rPr>
                        <w:t>Сливочное масло желательно ограничить до минимума и заменять его более полезным растительным. Растительное масло в умеренном коли</w:t>
                      </w:r>
                      <w:r w:rsidRPr="00A60A49">
                        <w:rPr>
                          <w:rStyle w:val="FontStyle39"/>
                          <w:rFonts w:ascii="Times New Roman" w:hAnsi="Times New Roman" w:cs="Times New Roman"/>
                          <w:sz w:val="24"/>
                        </w:rPr>
                        <w:softHyphen/>
                        <w:t>честве необходимо в питании человека, но неограниченное его употреб</w:t>
                      </w:r>
                      <w:r w:rsidRPr="00A60A49">
                        <w:rPr>
                          <w:rStyle w:val="FontStyle39"/>
                          <w:rFonts w:ascii="Times New Roman" w:hAnsi="Times New Roman" w:cs="Times New Roman"/>
                          <w:sz w:val="24"/>
                        </w:rPr>
                        <w:softHyphen/>
                        <w:t>ление приведет к прибавке веса; калорийность растительного масла превышает калорийность сливочного!</w:t>
                      </w:r>
                    </w:p>
                    <w:p w:rsidR="00563DF6" w:rsidRDefault="00563DF6" w:rsidP="00BB1965"/>
                  </w:txbxContent>
                </v:textbox>
              </v:rect>
            </w:pict>
          </mc:Fallback>
        </mc:AlternateConten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ind w:firstLine="709"/>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ind w:firstLine="709"/>
        <w:jc w:val="center"/>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ind w:firstLine="709"/>
        <w:jc w:val="center"/>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ind w:firstLine="709"/>
        <w:jc w:val="center"/>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ind w:firstLine="709"/>
        <w:jc w:val="center"/>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ind w:firstLine="709"/>
        <w:jc w:val="center"/>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ind w:firstLine="709"/>
        <w:jc w:val="center"/>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ind w:firstLine="709"/>
        <w:jc w:val="center"/>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ind w:firstLine="709"/>
        <w:jc w:val="center"/>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ind w:firstLine="709"/>
        <w:jc w:val="center"/>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ind w:firstLine="709"/>
        <w:jc w:val="center"/>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Памятка для пациента</w:t>
      </w:r>
    </w:p>
    <w:p w:rsidR="00BB1965" w:rsidRPr="00BB1965" w:rsidRDefault="00BB1965" w:rsidP="00BB1965">
      <w:pPr>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«Особенности питания при повышенном уровне холестерина»</w:t>
      </w:r>
    </w:p>
    <w:p w:rsidR="00BB1965" w:rsidRPr="00BB1965" w:rsidRDefault="00BB1965" w:rsidP="00BB1965">
      <w:pPr>
        <w:suppressAutoHyphens/>
        <w:spacing w:after="0" w:line="240" w:lineRule="auto"/>
        <w:ind w:firstLine="709"/>
        <w:jc w:val="center"/>
        <w:rPr>
          <w:rFonts w:ascii="Times New Roman" w:eastAsia="Times New Roman" w:hAnsi="Times New Roman" w:cs="Times New Roman"/>
          <w:b/>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0"/>
      </w:tblGrid>
      <w:tr w:rsidR="00BB1965" w:rsidRPr="00BB1965" w:rsidTr="00FF5E48">
        <w:tc>
          <w:tcPr>
            <w:tcW w:w="9639" w:type="dxa"/>
            <w:shd w:val="clear" w:color="auto" w:fill="FF0000"/>
          </w:tcPr>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От этих продуктов нужно отказаться</w:t>
            </w:r>
            <w:r w:rsidRPr="00BB1965">
              <w:rPr>
                <w:rFonts w:ascii="Times New Roman" w:eastAsia="Times New Roman" w:hAnsi="Times New Roman" w:cs="Times New Roman"/>
                <w:sz w:val="28"/>
                <w:szCs w:val="28"/>
                <w:lang w:eastAsia="ru-RU"/>
              </w:rPr>
              <w:t xml:space="preserve"> (они содержат много насыщенных жиров и холестерина):</w:t>
            </w:r>
          </w:p>
          <w:p w:rsidR="00BB1965" w:rsidRPr="00BB1965" w:rsidRDefault="00BB1965" w:rsidP="00BB1965">
            <w:pPr>
              <w:numPr>
                <w:ilvl w:val="0"/>
                <w:numId w:val="26"/>
              </w:numPr>
              <w:tabs>
                <w:tab w:val="left" w:pos="173"/>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сливочное масло, свиной, бараний и говяжий жир, сметана, твердый маргарин, кокосовое и пальмовое масло;</w:t>
            </w:r>
          </w:p>
          <w:p w:rsidR="00BB1965" w:rsidRPr="00BB1965" w:rsidRDefault="00BB1965" w:rsidP="00BB1965">
            <w:pPr>
              <w:numPr>
                <w:ilvl w:val="0"/>
                <w:numId w:val="26"/>
              </w:numPr>
              <w:tabs>
                <w:tab w:val="left" w:pos="173"/>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молоко, кисломолочные продукты (в том числе йогурт) обычной и повышенной жирности, творог более 4% и сыры более 30% жирности;</w:t>
            </w:r>
          </w:p>
          <w:p w:rsidR="00BB1965" w:rsidRPr="00BB1965" w:rsidRDefault="00BB1965" w:rsidP="00BB1965">
            <w:pPr>
              <w:numPr>
                <w:ilvl w:val="0"/>
                <w:numId w:val="26"/>
              </w:numPr>
              <w:tabs>
                <w:tab w:val="left" w:pos="173"/>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свинина, субпродукты (печень, почки, сердце, мозги), кол</w:t>
            </w:r>
            <w:r w:rsidRPr="00BB1965">
              <w:rPr>
                <w:rFonts w:ascii="Times New Roman" w:eastAsia="Times New Roman" w:hAnsi="Times New Roman" w:cs="Times New Roman"/>
                <w:sz w:val="28"/>
                <w:szCs w:val="28"/>
                <w:lang w:eastAsia="ru-RU"/>
              </w:rPr>
              <w:softHyphen/>
              <w:t>басы, сосиски, сардельки, бекон, мясные копчености, кожа птицы;</w:t>
            </w:r>
          </w:p>
          <w:p w:rsidR="00BB1965" w:rsidRPr="00BB1965" w:rsidRDefault="00BB1965" w:rsidP="00BB1965">
            <w:pPr>
              <w:numPr>
                <w:ilvl w:val="0"/>
                <w:numId w:val="26"/>
              </w:numPr>
              <w:tabs>
                <w:tab w:val="left" w:pos="173"/>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торты, пирожные, выпечка из сдобного теста, шоколад, мо</w:t>
            </w:r>
            <w:r w:rsidRPr="00BB1965">
              <w:rPr>
                <w:rFonts w:ascii="Times New Roman" w:eastAsia="Times New Roman" w:hAnsi="Times New Roman" w:cs="Times New Roman"/>
                <w:sz w:val="28"/>
                <w:szCs w:val="28"/>
                <w:lang w:eastAsia="ru-RU"/>
              </w:rPr>
              <w:softHyphen/>
              <w:t>роженое;</w:t>
            </w:r>
          </w:p>
          <w:p w:rsidR="00BB1965" w:rsidRPr="00BB1965" w:rsidRDefault="00BB1965" w:rsidP="00BB1965">
            <w:pPr>
              <w:numPr>
                <w:ilvl w:val="0"/>
                <w:numId w:val="26"/>
              </w:numPr>
              <w:tabs>
                <w:tab w:val="left" w:pos="173"/>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пицца, «</w:t>
            </w:r>
            <w:proofErr w:type="spellStart"/>
            <w:r w:rsidRPr="00BB1965">
              <w:rPr>
                <w:rFonts w:ascii="Times New Roman" w:eastAsia="Times New Roman" w:hAnsi="Times New Roman" w:cs="Times New Roman"/>
                <w:sz w:val="28"/>
                <w:szCs w:val="28"/>
                <w:lang w:eastAsia="ru-RU"/>
              </w:rPr>
              <w:t>хотдоги</w:t>
            </w:r>
            <w:proofErr w:type="spellEnd"/>
            <w:r w:rsidRPr="00BB1965">
              <w:rPr>
                <w:rFonts w:ascii="Times New Roman" w:eastAsia="Times New Roman" w:hAnsi="Times New Roman" w:cs="Times New Roman"/>
                <w:sz w:val="28"/>
                <w:szCs w:val="28"/>
                <w:lang w:eastAsia="ru-RU"/>
              </w:rPr>
              <w:t>», чипсы и т.п.;</w:t>
            </w:r>
          </w:p>
          <w:p w:rsidR="00BB1965" w:rsidRPr="00BB1965" w:rsidRDefault="00BB1965" w:rsidP="00BB1965">
            <w:pPr>
              <w:numPr>
                <w:ilvl w:val="0"/>
                <w:numId w:val="26"/>
              </w:numPr>
              <w:tabs>
                <w:tab w:val="left" w:pos="173"/>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икра красная и черная;</w:t>
            </w:r>
          </w:p>
          <w:p w:rsidR="00BB1965" w:rsidRPr="00BB1965" w:rsidRDefault="00BB1965" w:rsidP="00BB1965">
            <w:pPr>
              <w:numPr>
                <w:ilvl w:val="0"/>
                <w:numId w:val="26"/>
              </w:numPr>
              <w:tabs>
                <w:tab w:val="left" w:pos="173"/>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яичные желтки (допускается не более 3 желтков в неделю).</w:t>
            </w:r>
          </w:p>
        </w:tc>
      </w:tr>
      <w:tr w:rsidR="00BB1965" w:rsidRPr="00BB1965" w:rsidTr="00FF5E48">
        <w:tc>
          <w:tcPr>
            <w:tcW w:w="9639" w:type="dxa"/>
            <w:shd w:val="clear" w:color="auto" w:fill="FFFF00"/>
          </w:tcPr>
          <w:p w:rsidR="00BB1965" w:rsidRPr="00BB1965" w:rsidRDefault="00BB1965" w:rsidP="00BB1965">
            <w:pPr>
              <w:tabs>
                <w:tab w:val="left" w:pos="499"/>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Эти продукты могут употребляться в умеренном количестве</w:t>
            </w:r>
            <w:r w:rsidRPr="00BB1965">
              <w:rPr>
                <w:rFonts w:ascii="Times New Roman" w:eastAsia="Times New Roman" w:hAnsi="Times New Roman" w:cs="Times New Roman"/>
                <w:sz w:val="28"/>
                <w:szCs w:val="28"/>
                <w:lang w:eastAsia="ru-RU"/>
              </w:rPr>
              <w:t xml:space="preserve"> (содержат меньше насыщенных жиров и холестерина):</w:t>
            </w:r>
          </w:p>
          <w:p w:rsidR="00BB1965" w:rsidRPr="00BB1965" w:rsidRDefault="00BB1965" w:rsidP="00BB1965">
            <w:pPr>
              <w:numPr>
                <w:ilvl w:val="0"/>
                <w:numId w:val="27"/>
              </w:numPr>
              <w:tabs>
                <w:tab w:val="left" w:pos="173"/>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мягкий маргарин, майонез и другие соусы с пометкой «сни</w:t>
            </w:r>
            <w:r w:rsidRPr="00BB1965">
              <w:rPr>
                <w:rFonts w:ascii="Times New Roman" w:eastAsia="Times New Roman" w:hAnsi="Times New Roman" w:cs="Times New Roman"/>
                <w:sz w:val="28"/>
                <w:szCs w:val="28"/>
                <w:lang w:eastAsia="ru-RU"/>
              </w:rPr>
              <w:softHyphen/>
              <w:t>женное содержание холестерина»;</w:t>
            </w:r>
          </w:p>
          <w:p w:rsidR="00BB1965" w:rsidRPr="00BB1965" w:rsidRDefault="00BB1965" w:rsidP="00BB1965">
            <w:pPr>
              <w:numPr>
                <w:ilvl w:val="0"/>
                <w:numId w:val="27"/>
              </w:numPr>
              <w:tabs>
                <w:tab w:val="left" w:pos="173"/>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молоко и кисломолочные продукты 1-2% жирности, нежир</w:t>
            </w:r>
            <w:r w:rsidRPr="00BB1965">
              <w:rPr>
                <w:rFonts w:ascii="Times New Roman" w:eastAsia="Times New Roman" w:hAnsi="Times New Roman" w:cs="Times New Roman"/>
                <w:sz w:val="28"/>
                <w:szCs w:val="28"/>
                <w:lang w:eastAsia="ru-RU"/>
              </w:rPr>
              <w:softHyphen/>
              <w:t>ный творог, сыры менее 30% жирности;</w:t>
            </w:r>
          </w:p>
          <w:p w:rsidR="00BB1965" w:rsidRPr="00BB1965" w:rsidRDefault="00BB1965" w:rsidP="00BB1965">
            <w:pPr>
              <w:numPr>
                <w:ilvl w:val="0"/>
                <w:numId w:val="27"/>
              </w:numPr>
              <w:tabs>
                <w:tab w:val="left" w:pos="173"/>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постные части говядины, телятины, молодой баранины, мя</w:t>
            </w:r>
            <w:r w:rsidRPr="00BB1965">
              <w:rPr>
                <w:rFonts w:ascii="Times New Roman" w:eastAsia="Times New Roman" w:hAnsi="Times New Roman" w:cs="Times New Roman"/>
                <w:sz w:val="28"/>
                <w:szCs w:val="28"/>
                <w:lang w:eastAsia="ru-RU"/>
              </w:rPr>
              <w:softHyphen/>
              <w:t>со птицы без кожи;</w:t>
            </w:r>
          </w:p>
          <w:p w:rsidR="00BB1965" w:rsidRPr="00BB1965" w:rsidRDefault="00BB1965" w:rsidP="00BB1965">
            <w:pPr>
              <w:numPr>
                <w:ilvl w:val="0"/>
                <w:numId w:val="27"/>
              </w:numPr>
              <w:tabs>
                <w:tab w:val="left" w:pos="173"/>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креветки, крабы.</w:t>
            </w:r>
          </w:p>
        </w:tc>
      </w:tr>
      <w:tr w:rsidR="00BB1965" w:rsidRPr="00BB1965" w:rsidTr="00FF5E48">
        <w:tc>
          <w:tcPr>
            <w:tcW w:w="9639" w:type="dxa"/>
            <w:shd w:val="clear" w:color="auto" w:fill="99CC00"/>
          </w:tcPr>
          <w:p w:rsidR="00BB1965" w:rsidRPr="00BB1965" w:rsidRDefault="00BB1965" w:rsidP="00BB1965">
            <w:pPr>
              <w:tabs>
                <w:tab w:val="left" w:pos="504"/>
              </w:tabs>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 xml:space="preserve">Эти продукты можно употреблять вполне свободно </w:t>
            </w:r>
            <w:r w:rsidRPr="00BB1965">
              <w:rPr>
                <w:rFonts w:ascii="Times New Roman" w:eastAsia="Times New Roman" w:hAnsi="Times New Roman" w:cs="Times New Roman"/>
                <w:sz w:val="28"/>
                <w:szCs w:val="28"/>
                <w:lang w:eastAsia="ru-RU"/>
              </w:rPr>
              <w:t>(не содержат или почти не содержат насыщенных жиров и хо</w:t>
            </w:r>
            <w:r w:rsidRPr="00BB1965">
              <w:rPr>
                <w:rFonts w:ascii="Times New Roman" w:eastAsia="Times New Roman" w:hAnsi="Times New Roman" w:cs="Times New Roman"/>
                <w:sz w:val="28"/>
                <w:szCs w:val="28"/>
                <w:lang w:eastAsia="ru-RU"/>
              </w:rPr>
              <w:softHyphen/>
              <w:t>лестерина):</w:t>
            </w:r>
          </w:p>
          <w:p w:rsidR="00BB1965" w:rsidRPr="00BB1965" w:rsidRDefault="00BB1965" w:rsidP="00BB1965">
            <w:pPr>
              <w:numPr>
                <w:ilvl w:val="0"/>
                <w:numId w:val="28"/>
              </w:numPr>
              <w:tabs>
                <w:tab w:val="left" w:pos="173"/>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овощи, зелень, фрукты, грибы;</w:t>
            </w:r>
          </w:p>
          <w:p w:rsidR="00BB1965" w:rsidRPr="00BB1965" w:rsidRDefault="00BB1965" w:rsidP="00BB1965">
            <w:pPr>
              <w:numPr>
                <w:ilvl w:val="0"/>
                <w:numId w:val="28"/>
              </w:numPr>
              <w:tabs>
                <w:tab w:val="left" w:pos="173"/>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рыба;</w:t>
            </w:r>
          </w:p>
          <w:p w:rsidR="00BB1965" w:rsidRPr="00BB1965" w:rsidRDefault="00BB1965" w:rsidP="00BB1965">
            <w:pPr>
              <w:numPr>
                <w:ilvl w:val="0"/>
                <w:numId w:val="28"/>
              </w:numPr>
              <w:tabs>
                <w:tab w:val="left" w:pos="173"/>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масло растительное (оливковое, подсолнечное, кукурузное, соевое);</w:t>
            </w:r>
          </w:p>
          <w:p w:rsidR="00BB1965" w:rsidRPr="00BB1965" w:rsidRDefault="00BB1965" w:rsidP="00BB1965">
            <w:pPr>
              <w:numPr>
                <w:ilvl w:val="0"/>
                <w:numId w:val="28"/>
              </w:numPr>
              <w:tabs>
                <w:tab w:val="left" w:pos="173"/>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орехи;</w:t>
            </w:r>
          </w:p>
          <w:p w:rsidR="00BB1965" w:rsidRPr="00BB1965" w:rsidRDefault="00BB1965" w:rsidP="00BB1965">
            <w:pPr>
              <w:numPr>
                <w:ilvl w:val="0"/>
                <w:numId w:val="28"/>
              </w:numPr>
              <w:tabs>
                <w:tab w:val="left" w:pos="173"/>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хлеб (предпочтительно из муки грубого помола);</w:t>
            </w:r>
          </w:p>
          <w:p w:rsidR="00BB1965" w:rsidRPr="00BB1965" w:rsidRDefault="00BB1965" w:rsidP="00BB1965">
            <w:pPr>
              <w:numPr>
                <w:ilvl w:val="0"/>
                <w:numId w:val="28"/>
              </w:numPr>
              <w:tabs>
                <w:tab w:val="left" w:pos="173"/>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крупы, бобовые, макаронные изделия;</w:t>
            </w:r>
          </w:p>
          <w:p w:rsidR="00BB1965" w:rsidRPr="00BB1965" w:rsidRDefault="00BB1965" w:rsidP="00BB1965">
            <w:pPr>
              <w:numPr>
                <w:ilvl w:val="0"/>
                <w:numId w:val="28"/>
              </w:numPr>
              <w:tabs>
                <w:tab w:val="left" w:pos="154"/>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оливки, маслины;</w:t>
            </w:r>
          </w:p>
          <w:p w:rsidR="00BB1965" w:rsidRPr="00BB1965" w:rsidRDefault="00BB1965" w:rsidP="00BB1965">
            <w:pPr>
              <w:numPr>
                <w:ilvl w:val="0"/>
                <w:numId w:val="28"/>
              </w:numPr>
              <w:tabs>
                <w:tab w:val="left" w:pos="154"/>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соевые продукты и полуфабрикаты (при условии, что гото</w:t>
            </w:r>
            <w:r w:rsidRPr="00BB1965">
              <w:rPr>
                <w:rFonts w:ascii="Times New Roman" w:eastAsia="Times New Roman" w:hAnsi="Times New Roman" w:cs="Times New Roman"/>
                <w:sz w:val="28"/>
                <w:szCs w:val="28"/>
                <w:lang w:eastAsia="ru-RU"/>
              </w:rPr>
              <w:softHyphen/>
              <w:t>вятся без добавления животных жиров!).</w:t>
            </w:r>
          </w:p>
          <w:p w:rsidR="00BB1965" w:rsidRPr="00BB1965" w:rsidRDefault="00BB1965" w:rsidP="00BB1965">
            <w:pPr>
              <w:tabs>
                <w:tab w:val="left" w:pos="154"/>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Иметь в виду, что масло растительное и орехи имеют высокую калорийность, поэтому их все же следует ограничивать.</w:t>
            </w:r>
          </w:p>
        </w:tc>
      </w:tr>
    </w:tbl>
    <w:p w:rsidR="00BB1965" w:rsidRPr="00BB1965" w:rsidRDefault="00BB1965" w:rsidP="00BB1965">
      <w:pPr>
        <w:suppressAutoHyphens/>
        <w:spacing w:after="0" w:line="240" w:lineRule="auto"/>
        <w:ind w:firstLine="709"/>
        <w:jc w:val="center"/>
        <w:rPr>
          <w:rFonts w:ascii="Times New Roman" w:eastAsia="Times New Roman" w:hAnsi="Times New Roman" w:cs="Times New Roman"/>
          <w:b/>
          <w:sz w:val="28"/>
          <w:szCs w:val="28"/>
          <w:lang w:eastAsia="ru-RU"/>
        </w:rPr>
      </w:pPr>
      <w:proofErr w:type="spellStart"/>
      <w:r w:rsidRPr="00BB1965">
        <w:rPr>
          <w:rFonts w:ascii="Times New Roman" w:eastAsia="Times New Roman" w:hAnsi="Times New Roman" w:cs="Times New Roman"/>
          <w:b/>
          <w:sz w:val="28"/>
          <w:szCs w:val="28"/>
          <w:lang w:eastAsia="ru-RU"/>
        </w:rPr>
        <w:lastRenderedPageBreak/>
        <w:t>Энерготраты</w:t>
      </w:r>
      <w:proofErr w:type="spellEnd"/>
      <w:r w:rsidRPr="00BB1965">
        <w:rPr>
          <w:rFonts w:ascii="Times New Roman" w:eastAsia="Times New Roman" w:hAnsi="Times New Roman" w:cs="Times New Roman"/>
          <w:b/>
          <w:sz w:val="28"/>
          <w:szCs w:val="28"/>
          <w:lang w:eastAsia="ru-RU"/>
        </w:rPr>
        <w:t xml:space="preserve"> при различных типах деятельности </w:t>
      </w:r>
    </w:p>
    <w:p w:rsidR="00BB1965" w:rsidRPr="00BB1965" w:rsidRDefault="00BB1965" w:rsidP="00BB1965">
      <w:pPr>
        <w:suppressAutoHyphens/>
        <w:spacing w:after="0" w:line="240" w:lineRule="auto"/>
        <w:ind w:firstLine="709"/>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 xml:space="preserve">(для человека среднего возраста весом около </w:t>
      </w:r>
      <w:smartTag w:uri="urn:schemas-microsoft-com:office:smarttags" w:element="metricconverter">
        <w:smartTagPr>
          <w:attr w:name="ProductID" w:val="60 кг"/>
        </w:smartTagPr>
        <w:r w:rsidRPr="00BB1965">
          <w:rPr>
            <w:rFonts w:ascii="Times New Roman" w:eastAsia="Times New Roman" w:hAnsi="Times New Roman" w:cs="Times New Roman"/>
            <w:b/>
            <w:sz w:val="28"/>
            <w:szCs w:val="28"/>
            <w:lang w:eastAsia="ru-RU"/>
          </w:rPr>
          <w:t>60 кг</w:t>
        </w:r>
      </w:smartTag>
      <w:r w:rsidRPr="00BB1965">
        <w:rPr>
          <w:rFonts w:ascii="Times New Roman" w:eastAsia="Times New Roman" w:hAnsi="Times New Roman" w:cs="Times New Roman"/>
          <w:b/>
          <w:sz w:val="28"/>
          <w:szCs w:val="28"/>
          <w:lang w:eastAsia="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4"/>
        <w:gridCol w:w="1891"/>
        <w:gridCol w:w="2494"/>
        <w:gridCol w:w="2099"/>
      </w:tblGrid>
      <w:tr w:rsidR="00BB1965" w:rsidRPr="00BB1965" w:rsidTr="00FF5E48">
        <w:trPr>
          <w:jc w:val="center"/>
        </w:trPr>
        <w:tc>
          <w:tcPr>
            <w:tcW w:w="2118" w:type="dxa"/>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Тип деятельности</w:t>
            </w:r>
          </w:p>
        </w:tc>
        <w:tc>
          <w:tcPr>
            <w:tcW w:w="2067" w:type="dxa"/>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Расход энергии, ккал/час</w:t>
            </w:r>
          </w:p>
        </w:tc>
        <w:tc>
          <w:tcPr>
            <w:tcW w:w="2917" w:type="dxa"/>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Тип деятельности</w:t>
            </w:r>
          </w:p>
        </w:tc>
        <w:tc>
          <w:tcPr>
            <w:tcW w:w="2609" w:type="dxa"/>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Расход энергии, ккал/час</w:t>
            </w:r>
          </w:p>
        </w:tc>
      </w:tr>
      <w:tr w:rsidR="00BB1965" w:rsidRPr="00BB1965" w:rsidTr="00FF5E48">
        <w:trPr>
          <w:jc w:val="center"/>
        </w:trPr>
        <w:tc>
          <w:tcPr>
            <w:tcW w:w="2118" w:type="dxa"/>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Сон</w:t>
            </w:r>
          </w:p>
        </w:tc>
        <w:tc>
          <w:tcPr>
            <w:tcW w:w="2067" w:type="dxa"/>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50</w:t>
            </w:r>
          </w:p>
        </w:tc>
        <w:tc>
          <w:tcPr>
            <w:tcW w:w="2917" w:type="dxa"/>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Спокойная ходьба</w:t>
            </w:r>
          </w:p>
        </w:tc>
        <w:tc>
          <w:tcPr>
            <w:tcW w:w="2609" w:type="dxa"/>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190</w:t>
            </w:r>
          </w:p>
        </w:tc>
      </w:tr>
      <w:tr w:rsidR="00BB1965" w:rsidRPr="00BB1965" w:rsidTr="00FF5E48">
        <w:trPr>
          <w:jc w:val="center"/>
        </w:trPr>
        <w:tc>
          <w:tcPr>
            <w:tcW w:w="2118" w:type="dxa"/>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Отдых лёжа без сна</w:t>
            </w:r>
          </w:p>
        </w:tc>
        <w:tc>
          <w:tcPr>
            <w:tcW w:w="2067" w:type="dxa"/>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65</w:t>
            </w:r>
          </w:p>
        </w:tc>
        <w:tc>
          <w:tcPr>
            <w:tcW w:w="2917" w:type="dxa"/>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Быстрая ходьба</w:t>
            </w:r>
          </w:p>
        </w:tc>
        <w:tc>
          <w:tcPr>
            <w:tcW w:w="2609" w:type="dxa"/>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300</w:t>
            </w:r>
          </w:p>
        </w:tc>
      </w:tr>
      <w:tr w:rsidR="00BB1965" w:rsidRPr="00BB1965" w:rsidTr="00FF5E48">
        <w:trPr>
          <w:jc w:val="center"/>
        </w:trPr>
        <w:tc>
          <w:tcPr>
            <w:tcW w:w="2118" w:type="dxa"/>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Чтение вслух</w:t>
            </w:r>
          </w:p>
        </w:tc>
        <w:tc>
          <w:tcPr>
            <w:tcW w:w="2067" w:type="dxa"/>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90</w:t>
            </w:r>
          </w:p>
        </w:tc>
        <w:tc>
          <w:tcPr>
            <w:tcW w:w="2917" w:type="dxa"/>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Бег «трусцой»</w:t>
            </w:r>
          </w:p>
        </w:tc>
        <w:tc>
          <w:tcPr>
            <w:tcW w:w="2609" w:type="dxa"/>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360</w:t>
            </w:r>
          </w:p>
        </w:tc>
      </w:tr>
      <w:tr w:rsidR="00BB1965" w:rsidRPr="00BB1965" w:rsidTr="00FF5E48">
        <w:trPr>
          <w:jc w:val="center"/>
        </w:trPr>
        <w:tc>
          <w:tcPr>
            <w:tcW w:w="2118" w:type="dxa"/>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Делопроизводство</w:t>
            </w:r>
          </w:p>
        </w:tc>
        <w:tc>
          <w:tcPr>
            <w:tcW w:w="2067" w:type="dxa"/>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100</w:t>
            </w:r>
          </w:p>
        </w:tc>
        <w:tc>
          <w:tcPr>
            <w:tcW w:w="2917" w:type="dxa"/>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Ходьба на лыжах</w:t>
            </w:r>
          </w:p>
        </w:tc>
        <w:tc>
          <w:tcPr>
            <w:tcW w:w="2609" w:type="dxa"/>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420</w:t>
            </w:r>
          </w:p>
        </w:tc>
      </w:tr>
      <w:tr w:rsidR="00BB1965" w:rsidRPr="00BB1965" w:rsidTr="00FF5E48">
        <w:trPr>
          <w:jc w:val="center"/>
        </w:trPr>
        <w:tc>
          <w:tcPr>
            <w:tcW w:w="2118" w:type="dxa"/>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Работа сидя</w:t>
            </w:r>
          </w:p>
        </w:tc>
        <w:tc>
          <w:tcPr>
            <w:tcW w:w="2067" w:type="dxa"/>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110</w:t>
            </w:r>
          </w:p>
        </w:tc>
        <w:tc>
          <w:tcPr>
            <w:tcW w:w="2917" w:type="dxa"/>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Плавание</w:t>
            </w:r>
          </w:p>
        </w:tc>
        <w:tc>
          <w:tcPr>
            <w:tcW w:w="2609" w:type="dxa"/>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180-400</w:t>
            </w:r>
          </w:p>
        </w:tc>
      </w:tr>
      <w:tr w:rsidR="00BB1965" w:rsidRPr="00BB1965" w:rsidTr="00FF5E48">
        <w:trPr>
          <w:jc w:val="center"/>
        </w:trPr>
        <w:tc>
          <w:tcPr>
            <w:tcW w:w="2118" w:type="dxa"/>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Работа стоя</w:t>
            </w:r>
          </w:p>
        </w:tc>
        <w:tc>
          <w:tcPr>
            <w:tcW w:w="2067" w:type="dxa"/>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160</w:t>
            </w:r>
          </w:p>
        </w:tc>
        <w:tc>
          <w:tcPr>
            <w:tcW w:w="2917" w:type="dxa"/>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Езда на велосипеде</w:t>
            </w:r>
          </w:p>
        </w:tc>
        <w:tc>
          <w:tcPr>
            <w:tcW w:w="2609" w:type="dxa"/>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210-540</w:t>
            </w:r>
          </w:p>
        </w:tc>
      </w:tr>
      <w:tr w:rsidR="00BB1965" w:rsidRPr="00BB1965" w:rsidTr="00FF5E48">
        <w:trPr>
          <w:jc w:val="center"/>
        </w:trPr>
        <w:tc>
          <w:tcPr>
            <w:tcW w:w="2118" w:type="dxa"/>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Домашняя работа</w:t>
            </w:r>
          </w:p>
        </w:tc>
        <w:tc>
          <w:tcPr>
            <w:tcW w:w="2067" w:type="dxa"/>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120-240</w:t>
            </w:r>
          </w:p>
        </w:tc>
        <w:tc>
          <w:tcPr>
            <w:tcW w:w="2917" w:type="dxa"/>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Катание на коньках </w:t>
            </w:r>
          </w:p>
        </w:tc>
        <w:tc>
          <w:tcPr>
            <w:tcW w:w="2609" w:type="dxa"/>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180-600 </w:t>
            </w:r>
          </w:p>
        </w:tc>
      </w:tr>
    </w:tbl>
    <w:p w:rsidR="00BB1965" w:rsidRPr="00BB1965" w:rsidRDefault="00BB1965" w:rsidP="00BB1965">
      <w:pPr>
        <w:shd w:val="clear" w:color="auto" w:fill="FFFFFF"/>
        <w:suppressAutoHyphens/>
        <w:spacing w:after="0" w:line="240" w:lineRule="auto"/>
        <w:ind w:right="38" w:firstLine="709"/>
        <w:jc w:val="both"/>
        <w:rPr>
          <w:rFonts w:ascii="Times New Roman" w:eastAsia="Times New Roman" w:hAnsi="Times New Roman" w:cs="Times New Roman"/>
          <w:sz w:val="28"/>
          <w:szCs w:val="28"/>
          <w:lang w:eastAsia="ru-RU"/>
        </w:rPr>
      </w:pPr>
    </w:p>
    <w:p w:rsidR="00BB1965" w:rsidRPr="00BB1965" w:rsidRDefault="00BB1965" w:rsidP="00BB1965">
      <w:pPr>
        <w:suppressAutoHyphens/>
        <w:spacing w:after="0" w:line="240" w:lineRule="auto"/>
        <w:ind w:firstLine="709"/>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 xml:space="preserve">Калорийность основных продуктов питания (ккал на </w:t>
      </w:r>
      <w:smartTag w:uri="urn:schemas-microsoft-com:office:smarttags" w:element="metricconverter">
        <w:smartTagPr>
          <w:attr w:name="ProductID" w:val="100 г"/>
        </w:smartTagPr>
        <w:r w:rsidRPr="00BB1965">
          <w:rPr>
            <w:rFonts w:ascii="Times New Roman" w:eastAsia="Times New Roman" w:hAnsi="Times New Roman" w:cs="Times New Roman"/>
            <w:b/>
            <w:sz w:val="28"/>
            <w:szCs w:val="28"/>
            <w:lang w:eastAsia="ru-RU"/>
          </w:rPr>
          <w:t>100 г</w:t>
        </w:r>
      </w:smartTag>
      <w:r w:rsidRPr="00BB1965">
        <w:rPr>
          <w:rFonts w:ascii="Times New Roman" w:eastAsia="Times New Roman" w:hAnsi="Times New Roman" w:cs="Times New Roman"/>
          <w:b/>
          <w:sz w:val="28"/>
          <w:szCs w:val="28"/>
          <w:lang w:eastAsia="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2"/>
        <w:gridCol w:w="1596"/>
        <w:gridCol w:w="3473"/>
        <w:gridCol w:w="1197"/>
      </w:tblGrid>
      <w:tr w:rsidR="00BB1965" w:rsidRPr="00BB1965" w:rsidTr="00FF5E48">
        <w:trPr>
          <w:jc w:val="center"/>
        </w:trPr>
        <w:tc>
          <w:tcPr>
            <w:tcW w:w="3399" w:type="dxa"/>
            <w:vAlign w:val="center"/>
          </w:tcPr>
          <w:p w:rsidR="00BB1965" w:rsidRPr="00BB1965" w:rsidRDefault="00BB1965" w:rsidP="00BB1965">
            <w:pPr>
              <w:suppressAutoHyphens/>
              <w:spacing w:after="0" w:line="240" w:lineRule="auto"/>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Готовые продукты</w:t>
            </w:r>
          </w:p>
        </w:tc>
        <w:tc>
          <w:tcPr>
            <w:tcW w:w="1613" w:type="dxa"/>
            <w:vAlign w:val="center"/>
          </w:tcPr>
          <w:p w:rsidR="00BB1965" w:rsidRPr="00BB1965" w:rsidRDefault="00BB1965" w:rsidP="00BB1965">
            <w:pPr>
              <w:suppressAutoHyphens/>
              <w:spacing w:after="0" w:line="240" w:lineRule="auto"/>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Ккал</w:t>
            </w:r>
          </w:p>
        </w:tc>
        <w:tc>
          <w:tcPr>
            <w:tcW w:w="3510" w:type="dxa"/>
            <w:vAlign w:val="center"/>
          </w:tcPr>
          <w:p w:rsidR="00BB1965" w:rsidRPr="00BB1965" w:rsidRDefault="00BB1965" w:rsidP="00BB1965">
            <w:pPr>
              <w:suppressAutoHyphens/>
              <w:spacing w:after="0" w:line="240" w:lineRule="auto"/>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Готовые продукты</w:t>
            </w:r>
          </w:p>
        </w:tc>
        <w:tc>
          <w:tcPr>
            <w:tcW w:w="1205" w:type="dxa"/>
            <w:vAlign w:val="center"/>
          </w:tcPr>
          <w:p w:rsidR="00BB1965" w:rsidRPr="00BB1965" w:rsidRDefault="00BB1965" w:rsidP="00BB1965">
            <w:pPr>
              <w:suppressAutoHyphens/>
              <w:spacing w:after="0" w:line="240" w:lineRule="auto"/>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Ккал</w:t>
            </w:r>
          </w:p>
        </w:tc>
      </w:tr>
      <w:tr w:rsidR="00BB1965" w:rsidRPr="00BB1965" w:rsidTr="00FF5E48">
        <w:trPr>
          <w:jc w:val="center"/>
        </w:trPr>
        <w:tc>
          <w:tcPr>
            <w:tcW w:w="3399"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Молоко 3,2%, кефир</w:t>
            </w:r>
          </w:p>
        </w:tc>
        <w:tc>
          <w:tcPr>
            <w:tcW w:w="1613"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59</w:t>
            </w:r>
          </w:p>
        </w:tc>
        <w:tc>
          <w:tcPr>
            <w:tcW w:w="3510"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Говядина готовая</w:t>
            </w:r>
          </w:p>
        </w:tc>
        <w:tc>
          <w:tcPr>
            <w:tcW w:w="1205"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267</w:t>
            </w:r>
          </w:p>
        </w:tc>
      </w:tr>
      <w:tr w:rsidR="00BB1965" w:rsidRPr="00BB1965" w:rsidTr="00FF5E48">
        <w:trPr>
          <w:jc w:val="center"/>
        </w:trPr>
        <w:tc>
          <w:tcPr>
            <w:tcW w:w="3399"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Молоко 1%, кефир</w:t>
            </w:r>
          </w:p>
        </w:tc>
        <w:tc>
          <w:tcPr>
            <w:tcW w:w="1613"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40</w:t>
            </w:r>
          </w:p>
        </w:tc>
        <w:tc>
          <w:tcPr>
            <w:tcW w:w="3510"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Свинина готовая</w:t>
            </w:r>
          </w:p>
        </w:tc>
        <w:tc>
          <w:tcPr>
            <w:tcW w:w="1205"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560</w:t>
            </w:r>
          </w:p>
        </w:tc>
      </w:tr>
      <w:tr w:rsidR="00BB1965" w:rsidRPr="00BB1965" w:rsidTr="00FF5E48">
        <w:trPr>
          <w:jc w:val="center"/>
        </w:trPr>
        <w:tc>
          <w:tcPr>
            <w:tcW w:w="3399"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Сметана 20%</w:t>
            </w:r>
          </w:p>
        </w:tc>
        <w:tc>
          <w:tcPr>
            <w:tcW w:w="1613"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204</w:t>
            </w:r>
          </w:p>
        </w:tc>
        <w:tc>
          <w:tcPr>
            <w:tcW w:w="3510"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Куры готовые</w:t>
            </w:r>
          </w:p>
        </w:tc>
        <w:tc>
          <w:tcPr>
            <w:tcW w:w="1205"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160</w:t>
            </w:r>
          </w:p>
        </w:tc>
      </w:tr>
      <w:tr w:rsidR="00BB1965" w:rsidRPr="00BB1965" w:rsidTr="00FF5E48">
        <w:trPr>
          <w:jc w:val="center"/>
        </w:trPr>
        <w:tc>
          <w:tcPr>
            <w:tcW w:w="3399"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Творог жирный</w:t>
            </w:r>
          </w:p>
        </w:tc>
        <w:tc>
          <w:tcPr>
            <w:tcW w:w="1613"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226</w:t>
            </w:r>
          </w:p>
        </w:tc>
        <w:tc>
          <w:tcPr>
            <w:tcW w:w="3510"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Хлеб ржаной</w:t>
            </w:r>
          </w:p>
        </w:tc>
        <w:tc>
          <w:tcPr>
            <w:tcW w:w="1205"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190</w:t>
            </w:r>
          </w:p>
        </w:tc>
      </w:tr>
      <w:tr w:rsidR="00BB1965" w:rsidRPr="00BB1965" w:rsidTr="00FF5E48">
        <w:trPr>
          <w:jc w:val="center"/>
        </w:trPr>
        <w:tc>
          <w:tcPr>
            <w:tcW w:w="3399"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Творог 9%</w:t>
            </w:r>
          </w:p>
        </w:tc>
        <w:tc>
          <w:tcPr>
            <w:tcW w:w="1613"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156</w:t>
            </w:r>
          </w:p>
        </w:tc>
        <w:tc>
          <w:tcPr>
            <w:tcW w:w="3510"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Хлеб пшеничный</w:t>
            </w:r>
          </w:p>
        </w:tc>
        <w:tc>
          <w:tcPr>
            <w:tcW w:w="1205"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203</w:t>
            </w:r>
          </w:p>
        </w:tc>
      </w:tr>
      <w:tr w:rsidR="00BB1965" w:rsidRPr="00BB1965" w:rsidTr="00FF5E48">
        <w:trPr>
          <w:jc w:val="center"/>
        </w:trPr>
        <w:tc>
          <w:tcPr>
            <w:tcW w:w="3399"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Сырки творожные</w:t>
            </w:r>
          </w:p>
        </w:tc>
        <w:tc>
          <w:tcPr>
            <w:tcW w:w="1613"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315-340</w:t>
            </w:r>
          </w:p>
        </w:tc>
        <w:tc>
          <w:tcPr>
            <w:tcW w:w="3510"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Булки, сдоба</w:t>
            </w:r>
          </w:p>
        </w:tc>
        <w:tc>
          <w:tcPr>
            <w:tcW w:w="1205"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250-300</w:t>
            </w:r>
          </w:p>
        </w:tc>
      </w:tr>
      <w:tr w:rsidR="00BB1965" w:rsidRPr="00BB1965" w:rsidTr="00FF5E48">
        <w:trPr>
          <w:jc w:val="center"/>
        </w:trPr>
        <w:tc>
          <w:tcPr>
            <w:tcW w:w="3399"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Творог нежирный</w:t>
            </w:r>
          </w:p>
        </w:tc>
        <w:tc>
          <w:tcPr>
            <w:tcW w:w="1613"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86</w:t>
            </w:r>
          </w:p>
        </w:tc>
        <w:tc>
          <w:tcPr>
            <w:tcW w:w="3510"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Сахар</w:t>
            </w:r>
          </w:p>
        </w:tc>
        <w:tc>
          <w:tcPr>
            <w:tcW w:w="1205"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374</w:t>
            </w:r>
          </w:p>
        </w:tc>
      </w:tr>
      <w:tr w:rsidR="00BB1965" w:rsidRPr="00BB1965" w:rsidTr="00FF5E48">
        <w:trPr>
          <w:jc w:val="center"/>
        </w:trPr>
        <w:tc>
          <w:tcPr>
            <w:tcW w:w="3399"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Брынза</w:t>
            </w:r>
          </w:p>
        </w:tc>
        <w:tc>
          <w:tcPr>
            <w:tcW w:w="1613"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260</w:t>
            </w:r>
          </w:p>
        </w:tc>
        <w:tc>
          <w:tcPr>
            <w:tcW w:w="3510"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Карамель</w:t>
            </w:r>
          </w:p>
        </w:tc>
        <w:tc>
          <w:tcPr>
            <w:tcW w:w="1205"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350-400</w:t>
            </w:r>
          </w:p>
        </w:tc>
      </w:tr>
      <w:tr w:rsidR="00BB1965" w:rsidRPr="00BB1965" w:rsidTr="00FF5E48">
        <w:trPr>
          <w:jc w:val="center"/>
        </w:trPr>
        <w:tc>
          <w:tcPr>
            <w:tcW w:w="3399"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Плавленые сыры</w:t>
            </w:r>
          </w:p>
        </w:tc>
        <w:tc>
          <w:tcPr>
            <w:tcW w:w="1613"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270-340</w:t>
            </w:r>
          </w:p>
        </w:tc>
        <w:tc>
          <w:tcPr>
            <w:tcW w:w="3510"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Шоколад</w:t>
            </w:r>
          </w:p>
        </w:tc>
        <w:tc>
          <w:tcPr>
            <w:tcW w:w="1205"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540</w:t>
            </w:r>
          </w:p>
        </w:tc>
      </w:tr>
      <w:tr w:rsidR="00BB1965" w:rsidRPr="00BB1965" w:rsidTr="00FF5E48">
        <w:trPr>
          <w:jc w:val="center"/>
        </w:trPr>
        <w:tc>
          <w:tcPr>
            <w:tcW w:w="3399"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Сыр твёрдый</w:t>
            </w:r>
          </w:p>
        </w:tc>
        <w:tc>
          <w:tcPr>
            <w:tcW w:w="1613"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350-400</w:t>
            </w:r>
          </w:p>
        </w:tc>
        <w:tc>
          <w:tcPr>
            <w:tcW w:w="3510"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Мармелад, пастила, зефир</w:t>
            </w:r>
          </w:p>
        </w:tc>
        <w:tc>
          <w:tcPr>
            <w:tcW w:w="1205"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290-310</w:t>
            </w:r>
          </w:p>
        </w:tc>
      </w:tr>
      <w:tr w:rsidR="00BB1965" w:rsidRPr="00BB1965" w:rsidTr="00FF5E48">
        <w:trPr>
          <w:jc w:val="center"/>
        </w:trPr>
        <w:tc>
          <w:tcPr>
            <w:tcW w:w="3399"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Мороженое</w:t>
            </w:r>
          </w:p>
        </w:tc>
        <w:tc>
          <w:tcPr>
            <w:tcW w:w="1613"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226</w:t>
            </w:r>
          </w:p>
        </w:tc>
        <w:tc>
          <w:tcPr>
            <w:tcW w:w="3510"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Халва</w:t>
            </w:r>
          </w:p>
        </w:tc>
        <w:tc>
          <w:tcPr>
            <w:tcW w:w="1205"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510</w:t>
            </w:r>
          </w:p>
        </w:tc>
      </w:tr>
      <w:tr w:rsidR="00BB1965" w:rsidRPr="00BB1965" w:rsidTr="00FF5E48">
        <w:trPr>
          <w:jc w:val="center"/>
        </w:trPr>
        <w:tc>
          <w:tcPr>
            <w:tcW w:w="3399"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Масло сливочное</w:t>
            </w:r>
          </w:p>
        </w:tc>
        <w:tc>
          <w:tcPr>
            <w:tcW w:w="1613"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748</w:t>
            </w:r>
          </w:p>
        </w:tc>
        <w:tc>
          <w:tcPr>
            <w:tcW w:w="3510"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Пирожное</w:t>
            </w:r>
          </w:p>
        </w:tc>
        <w:tc>
          <w:tcPr>
            <w:tcW w:w="1205"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350-750</w:t>
            </w:r>
          </w:p>
        </w:tc>
      </w:tr>
      <w:tr w:rsidR="00BB1965" w:rsidRPr="00BB1965" w:rsidTr="00FF5E48">
        <w:trPr>
          <w:jc w:val="center"/>
        </w:trPr>
        <w:tc>
          <w:tcPr>
            <w:tcW w:w="3399"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Маргарины</w:t>
            </w:r>
          </w:p>
        </w:tc>
        <w:tc>
          <w:tcPr>
            <w:tcW w:w="1613"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744</w:t>
            </w:r>
          </w:p>
        </w:tc>
        <w:tc>
          <w:tcPr>
            <w:tcW w:w="3510"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Варенье, джемы</w:t>
            </w:r>
          </w:p>
        </w:tc>
        <w:tc>
          <w:tcPr>
            <w:tcW w:w="1205"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240-280</w:t>
            </w:r>
          </w:p>
        </w:tc>
      </w:tr>
      <w:tr w:rsidR="00BB1965" w:rsidRPr="00BB1965" w:rsidTr="00FF5E48">
        <w:trPr>
          <w:jc w:val="center"/>
        </w:trPr>
        <w:tc>
          <w:tcPr>
            <w:tcW w:w="3399"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Масло растительное</w:t>
            </w:r>
          </w:p>
        </w:tc>
        <w:tc>
          <w:tcPr>
            <w:tcW w:w="1613"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898</w:t>
            </w:r>
          </w:p>
        </w:tc>
        <w:tc>
          <w:tcPr>
            <w:tcW w:w="3510"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Колбаса варёная, сосиски</w:t>
            </w:r>
          </w:p>
        </w:tc>
        <w:tc>
          <w:tcPr>
            <w:tcW w:w="1205"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260</w:t>
            </w:r>
          </w:p>
        </w:tc>
      </w:tr>
      <w:tr w:rsidR="00BB1965" w:rsidRPr="00BB1965" w:rsidTr="00FF5E48">
        <w:trPr>
          <w:jc w:val="center"/>
        </w:trPr>
        <w:tc>
          <w:tcPr>
            <w:tcW w:w="3399"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Майонез</w:t>
            </w:r>
          </w:p>
        </w:tc>
        <w:tc>
          <w:tcPr>
            <w:tcW w:w="1613"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627</w:t>
            </w:r>
          </w:p>
        </w:tc>
        <w:tc>
          <w:tcPr>
            <w:tcW w:w="3510"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Колбаса </w:t>
            </w:r>
            <w:proofErr w:type="spellStart"/>
            <w:r w:rsidRPr="00BB1965">
              <w:rPr>
                <w:rFonts w:ascii="Times New Roman" w:eastAsia="Times New Roman" w:hAnsi="Times New Roman" w:cs="Times New Roman"/>
                <w:sz w:val="28"/>
                <w:szCs w:val="28"/>
                <w:lang w:eastAsia="ru-RU"/>
              </w:rPr>
              <w:t>полукопчёная</w:t>
            </w:r>
            <w:proofErr w:type="spellEnd"/>
          </w:p>
        </w:tc>
        <w:tc>
          <w:tcPr>
            <w:tcW w:w="1205"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370-450</w:t>
            </w:r>
          </w:p>
        </w:tc>
      </w:tr>
      <w:tr w:rsidR="00BB1965" w:rsidRPr="00BB1965" w:rsidTr="00FF5E48">
        <w:trPr>
          <w:jc w:val="center"/>
        </w:trPr>
        <w:tc>
          <w:tcPr>
            <w:tcW w:w="3399"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Овощи</w:t>
            </w:r>
          </w:p>
        </w:tc>
        <w:tc>
          <w:tcPr>
            <w:tcW w:w="1613"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10-40</w:t>
            </w:r>
          </w:p>
        </w:tc>
        <w:tc>
          <w:tcPr>
            <w:tcW w:w="3510"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Колбаса сырокопчёная</w:t>
            </w:r>
          </w:p>
        </w:tc>
        <w:tc>
          <w:tcPr>
            <w:tcW w:w="1205"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500</w:t>
            </w:r>
          </w:p>
        </w:tc>
      </w:tr>
      <w:tr w:rsidR="00BB1965" w:rsidRPr="00BB1965" w:rsidTr="00FF5E48">
        <w:trPr>
          <w:jc w:val="center"/>
        </w:trPr>
        <w:tc>
          <w:tcPr>
            <w:tcW w:w="3399"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Картофель</w:t>
            </w:r>
          </w:p>
        </w:tc>
        <w:tc>
          <w:tcPr>
            <w:tcW w:w="1613"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83</w:t>
            </w:r>
          </w:p>
        </w:tc>
        <w:tc>
          <w:tcPr>
            <w:tcW w:w="3510"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Яйца куриные (2 </w:t>
            </w:r>
            <w:proofErr w:type="spellStart"/>
            <w:r w:rsidRPr="00BB1965">
              <w:rPr>
                <w:rFonts w:ascii="Times New Roman" w:eastAsia="Times New Roman" w:hAnsi="Times New Roman" w:cs="Times New Roman"/>
                <w:sz w:val="28"/>
                <w:szCs w:val="28"/>
                <w:lang w:eastAsia="ru-RU"/>
              </w:rPr>
              <w:t>шт</w:t>
            </w:r>
            <w:proofErr w:type="spellEnd"/>
            <w:r w:rsidRPr="00BB1965">
              <w:rPr>
                <w:rFonts w:ascii="Times New Roman" w:eastAsia="Times New Roman" w:hAnsi="Times New Roman" w:cs="Times New Roman"/>
                <w:sz w:val="28"/>
                <w:szCs w:val="28"/>
                <w:lang w:eastAsia="ru-RU"/>
              </w:rPr>
              <w:t>)</w:t>
            </w:r>
          </w:p>
        </w:tc>
        <w:tc>
          <w:tcPr>
            <w:tcW w:w="1205"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157</w:t>
            </w:r>
          </w:p>
        </w:tc>
      </w:tr>
      <w:tr w:rsidR="00BB1965" w:rsidRPr="00BB1965" w:rsidTr="00FF5E48">
        <w:trPr>
          <w:jc w:val="center"/>
        </w:trPr>
        <w:tc>
          <w:tcPr>
            <w:tcW w:w="3399"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Фрукты</w:t>
            </w:r>
          </w:p>
        </w:tc>
        <w:tc>
          <w:tcPr>
            <w:tcW w:w="1613"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40-50</w:t>
            </w:r>
          </w:p>
        </w:tc>
        <w:tc>
          <w:tcPr>
            <w:tcW w:w="3510"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Сельдь</w:t>
            </w:r>
          </w:p>
        </w:tc>
        <w:tc>
          <w:tcPr>
            <w:tcW w:w="1205"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234</w:t>
            </w:r>
          </w:p>
        </w:tc>
      </w:tr>
      <w:tr w:rsidR="00BB1965" w:rsidRPr="00BB1965" w:rsidTr="00FF5E48">
        <w:trPr>
          <w:jc w:val="center"/>
        </w:trPr>
        <w:tc>
          <w:tcPr>
            <w:tcW w:w="3399"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Компоты, фруктовые соки</w:t>
            </w:r>
          </w:p>
        </w:tc>
        <w:tc>
          <w:tcPr>
            <w:tcW w:w="1613"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50-100</w:t>
            </w:r>
          </w:p>
        </w:tc>
        <w:tc>
          <w:tcPr>
            <w:tcW w:w="3510"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Консервы рыбные в масле</w:t>
            </w:r>
          </w:p>
        </w:tc>
        <w:tc>
          <w:tcPr>
            <w:tcW w:w="1205"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220-280</w:t>
            </w:r>
          </w:p>
        </w:tc>
      </w:tr>
      <w:tr w:rsidR="00BB1965" w:rsidRPr="00BB1965" w:rsidTr="00FF5E48">
        <w:trPr>
          <w:jc w:val="center"/>
        </w:trPr>
        <w:tc>
          <w:tcPr>
            <w:tcW w:w="3399"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Готовая рыба (навага, треска, щука)</w:t>
            </w:r>
          </w:p>
        </w:tc>
        <w:tc>
          <w:tcPr>
            <w:tcW w:w="1613"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70-106</w:t>
            </w:r>
          </w:p>
        </w:tc>
        <w:tc>
          <w:tcPr>
            <w:tcW w:w="3510"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Консервы рыбные в томате</w:t>
            </w:r>
          </w:p>
        </w:tc>
        <w:tc>
          <w:tcPr>
            <w:tcW w:w="1205" w:type="dxa"/>
            <w:vAlign w:val="center"/>
          </w:tcPr>
          <w:p w:rsidR="00BB1965" w:rsidRPr="00BB1965" w:rsidRDefault="00BB1965" w:rsidP="00BB1965">
            <w:pPr>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130-180</w:t>
            </w:r>
          </w:p>
        </w:tc>
      </w:tr>
    </w:tbl>
    <w:p w:rsidR="00BB1965" w:rsidRPr="00BB1965" w:rsidRDefault="00BB1965" w:rsidP="00BB1965">
      <w:pPr>
        <w:suppressAutoHyphens/>
        <w:spacing w:after="0" w:line="240" w:lineRule="auto"/>
        <w:ind w:firstLine="709"/>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ind w:firstLine="709"/>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ind w:firstLine="709"/>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lastRenderedPageBreak/>
        <w:t>Первые блюда:</w:t>
      </w:r>
    </w:p>
    <w:p w:rsidR="00BB1965" w:rsidRPr="00BB1965" w:rsidRDefault="00BB1965" w:rsidP="00BB1965">
      <w:pPr>
        <w:suppressAutoHyphens/>
        <w:spacing w:after="0" w:line="240" w:lineRule="auto"/>
        <w:ind w:firstLine="709"/>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Обычная порция супа (</w:t>
      </w:r>
      <w:smartTag w:uri="urn:schemas-microsoft-com:office:smarttags" w:element="metricconverter">
        <w:smartTagPr>
          <w:attr w:name="ProductID" w:val="500 г"/>
        </w:smartTagPr>
        <w:r w:rsidRPr="00BB1965">
          <w:rPr>
            <w:rFonts w:ascii="Times New Roman" w:eastAsia="Times New Roman" w:hAnsi="Times New Roman" w:cs="Times New Roman"/>
            <w:sz w:val="28"/>
            <w:szCs w:val="28"/>
            <w:lang w:eastAsia="ru-RU"/>
          </w:rPr>
          <w:t>500 г</w:t>
        </w:r>
      </w:smartTag>
      <w:r w:rsidRPr="00BB1965">
        <w:rPr>
          <w:rFonts w:ascii="Times New Roman" w:eastAsia="Times New Roman" w:hAnsi="Times New Roman" w:cs="Times New Roman"/>
          <w:sz w:val="28"/>
          <w:szCs w:val="28"/>
          <w:lang w:eastAsia="ru-RU"/>
        </w:rPr>
        <w:t>) – 200 – 300 ккал</w:t>
      </w:r>
    </w:p>
    <w:p w:rsidR="00BB1965" w:rsidRPr="00BB1965" w:rsidRDefault="00BB1965" w:rsidP="00BB1965">
      <w:pPr>
        <w:suppressAutoHyphens/>
        <w:spacing w:after="0" w:line="240" w:lineRule="auto"/>
        <w:ind w:firstLine="709"/>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Молочные крупяные супы и сборные мясные солянки - ≥ 400 ккал</w:t>
      </w:r>
    </w:p>
    <w:p w:rsidR="00BB1965" w:rsidRPr="00BB1965" w:rsidRDefault="00BB1965" w:rsidP="00BB1965">
      <w:pPr>
        <w:suppressAutoHyphens/>
        <w:spacing w:after="0" w:line="240" w:lineRule="auto"/>
        <w:ind w:firstLine="709"/>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Вторые блюда:</w:t>
      </w:r>
    </w:p>
    <w:p w:rsidR="00BB1965" w:rsidRPr="00BB1965" w:rsidRDefault="00BB1965" w:rsidP="00BB1965">
      <w:pPr>
        <w:suppressAutoHyphens/>
        <w:spacing w:after="0" w:line="240" w:lineRule="auto"/>
        <w:ind w:firstLine="709"/>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Мясные блюда с гарниром – 500 – 600 ккал</w:t>
      </w:r>
    </w:p>
    <w:p w:rsidR="00BB1965" w:rsidRPr="00BB1965" w:rsidRDefault="00BB1965" w:rsidP="00BB1965">
      <w:pPr>
        <w:suppressAutoHyphens/>
        <w:spacing w:after="0" w:line="240" w:lineRule="auto"/>
        <w:ind w:firstLine="709"/>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Рыбные блюда – ≤ 500 ккал</w:t>
      </w:r>
    </w:p>
    <w:p w:rsidR="00BB1965" w:rsidRPr="00BB1965" w:rsidRDefault="00BB1965" w:rsidP="00BB1965">
      <w:pPr>
        <w:suppressAutoHyphens/>
        <w:spacing w:after="0" w:line="240" w:lineRule="auto"/>
        <w:ind w:firstLine="709"/>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Овощные блюда – 20 – 400 ккал</w:t>
      </w:r>
    </w:p>
    <w:p w:rsidR="00BB1965" w:rsidRPr="00BB1965" w:rsidRDefault="00BB1965" w:rsidP="00BB1965">
      <w:pPr>
        <w:suppressAutoHyphens/>
        <w:spacing w:after="0" w:line="240" w:lineRule="auto"/>
        <w:ind w:firstLine="709"/>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Каша с жиром или молоком – 350 ккал</w:t>
      </w:r>
    </w:p>
    <w:p w:rsidR="00BB1965" w:rsidRPr="00BB1965" w:rsidRDefault="00BB1965" w:rsidP="00BB1965">
      <w:pPr>
        <w:suppressAutoHyphens/>
        <w:spacing w:after="0" w:line="240" w:lineRule="auto"/>
        <w:ind w:firstLine="709"/>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Бутерброд – 200 ккал</w:t>
      </w:r>
    </w:p>
    <w:p w:rsidR="00BB1965" w:rsidRPr="00BB1965" w:rsidRDefault="00BB1965" w:rsidP="00BB1965">
      <w:pPr>
        <w:suppressAutoHyphens/>
        <w:spacing w:after="0" w:line="240" w:lineRule="auto"/>
        <w:ind w:firstLine="709"/>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Третьи блюда:</w:t>
      </w:r>
      <w:r w:rsidRPr="00BB1965">
        <w:rPr>
          <w:rFonts w:ascii="Times New Roman" w:eastAsia="Times New Roman" w:hAnsi="Times New Roman" w:cs="Times New Roman"/>
          <w:sz w:val="28"/>
          <w:szCs w:val="28"/>
          <w:lang w:eastAsia="ru-RU"/>
        </w:rPr>
        <w:t xml:space="preserve"> компоты, кисели, какао, кофе с молоком – 150 ккал </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noProof/>
          <w:sz w:val="28"/>
          <w:szCs w:val="28"/>
          <w:lang w:eastAsia="ru-RU"/>
        </w:rPr>
        <w:drawing>
          <wp:inline distT="0" distB="0" distL="0" distR="0" wp14:anchorId="46BB1850" wp14:editId="12A09C77">
            <wp:extent cx="3562350" cy="330517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3562350" cy="3305175"/>
                    </a:xfrm>
                    <a:prstGeom prst="rect">
                      <a:avLst/>
                    </a:prstGeom>
                    <a:noFill/>
                    <a:ln w="9525">
                      <a:noFill/>
                      <a:miter lim="800000"/>
                      <a:headEnd/>
                      <a:tailEnd/>
                    </a:ln>
                  </pic:spPr>
                </pic:pic>
              </a:graphicData>
            </a:graphic>
          </wp:inline>
        </w:drawing>
      </w:r>
    </w:p>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5"/>
        <w:gridCol w:w="4325"/>
      </w:tblGrid>
      <w:tr w:rsidR="00BB1965" w:rsidRPr="00BB1965" w:rsidTr="00FF5E48">
        <w:tc>
          <w:tcPr>
            <w:tcW w:w="9639" w:type="dxa"/>
            <w:gridSpan w:val="2"/>
          </w:tcPr>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Что такое «порция»</w:t>
            </w:r>
          </w:p>
        </w:tc>
      </w:tr>
      <w:tr w:rsidR="00BB1965" w:rsidRPr="00BB1965" w:rsidTr="00FF5E48">
        <w:tc>
          <w:tcPr>
            <w:tcW w:w="5265" w:type="dxa"/>
          </w:tcPr>
          <w:p w:rsidR="00BB1965" w:rsidRPr="00BB1965" w:rsidRDefault="00BB1965" w:rsidP="00BB1965">
            <w:pPr>
              <w:tabs>
                <w:tab w:val="left" w:pos="318"/>
              </w:tabs>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Одна порция продуктов, содержащих углеводы (зерновые, крупы, хлеб, картофель):</w:t>
            </w:r>
          </w:p>
          <w:p w:rsidR="00BB1965" w:rsidRPr="00BB1965" w:rsidRDefault="00BB1965" w:rsidP="00BB1965">
            <w:pPr>
              <w:tabs>
                <w:tab w:val="left" w:pos="318"/>
              </w:tabs>
              <w:suppressAutoHyphens/>
              <w:spacing w:after="0" w:line="240" w:lineRule="auto"/>
              <w:jc w:val="center"/>
              <w:rPr>
                <w:rFonts w:ascii="Times New Roman" w:eastAsia="Times New Roman" w:hAnsi="Times New Roman" w:cs="Times New Roman"/>
                <w:sz w:val="28"/>
                <w:szCs w:val="28"/>
                <w:lang w:eastAsia="ru-RU"/>
              </w:rPr>
            </w:pPr>
          </w:p>
          <w:p w:rsidR="00BB1965" w:rsidRPr="00BB1965" w:rsidRDefault="00BB1965" w:rsidP="00BB1965">
            <w:pPr>
              <w:numPr>
                <w:ilvl w:val="0"/>
                <w:numId w:val="2"/>
              </w:numPr>
              <w:tabs>
                <w:tab w:val="left" w:pos="318"/>
              </w:tabs>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1 ломтик хлеба, </w:t>
            </w:r>
          </w:p>
          <w:p w:rsidR="00BB1965" w:rsidRPr="00BB1965" w:rsidRDefault="00BB1965" w:rsidP="00BB1965">
            <w:pPr>
              <w:numPr>
                <w:ilvl w:val="0"/>
                <w:numId w:val="2"/>
              </w:numPr>
              <w:tabs>
                <w:tab w:val="left" w:pos="318"/>
              </w:tabs>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½ булки для бутербродов, 1 плюшка, 1 бублик, 1 оладушек, 4 крекера, </w:t>
            </w:r>
          </w:p>
          <w:p w:rsidR="00BB1965" w:rsidRPr="00BB1965" w:rsidRDefault="00BB1965" w:rsidP="00BB1965">
            <w:pPr>
              <w:numPr>
                <w:ilvl w:val="0"/>
                <w:numId w:val="2"/>
              </w:numPr>
              <w:tabs>
                <w:tab w:val="left" w:pos="318"/>
              </w:tabs>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½ стакана риса, гречи, макарон, лапши или рассыпчатой каши, </w:t>
            </w:r>
          </w:p>
          <w:p w:rsidR="00BB1965" w:rsidRPr="00BB1965" w:rsidRDefault="00BB1965" w:rsidP="00BB1965">
            <w:pPr>
              <w:numPr>
                <w:ilvl w:val="0"/>
                <w:numId w:val="2"/>
              </w:numPr>
              <w:tabs>
                <w:tab w:val="left" w:pos="318"/>
              </w:tabs>
              <w:suppressAutoHyphens/>
              <w:spacing w:after="0" w:line="240" w:lineRule="auto"/>
              <w:jc w:val="both"/>
              <w:rPr>
                <w:rFonts w:ascii="Times New Roman" w:eastAsia="Times New Roman" w:hAnsi="Times New Roman" w:cs="Times New Roman"/>
                <w:sz w:val="28"/>
                <w:szCs w:val="28"/>
                <w:lang w:eastAsia="ru-RU"/>
              </w:rPr>
            </w:pPr>
            <w:smartTag w:uri="urn:schemas-microsoft-com:office:smarttags" w:element="metricconverter">
              <w:smartTagPr>
                <w:attr w:name="ProductID" w:val="40 г"/>
              </w:smartTagPr>
              <w:r w:rsidRPr="00BB1965">
                <w:rPr>
                  <w:rFonts w:ascii="Times New Roman" w:eastAsia="Times New Roman" w:hAnsi="Times New Roman" w:cs="Times New Roman"/>
                  <w:sz w:val="28"/>
                  <w:szCs w:val="28"/>
                  <w:lang w:eastAsia="ru-RU"/>
                </w:rPr>
                <w:t>40 г</w:t>
              </w:r>
            </w:smartTag>
            <w:r w:rsidRPr="00BB1965">
              <w:rPr>
                <w:rFonts w:ascii="Times New Roman" w:eastAsia="Times New Roman" w:hAnsi="Times New Roman" w:cs="Times New Roman"/>
                <w:sz w:val="28"/>
                <w:szCs w:val="28"/>
                <w:lang w:eastAsia="ru-RU"/>
              </w:rPr>
              <w:t xml:space="preserve"> (4 столовые ложки) готовых к употреблению хлопьев (мюсли), </w:t>
            </w:r>
          </w:p>
          <w:p w:rsidR="00BB1965" w:rsidRPr="00BB1965" w:rsidRDefault="00BB1965" w:rsidP="00BB1965">
            <w:pPr>
              <w:numPr>
                <w:ilvl w:val="0"/>
                <w:numId w:val="2"/>
              </w:numPr>
              <w:tabs>
                <w:tab w:val="left" w:pos="318"/>
              </w:tabs>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1 стакан воздушной кукурузы (приготовленной без обжаривания в масле), </w:t>
            </w:r>
          </w:p>
          <w:p w:rsidR="00BB1965" w:rsidRPr="00BB1965" w:rsidRDefault="00BB1965" w:rsidP="00BB1965">
            <w:pPr>
              <w:numPr>
                <w:ilvl w:val="0"/>
                <w:numId w:val="2"/>
              </w:numPr>
              <w:tabs>
                <w:tab w:val="left" w:pos="318"/>
              </w:tabs>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 средняя картофелина.</w:t>
            </w:r>
          </w:p>
        </w:tc>
        <w:tc>
          <w:tcPr>
            <w:tcW w:w="4374" w:type="dxa"/>
          </w:tcPr>
          <w:p w:rsidR="00BB1965" w:rsidRPr="00BB1965" w:rsidRDefault="00BB1965" w:rsidP="00BB1965">
            <w:pPr>
              <w:tabs>
                <w:tab w:val="left" w:pos="297"/>
              </w:tabs>
              <w:suppressAutoHyphens/>
              <w:spacing w:after="0" w:line="240" w:lineRule="auto"/>
              <w:ind w:firstLine="14"/>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 xml:space="preserve">Одна порция молочных продуктов: </w:t>
            </w:r>
          </w:p>
          <w:p w:rsidR="00BB1965" w:rsidRPr="00BB1965" w:rsidRDefault="00BB1965" w:rsidP="00BB1965">
            <w:pPr>
              <w:tabs>
                <w:tab w:val="left" w:pos="297"/>
              </w:tabs>
              <w:suppressAutoHyphens/>
              <w:spacing w:after="0" w:line="240" w:lineRule="auto"/>
              <w:ind w:firstLine="14"/>
              <w:jc w:val="both"/>
              <w:rPr>
                <w:rFonts w:ascii="Times New Roman" w:eastAsia="Times New Roman" w:hAnsi="Times New Roman" w:cs="Times New Roman"/>
                <w:b/>
                <w:sz w:val="28"/>
                <w:szCs w:val="28"/>
                <w:lang w:eastAsia="ru-RU"/>
              </w:rPr>
            </w:pPr>
          </w:p>
          <w:p w:rsidR="00BB1965" w:rsidRPr="00BB1965" w:rsidRDefault="00BB1965" w:rsidP="00BB1965">
            <w:pPr>
              <w:numPr>
                <w:ilvl w:val="0"/>
                <w:numId w:val="5"/>
              </w:numPr>
              <w:tabs>
                <w:tab w:val="left" w:pos="297"/>
              </w:tabs>
              <w:suppressAutoHyphens/>
              <w:spacing w:after="0" w:line="240" w:lineRule="auto"/>
              <w:ind w:firstLine="14"/>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1 стакан молока, натурального йогурта (без добавления сахара), кефира, простокваши, ряженки, </w:t>
            </w:r>
          </w:p>
          <w:p w:rsidR="00BB1965" w:rsidRPr="00BB1965" w:rsidRDefault="00BB1965" w:rsidP="00BB1965">
            <w:pPr>
              <w:numPr>
                <w:ilvl w:val="0"/>
                <w:numId w:val="5"/>
              </w:numPr>
              <w:tabs>
                <w:tab w:val="left" w:pos="297"/>
              </w:tabs>
              <w:suppressAutoHyphens/>
              <w:spacing w:after="0" w:line="240" w:lineRule="auto"/>
              <w:ind w:firstLine="14"/>
              <w:jc w:val="both"/>
              <w:rPr>
                <w:rFonts w:ascii="Times New Roman" w:eastAsia="Times New Roman" w:hAnsi="Times New Roman" w:cs="Times New Roman"/>
                <w:sz w:val="28"/>
                <w:szCs w:val="28"/>
                <w:lang w:eastAsia="ru-RU"/>
              </w:rPr>
            </w:pPr>
            <w:smartTag w:uri="urn:schemas-microsoft-com:office:smarttags" w:element="metricconverter">
              <w:smartTagPr>
                <w:attr w:name="ProductID" w:val="45 г"/>
              </w:smartTagPr>
              <w:r w:rsidRPr="00BB1965">
                <w:rPr>
                  <w:rFonts w:ascii="Times New Roman" w:eastAsia="Times New Roman" w:hAnsi="Times New Roman" w:cs="Times New Roman"/>
                  <w:sz w:val="28"/>
                  <w:szCs w:val="28"/>
                  <w:lang w:eastAsia="ru-RU"/>
                </w:rPr>
                <w:t>45 г</w:t>
              </w:r>
            </w:smartTag>
            <w:r w:rsidRPr="00BB1965">
              <w:rPr>
                <w:rFonts w:ascii="Times New Roman" w:eastAsia="Times New Roman" w:hAnsi="Times New Roman" w:cs="Times New Roman"/>
                <w:sz w:val="28"/>
                <w:szCs w:val="28"/>
                <w:lang w:eastAsia="ru-RU"/>
              </w:rPr>
              <w:t xml:space="preserve"> твёрдого сыра, </w:t>
            </w:r>
          </w:p>
          <w:p w:rsidR="00BB1965" w:rsidRPr="00BB1965" w:rsidRDefault="00BB1965" w:rsidP="00BB1965">
            <w:pPr>
              <w:numPr>
                <w:ilvl w:val="0"/>
                <w:numId w:val="5"/>
              </w:numPr>
              <w:tabs>
                <w:tab w:val="left" w:pos="297"/>
              </w:tabs>
              <w:suppressAutoHyphens/>
              <w:spacing w:after="0" w:line="240" w:lineRule="auto"/>
              <w:ind w:firstLine="14"/>
              <w:jc w:val="both"/>
              <w:rPr>
                <w:rFonts w:ascii="Times New Roman" w:eastAsia="Times New Roman" w:hAnsi="Times New Roman" w:cs="Times New Roman"/>
                <w:sz w:val="28"/>
                <w:szCs w:val="28"/>
                <w:lang w:eastAsia="ru-RU"/>
              </w:rPr>
            </w:pPr>
            <w:smartTag w:uri="urn:schemas-microsoft-com:office:smarttags" w:element="metricconverter">
              <w:smartTagPr>
                <w:attr w:name="ProductID" w:val="65 г"/>
              </w:smartTagPr>
              <w:r w:rsidRPr="00BB1965">
                <w:rPr>
                  <w:rFonts w:ascii="Times New Roman" w:eastAsia="Times New Roman" w:hAnsi="Times New Roman" w:cs="Times New Roman"/>
                  <w:sz w:val="28"/>
                  <w:szCs w:val="28"/>
                  <w:lang w:eastAsia="ru-RU"/>
                </w:rPr>
                <w:t>65 г</w:t>
              </w:r>
            </w:smartTag>
            <w:r w:rsidRPr="00BB1965">
              <w:rPr>
                <w:rFonts w:ascii="Times New Roman" w:eastAsia="Times New Roman" w:hAnsi="Times New Roman" w:cs="Times New Roman"/>
                <w:sz w:val="28"/>
                <w:szCs w:val="28"/>
                <w:lang w:eastAsia="ru-RU"/>
              </w:rPr>
              <w:t xml:space="preserve"> мягкого сыра, </w:t>
            </w:r>
          </w:p>
          <w:p w:rsidR="00BB1965" w:rsidRPr="00BB1965" w:rsidRDefault="00BB1965" w:rsidP="00BB1965">
            <w:pPr>
              <w:numPr>
                <w:ilvl w:val="0"/>
                <w:numId w:val="5"/>
              </w:numPr>
              <w:tabs>
                <w:tab w:val="left" w:pos="297"/>
              </w:tabs>
              <w:suppressAutoHyphens/>
              <w:spacing w:after="0" w:line="240" w:lineRule="auto"/>
              <w:ind w:firstLine="14"/>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½ стакана творога.</w:t>
            </w:r>
          </w:p>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p>
        </w:tc>
      </w:tr>
      <w:tr w:rsidR="00BB1965" w:rsidRPr="00BB1965" w:rsidTr="00FF5E48">
        <w:tc>
          <w:tcPr>
            <w:tcW w:w="5265" w:type="dxa"/>
          </w:tcPr>
          <w:p w:rsidR="00BB1965" w:rsidRPr="00BB1965" w:rsidRDefault="00BB1965" w:rsidP="00BB1965">
            <w:pPr>
              <w:tabs>
                <w:tab w:val="left" w:pos="318"/>
              </w:tabs>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lastRenderedPageBreak/>
              <w:t>Одна порция овощей:</w:t>
            </w:r>
          </w:p>
          <w:p w:rsidR="00BB1965" w:rsidRPr="00BB1965" w:rsidRDefault="00BB1965" w:rsidP="00BB1965">
            <w:pPr>
              <w:tabs>
                <w:tab w:val="left" w:pos="318"/>
              </w:tabs>
              <w:suppressAutoHyphens/>
              <w:spacing w:after="0" w:line="240" w:lineRule="auto"/>
              <w:jc w:val="center"/>
              <w:rPr>
                <w:rFonts w:ascii="Times New Roman" w:eastAsia="Times New Roman" w:hAnsi="Times New Roman" w:cs="Times New Roman"/>
                <w:b/>
                <w:sz w:val="28"/>
                <w:szCs w:val="28"/>
                <w:lang w:eastAsia="ru-RU"/>
              </w:rPr>
            </w:pPr>
          </w:p>
          <w:p w:rsidR="00BB1965" w:rsidRPr="00BB1965" w:rsidRDefault="00BB1965" w:rsidP="00BB1965">
            <w:pPr>
              <w:numPr>
                <w:ilvl w:val="0"/>
                <w:numId w:val="3"/>
              </w:numPr>
              <w:tabs>
                <w:tab w:val="left" w:pos="318"/>
              </w:tabs>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½ стакана приготовленных или измельчённых сырых овощей, </w:t>
            </w:r>
          </w:p>
          <w:p w:rsidR="00BB1965" w:rsidRPr="00BB1965" w:rsidRDefault="00BB1965" w:rsidP="00BB1965">
            <w:pPr>
              <w:numPr>
                <w:ilvl w:val="0"/>
                <w:numId w:val="3"/>
              </w:numPr>
              <w:tabs>
                <w:tab w:val="left" w:pos="318"/>
              </w:tabs>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1 стакан сырых листовых овощей, </w:t>
            </w:r>
          </w:p>
          <w:p w:rsidR="00BB1965" w:rsidRPr="00BB1965" w:rsidRDefault="00BB1965" w:rsidP="00BB1965">
            <w:pPr>
              <w:numPr>
                <w:ilvl w:val="0"/>
                <w:numId w:val="3"/>
              </w:numPr>
              <w:tabs>
                <w:tab w:val="left" w:pos="318"/>
              </w:tabs>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 огурец, 1 помидор.</w:t>
            </w:r>
          </w:p>
        </w:tc>
        <w:tc>
          <w:tcPr>
            <w:tcW w:w="4374" w:type="dxa"/>
            <w:vMerge w:val="restart"/>
          </w:tcPr>
          <w:p w:rsidR="00BB1965" w:rsidRPr="00BB1965" w:rsidRDefault="00BB1965" w:rsidP="00BB1965">
            <w:pPr>
              <w:tabs>
                <w:tab w:val="left" w:pos="297"/>
              </w:tabs>
              <w:suppressAutoHyphens/>
              <w:spacing w:after="0" w:line="240" w:lineRule="auto"/>
              <w:ind w:firstLine="14"/>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Одна порция мясных, рыбных продуктов и их заменителей:</w:t>
            </w:r>
          </w:p>
          <w:p w:rsidR="00BB1965" w:rsidRPr="00BB1965" w:rsidRDefault="00BB1965" w:rsidP="00BB1965">
            <w:pPr>
              <w:tabs>
                <w:tab w:val="left" w:pos="297"/>
              </w:tabs>
              <w:suppressAutoHyphens/>
              <w:spacing w:after="0" w:line="240" w:lineRule="auto"/>
              <w:ind w:firstLine="14"/>
              <w:jc w:val="center"/>
              <w:rPr>
                <w:rFonts w:ascii="Times New Roman" w:eastAsia="Times New Roman" w:hAnsi="Times New Roman" w:cs="Times New Roman"/>
                <w:b/>
                <w:sz w:val="28"/>
                <w:szCs w:val="28"/>
                <w:lang w:eastAsia="ru-RU"/>
              </w:rPr>
            </w:pPr>
          </w:p>
          <w:p w:rsidR="00BB1965" w:rsidRPr="00BB1965" w:rsidRDefault="00BB1965" w:rsidP="00BB1965">
            <w:pPr>
              <w:numPr>
                <w:ilvl w:val="0"/>
                <w:numId w:val="6"/>
              </w:numPr>
              <w:tabs>
                <w:tab w:val="left" w:pos="297"/>
              </w:tabs>
              <w:suppressAutoHyphens/>
              <w:spacing w:after="0" w:line="240" w:lineRule="auto"/>
              <w:ind w:firstLine="14"/>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75–90 г мяса, дичи или рыбы, </w:t>
            </w:r>
          </w:p>
          <w:p w:rsidR="00BB1965" w:rsidRPr="00BB1965" w:rsidRDefault="00BB1965" w:rsidP="00BB1965">
            <w:pPr>
              <w:numPr>
                <w:ilvl w:val="0"/>
                <w:numId w:val="6"/>
              </w:numPr>
              <w:tabs>
                <w:tab w:val="left" w:pos="297"/>
              </w:tabs>
              <w:suppressAutoHyphens/>
              <w:spacing w:after="0" w:line="240" w:lineRule="auto"/>
              <w:ind w:firstLine="14"/>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2 яйца, </w:t>
            </w:r>
          </w:p>
          <w:p w:rsidR="00BB1965" w:rsidRPr="00BB1965" w:rsidRDefault="00BB1965" w:rsidP="00BB1965">
            <w:pPr>
              <w:numPr>
                <w:ilvl w:val="0"/>
                <w:numId w:val="6"/>
              </w:numPr>
              <w:tabs>
                <w:tab w:val="left" w:pos="297"/>
              </w:tabs>
              <w:suppressAutoHyphens/>
              <w:spacing w:after="0" w:line="240" w:lineRule="auto"/>
              <w:ind w:firstLine="14"/>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1 стакан приготовленных бобовых, </w:t>
            </w:r>
          </w:p>
          <w:p w:rsidR="00BB1965" w:rsidRPr="00BB1965" w:rsidRDefault="00BB1965" w:rsidP="00BB1965">
            <w:pPr>
              <w:numPr>
                <w:ilvl w:val="0"/>
                <w:numId w:val="6"/>
              </w:numPr>
              <w:tabs>
                <w:tab w:val="left" w:pos="297"/>
              </w:tabs>
              <w:suppressAutoHyphens/>
              <w:spacing w:after="0" w:line="240" w:lineRule="auto"/>
              <w:ind w:firstLine="14"/>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4 столовые ложки арахисового масла (по содержанию белка оно приравнивается к мясу и не содержит холестерина), </w:t>
            </w:r>
          </w:p>
          <w:p w:rsidR="00BB1965" w:rsidRPr="00BB1965" w:rsidRDefault="00BB1965" w:rsidP="00BB1965">
            <w:pPr>
              <w:numPr>
                <w:ilvl w:val="0"/>
                <w:numId w:val="6"/>
              </w:numPr>
              <w:tabs>
                <w:tab w:val="left" w:pos="297"/>
              </w:tabs>
              <w:suppressAutoHyphens/>
              <w:spacing w:after="0" w:line="240" w:lineRule="auto"/>
              <w:ind w:firstLine="14"/>
              <w:jc w:val="both"/>
              <w:rPr>
                <w:rFonts w:ascii="Times New Roman" w:eastAsia="Times New Roman" w:hAnsi="Times New Roman" w:cs="Times New Roman"/>
                <w:sz w:val="28"/>
                <w:szCs w:val="28"/>
                <w:lang w:eastAsia="ru-RU"/>
              </w:rPr>
            </w:pPr>
            <w:smartTag w:uri="urn:schemas-microsoft-com:office:smarttags" w:element="metricconverter">
              <w:smartTagPr>
                <w:attr w:name="ProductID" w:val="35 г"/>
              </w:smartTagPr>
              <w:r w:rsidRPr="00BB1965">
                <w:rPr>
                  <w:rFonts w:ascii="Times New Roman" w:eastAsia="Times New Roman" w:hAnsi="Times New Roman" w:cs="Times New Roman"/>
                  <w:sz w:val="28"/>
                  <w:szCs w:val="28"/>
                  <w:lang w:eastAsia="ru-RU"/>
                </w:rPr>
                <w:t>35 г</w:t>
              </w:r>
            </w:smartTag>
            <w:r w:rsidRPr="00BB1965">
              <w:rPr>
                <w:rFonts w:ascii="Times New Roman" w:eastAsia="Times New Roman" w:hAnsi="Times New Roman" w:cs="Times New Roman"/>
                <w:sz w:val="28"/>
                <w:szCs w:val="28"/>
                <w:lang w:eastAsia="ru-RU"/>
              </w:rPr>
              <w:t xml:space="preserve"> семян подсолнуха или орехов. </w:t>
            </w:r>
          </w:p>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p>
        </w:tc>
      </w:tr>
      <w:tr w:rsidR="00BB1965" w:rsidRPr="00BB1965" w:rsidTr="00FF5E48">
        <w:tc>
          <w:tcPr>
            <w:tcW w:w="5265" w:type="dxa"/>
          </w:tcPr>
          <w:p w:rsidR="00BB1965" w:rsidRPr="00BB1965" w:rsidRDefault="00BB1965" w:rsidP="00BB1965">
            <w:pPr>
              <w:tabs>
                <w:tab w:val="left" w:pos="318"/>
              </w:tabs>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Одна порция фруктов:</w:t>
            </w:r>
          </w:p>
          <w:p w:rsidR="00BB1965" w:rsidRPr="00BB1965" w:rsidRDefault="00BB1965" w:rsidP="00BB1965">
            <w:pPr>
              <w:tabs>
                <w:tab w:val="left" w:pos="318"/>
              </w:tabs>
              <w:suppressAutoHyphens/>
              <w:spacing w:after="0" w:line="240" w:lineRule="auto"/>
              <w:jc w:val="center"/>
              <w:rPr>
                <w:rFonts w:ascii="Times New Roman" w:eastAsia="Times New Roman" w:hAnsi="Times New Roman" w:cs="Times New Roman"/>
                <w:b/>
                <w:sz w:val="28"/>
                <w:szCs w:val="28"/>
                <w:lang w:eastAsia="ru-RU"/>
              </w:rPr>
            </w:pPr>
          </w:p>
          <w:p w:rsidR="00BB1965" w:rsidRPr="00BB1965" w:rsidRDefault="00BB1965" w:rsidP="00BB1965">
            <w:pPr>
              <w:numPr>
                <w:ilvl w:val="0"/>
                <w:numId w:val="4"/>
              </w:numPr>
              <w:tabs>
                <w:tab w:val="left" w:pos="318"/>
              </w:tabs>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1 целый фрукт, например, одно целое яблоко, апельсин или банан, </w:t>
            </w:r>
          </w:p>
          <w:p w:rsidR="00BB1965" w:rsidRPr="00BB1965" w:rsidRDefault="00BB1965" w:rsidP="00BB1965">
            <w:pPr>
              <w:numPr>
                <w:ilvl w:val="0"/>
                <w:numId w:val="4"/>
              </w:numPr>
              <w:tabs>
                <w:tab w:val="left" w:pos="318"/>
              </w:tabs>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¾ стакана сока (приготовленного без добавления сахара), </w:t>
            </w:r>
          </w:p>
          <w:p w:rsidR="00BB1965" w:rsidRPr="00BB1965" w:rsidRDefault="00BB1965" w:rsidP="00BB1965">
            <w:pPr>
              <w:numPr>
                <w:ilvl w:val="0"/>
                <w:numId w:val="4"/>
              </w:numPr>
              <w:tabs>
                <w:tab w:val="left" w:pos="318"/>
              </w:tabs>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½ стакана ягод или приготовленных либо консервированных фруктов, </w:t>
            </w:r>
          </w:p>
          <w:p w:rsidR="00BB1965" w:rsidRPr="00BB1965" w:rsidRDefault="00BB1965" w:rsidP="00BB1965">
            <w:pPr>
              <w:numPr>
                <w:ilvl w:val="0"/>
                <w:numId w:val="4"/>
              </w:numPr>
              <w:tabs>
                <w:tab w:val="left" w:pos="318"/>
              </w:tabs>
              <w:suppressAutoHyphens/>
              <w:spacing w:after="0" w:line="240" w:lineRule="auto"/>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¼ стакана сушеных фруктов.</w:t>
            </w:r>
          </w:p>
        </w:tc>
        <w:tc>
          <w:tcPr>
            <w:tcW w:w="4374" w:type="dxa"/>
            <w:vMerge/>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p>
        </w:tc>
      </w:tr>
    </w:tbl>
    <w:p w:rsidR="00BB1965" w:rsidRPr="00BB1965" w:rsidRDefault="00BB1965" w:rsidP="00BB1965">
      <w:pPr>
        <w:suppressAutoHyphens/>
        <w:spacing w:after="0" w:line="240" w:lineRule="auto"/>
        <w:ind w:firstLine="709"/>
        <w:jc w:val="center"/>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jc w:val="center"/>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sz w:val="28"/>
          <w:szCs w:val="28"/>
          <w:lang w:eastAsia="ru-RU"/>
        </w:rPr>
        <w:t>Пример суточного меню для пациента с сахарным диабетом 2 типа</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b/>
          <w:i/>
          <w:sz w:val="28"/>
          <w:szCs w:val="28"/>
          <w:lang w:eastAsia="ru-RU"/>
        </w:rPr>
      </w:pPr>
    </w:p>
    <w:tbl>
      <w:tblPr>
        <w:tblW w:w="977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828"/>
        <w:gridCol w:w="992"/>
        <w:gridCol w:w="4111"/>
        <w:gridCol w:w="848"/>
      </w:tblGrid>
      <w:tr w:rsidR="00BB1965" w:rsidRPr="00BB1965" w:rsidTr="00FF5E48">
        <w:trPr>
          <w:trHeight w:hRule="exact" w:val="312"/>
        </w:trPr>
        <w:tc>
          <w:tcPr>
            <w:tcW w:w="3828" w:type="dxa"/>
            <w:shd w:val="clear" w:color="auto" w:fill="FFFFFF"/>
          </w:tcPr>
          <w:p w:rsidR="00BB1965" w:rsidRPr="00BB1965" w:rsidRDefault="00BB1965" w:rsidP="00BB1965">
            <w:pPr>
              <w:shd w:val="clear" w:color="auto" w:fill="FFFFFF"/>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bCs/>
                <w:sz w:val="28"/>
                <w:szCs w:val="28"/>
                <w:lang w:eastAsia="ru-RU"/>
              </w:rPr>
              <w:t>Первый завтрак</w:t>
            </w:r>
          </w:p>
        </w:tc>
        <w:tc>
          <w:tcPr>
            <w:tcW w:w="992" w:type="dxa"/>
            <w:shd w:val="clear" w:color="auto" w:fill="FFFFFF"/>
            <w:vAlign w:val="center"/>
          </w:tcPr>
          <w:p w:rsidR="00BB1965" w:rsidRPr="00BB1965" w:rsidRDefault="00BB1965" w:rsidP="00BB1965">
            <w:pPr>
              <w:spacing w:after="0" w:line="240" w:lineRule="auto"/>
              <w:rPr>
                <w:rFonts w:ascii="Times New Roman" w:eastAsia="Times New Roman" w:hAnsi="Times New Roman" w:cs="Times New Roman"/>
                <w:sz w:val="28"/>
                <w:szCs w:val="28"/>
                <w:lang w:eastAsia="ru-RU"/>
              </w:rPr>
            </w:pPr>
          </w:p>
        </w:tc>
        <w:tc>
          <w:tcPr>
            <w:tcW w:w="4111" w:type="dxa"/>
            <w:shd w:val="clear" w:color="auto" w:fill="FFFFFF"/>
          </w:tcPr>
          <w:p w:rsidR="00BB1965" w:rsidRPr="00BB1965" w:rsidRDefault="00BB1965" w:rsidP="00BB1965">
            <w:pPr>
              <w:shd w:val="clear" w:color="auto" w:fill="FFFFFF"/>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bCs/>
                <w:sz w:val="28"/>
                <w:szCs w:val="28"/>
                <w:lang w:eastAsia="ru-RU"/>
              </w:rPr>
              <w:t>Полдник</w:t>
            </w:r>
          </w:p>
        </w:tc>
        <w:tc>
          <w:tcPr>
            <w:tcW w:w="848" w:type="dxa"/>
            <w:shd w:val="clear" w:color="auto" w:fill="FFFFFF"/>
          </w:tcPr>
          <w:p w:rsidR="00BB1965" w:rsidRPr="00BB1965" w:rsidRDefault="00BB1965" w:rsidP="00BB1965">
            <w:pPr>
              <w:spacing w:after="0" w:line="240" w:lineRule="auto"/>
              <w:rPr>
                <w:rFonts w:ascii="Times New Roman" w:eastAsia="Times New Roman" w:hAnsi="Times New Roman" w:cs="Times New Roman"/>
                <w:sz w:val="28"/>
                <w:szCs w:val="28"/>
                <w:lang w:eastAsia="ru-RU"/>
              </w:rPr>
            </w:pPr>
          </w:p>
        </w:tc>
      </w:tr>
      <w:tr w:rsidR="00BB1965" w:rsidRPr="00BB1965" w:rsidTr="00FF5E48">
        <w:trPr>
          <w:trHeight w:hRule="exact" w:val="307"/>
        </w:trPr>
        <w:tc>
          <w:tcPr>
            <w:tcW w:w="3828" w:type="dxa"/>
            <w:shd w:val="clear" w:color="auto" w:fill="FFFFFF"/>
          </w:tcPr>
          <w:p w:rsidR="00BB1965" w:rsidRPr="00BB1965" w:rsidRDefault="00BB1965" w:rsidP="00BB1965">
            <w:pPr>
              <w:shd w:val="clear" w:color="auto" w:fill="FFFFFF"/>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Творог обезжиренный</w:t>
            </w:r>
          </w:p>
        </w:tc>
        <w:tc>
          <w:tcPr>
            <w:tcW w:w="992" w:type="dxa"/>
            <w:shd w:val="clear" w:color="auto" w:fill="FFFFFF"/>
            <w:vAlign w:val="center"/>
          </w:tcPr>
          <w:p w:rsidR="00BB1965" w:rsidRPr="00BB1965" w:rsidRDefault="00BB1965" w:rsidP="00BB1965">
            <w:pPr>
              <w:spacing w:after="0" w:line="240" w:lineRule="auto"/>
              <w:rPr>
                <w:rFonts w:ascii="Times New Roman" w:eastAsia="Times New Roman" w:hAnsi="Times New Roman" w:cs="Times New Roman"/>
                <w:sz w:val="28"/>
                <w:szCs w:val="28"/>
                <w:lang w:eastAsia="ru-RU"/>
              </w:rPr>
            </w:pPr>
            <w:smartTag w:uri="urn:schemas-microsoft-com:office:smarttags" w:element="metricconverter">
              <w:smartTagPr>
                <w:attr w:name="ProductID" w:val="150 г"/>
              </w:smartTagPr>
              <w:r w:rsidRPr="00BB1965">
                <w:rPr>
                  <w:rFonts w:ascii="Times New Roman" w:eastAsia="Times New Roman" w:hAnsi="Times New Roman" w:cs="Times New Roman"/>
                  <w:sz w:val="28"/>
                  <w:szCs w:val="28"/>
                  <w:lang w:eastAsia="ru-RU"/>
                </w:rPr>
                <w:t>150 г</w:t>
              </w:r>
            </w:smartTag>
          </w:p>
        </w:tc>
        <w:tc>
          <w:tcPr>
            <w:tcW w:w="4111" w:type="dxa"/>
            <w:shd w:val="clear" w:color="auto" w:fill="FFFFFF"/>
          </w:tcPr>
          <w:p w:rsidR="00BB1965" w:rsidRPr="00BB1965" w:rsidRDefault="00BB1965" w:rsidP="00BB1965">
            <w:pPr>
              <w:shd w:val="clear" w:color="auto" w:fill="FFFFFF"/>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1–2 апельсина</w:t>
            </w:r>
          </w:p>
        </w:tc>
        <w:tc>
          <w:tcPr>
            <w:tcW w:w="848" w:type="dxa"/>
            <w:shd w:val="clear" w:color="auto" w:fill="FFFFFF"/>
          </w:tcPr>
          <w:p w:rsidR="00BB1965" w:rsidRPr="00BB1965" w:rsidRDefault="00BB1965" w:rsidP="00BB1965">
            <w:pPr>
              <w:spacing w:after="0" w:line="240" w:lineRule="auto"/>
              <w:rPr>
                <w:rFonts w:ascii="Times New Roman" w:eastAsia="Times New Roman" w:hAnsi="Times New Roman" w:cs="Times New Roman"/>
                <w:sz w:val="28"/>
                <w:szCs w:val="28"/>
                <w:lang w:eastAsia="ru-RU"/>
              </w:rPr>
            </w:pPr>
            <w:smartTag w:uri="urn:schemas-microsoft-com:office:smarttags" w:element="metricconverter">
              <w:smartTagPr>
                <w:attr w:name="ProductID" w:val="150 г"/>
              </w:smartTagPr>
              <w:r w:rsidRPr="00BB1965">
                <w:rPr>
                  <w:rFonts w:ascii="Times New Roman" w:eastAsia="Times New Roman" w:hAnsi="Times New Roman" w:cs="Times New Roman"/>
                  <w:sz w:val="28"/>
                  <w:szCs w:val="28"/>
                  <w:lang w:eastAsia="ru-RU"/>
                </w:rPr>
                <w:t>150 г</w:t>
              </w:r>
            </w:smartTag>
          </w:p>
        </w:tc>
      </w:tr>
      <w:tr w:rsidR="00BB1965" w:rsidRPr="00BB1965" w:rsidTr="00FF5E48">
        <w:trPr>
          <w:trHeight w:hRule="exact" w:val="307"/>
        </w:trPr>
        <w:tc>
          <w:tcPr>
            <w:tcW w:w="3828" w:type="dxa"/>
            <w:shd w:val="clear" w:color="auto" w:fill="FFFFFF"/>
          </w:tcPr>
          <w:p w:rsidR="00BB1965" w:rsidRPr="00BB1965" w:rsidRDefault="00BB1965" w:rsidP="00BB1965">
            <w:pPr>
              <w:shd w:val="clear" w:color="auto" w:fill="FFFFFF"/>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Хлеб черный, отрубной</w:t>
            </w:r>
          </w:p>
        </w:tc>
        <w:tc>
          <w:tcPr>
            <w:tcW w:w="992" w:type="dxa"/>
            <w:shd w:val="clear" w:color="auto" w:fill="FFFFFF"/>
            <w:vAlign w:val="center"/>
          </w:tcPr>
          <w:p w:rsidR="00BB1965" w:rsidRPr="00BB1965" w:rsidRDefault="00BB1965" w:rsidP="00BB1965">
            <w:pPr>
              <w:spacing w:after="0" w:line="240" w:lineRule="auto"/>
              <w:rPr>
                <w:rFonts w:ascii="Times New Roman" w:eastAsia="Times New Roman" w:hAnsi="Times New Roman" w:cs="Times New Roman"/>
                <w:sz w:val="28"/>
                <w:szCs w:val="28"/>
                <w:lang w:eastAsia="ru-RU"/>
              </w:rPr>
            </w:pPr>
            <w:smartTag w:uri="urn:schemas-microsoft-com:office:smarttags" w:element="metricconverter">
              <w:smartTagPr>
                <w:attr w:name="ProductID" w:val="100 г"/>
              </w:smartTagPr>
              <w:r w:rsidRPr="00BB1965">
                <w:rPr>
                  <w:rFonts w:ascii="Times New Roman" w:eastAsia="Times New Roman" w:hAnsi="Times New Roman" w:cs="Times New Roman"/>
                  <w:sz w:val="28"/>
                  <w:szCs w:val="28"/>
                  <w:lang w:eastAsia="ru-RU"/>
                </w:rPr>
                <w:t>100 г</w:t>
              </w:r>
            </w:smartTag>
          </w:p>
        </w:tc>
        <w:tc>
          <w:tcPr>
            <w:tcW w:w="4111" w:type="dxa"/>
            <w:shd w:val="clear" w:color="auto" w:fill="FFFFFF"/>
          </w:tcPr>
          <w:p w:rsidR="00BB1965" w:rsidRPr="00BB1965" w:rsidRDefault="00BB1965" w:rsidP="00BB1965">
            <w:pPr>
              <w:shd w:val="clear" w:color="auto" w:fill="FFFFFF"/>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bCs/>
                <w:sz w:val="28"/>
                <w:szCs w:val="28"/>
                <w:lang w:eastAsia="ru-RU"/>
              </w:rPr>
              <w:t>Ужин</w:t>
            </w:r>
          </w:p>
        </w:tc>
        <w:tc>
          <w:tcPr>
            <w:tcW w:w="848" w:type="dxa"/>
            <w:shd w:val="clear" w:color="auto" w:fill="FFFFFF"/>
          </w:tcPr>
          <w:p w:rsidR="00BB1965" w:rsidRPr="00BB1965" w:rsidRDefault="00BB1965" w:rsidP="00BB1965">
            <w:pPr>
              <w:spacing w:after="0" w:line="240" w:lineRule="auto"/>
              <w:rPr>
                <w:rFonts w:ascii="Times New Roman" w:eastAsia="Times New Roman" w:hAnsi="Times New Roman" w:cs="Times New Roman"/>
                <w:sz w:val="28"/>
                <w:szCs w:val="28"/>
                <w:lang w:eastAsia="ru-RU"/>
              </w:rPr>
            </w:pPr>
          </w:p>
        </w:tc>
      </w:tr>
      <w:tr w:rsidR="00BB1965" w:rsidRPr="00BB1965" w:rsidTr="00FF5E48">
        <w:trPr>
          <w:trHeight w:hRule="exact" w:val="288"/>
        </w:trPr>
        <w:tc>
          <w:tcPr>
            <w:tcW w:w="3828" w:type="dxa"/>
            <w:shd w:val="clear" w:color="auto" w:fill="FFFFFF"/>
          </w:tcPr>
          <w:p w:rsidR="00BB1965" w:rsidRPr="00BB1965" w:rsidRDefault="00BB1965" w:rsidP="00BB1965">
            <w:pPr>
              <w:shd w:val="clear" w:color="auto" w:fill="FFFFFF"/>
              <w:tabs>
                <w:tab w:val="left" w:leader="dot" w:pos="3691"/>
              </w:tabs>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Кофе или чай с подсластителем</w:t>
            </w:r>
          </w:p>
        </w:tc>
        <w:tc>
          <w:tcPr>
            <w:tcW w:w="992" w:type="dxa"/>
            <w:shd w:val="clear" w:color="auto" w:fill="FFFFFF"/>
            <w:vAlign w:val="center"/>
          </w:tcPr>
          <w:p w:rsidR="00BB1965" w:rsidRPr="00BB1965" w:rsidRDefault="00BB1965" w:rsidP="00BB1965">
            <w:pPr>
              <w:spacing w:after="0" w:line="240" w:lineRule="auto"/>
              <w:rPr>
                <w:rFonts w:ascii="Times New Roman" w:eastAsia="Times New Roman" w:hAnsi="Times New Roman" w:cs="Times New Roman"/>
                <w:sz w:val="28"/>
                <w:szCs w:val="28"/>
                <w:lang w:eastAsia="ru-RU"/>
              </w:rPr>
            </w:pPr>
            <w:smartTag w:uri="urn:schemas-microsoft-com:office:smarttags" w:element="metricconverter">
              <w:smartTagPr>
                <w:attr w:name="ProductID" w:val="200 г"/>
              </w:smartTagPr>
              <w:r w:rsidRPr="00BB1965">
                <w:rPr>
                  <w:rFonts w:ascii="Times New Roman" w:eastAsia="Times New Roman" w:hAnsi="Times New Roman" w:cs="Times New Roman"/>
                  <w:sz w:val="28"/>
                  <w:szCs w:val="28"/>
                  <w:lang w:eastAsia="ru-RU"/>
                </w:rPr>
                <w:t>200 г</w:t>
              </w:r>
            </w:smartTag>
          </w:p>
        </w:tc>
        <w:tc>
          <w:tcPr>
            <w:tcW w:w="4111" w:type="dxa"/>
            <w:shd w:val="clear" w:color="auto" w:fill="FFFFFF"/>
          </w:tcPr>
          <w:p w:rsidR="00BB1965" w:rsidRPr="00BB1965" w:rsidRDefault="00BB1965" w:rsidP="00BB1965">
            <w:pPr>
              <w:shd w:val="clear" w:color="auto" w:fill="FFFFFF"/>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Греча отварная, без масла</w:t>
            </w:r>
          </w:p>
        </w:tc>
        <w:tc>
          <w:tcPr>
            <w:tcW w:w="848" w:type="dxa"/>
            <w:shd w:val="clear" w:color="auto" w:fill="FFFFFF"/>
            <w:vAlign w:val="center"/>
          </w:tcPr>
          <w:p w:rsidR="00BB1965" w:rsidRPr="00BB1965" w:rsidRDefault="00BB1965" w:rsidP="00BB1965">
            <w:pPr>
              <w:spacing w:after="0" w:line="240" w:lineRule="auto"/>
              <w:rPr>
                <w:rFonts w:ascii="Times New Roman" w:eastAsia="Times New Roman" w:hAnsi="Times New Roman" w:cs="Times New Roman"/>
                <w:sz w:val="28"/>
                <w:szCs w:val="28"/>
                <w:lang w:eastAsia="ru-RU"/>
              </w:rPr>
            </w:pPr>
            <w:smartTag w:uri="urn:schemas-microsoft-com:office:smarttags" w:element="metricconverter">
              <w:smartTagPr>
                <w:attr w:name="ProductID" w:val="150 г"/>
              </w:smartTagPr>
              <w:r w:rsidRPr="00BB1965">
                <w:rPr>
                  <w:rFonts w:ascii="Times New Roman" w:eastAsia="Times New Roman" w:hAnsi="Times New Roman" w:cs="Times New Roman"/>
                  <w:sz w:val="28"/>
                  <w:szCs w:val="28"/>
                  <w:lang w:eastAsia="ru-RU"/>
                </w:rPr>
                <w:t>150 г</w:t>
              </w:r>
            </w:smartTag>
          </w:p>
        </w:tc>
      </w:tr>
      <w:tr w:rsidR="00BB1965" w:rsidRPr="00BB1965" w:rsidTr="00FF5E48">
        <w:trPr>
          <w:trHeight w:hRule="exact" w:val="307"/>
        </w:trPr>
        <w:tc>
          <w:tcPr>
            <w:tcW w:w="3828" w:type="dxa"/>
            <w:shd w:val="clear" w:color="auto" w:fill="FFFFFF"/>
          </w:tcPr>
          <w:p w:rsidR="00BB1965" w:rsidRPr="00BB1965" w:rsidRDefault="00BB1965" w:rsidP="00BB1965">
            <w:pPr>
              <w:shd w:val="clear" w:color="auto" w:fill="FFFFFF"/>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bCs/>
                <w:sz w:val="28"/>
                <w:szCs w:val="28"/>
                <w:lang w:eastAsia="ru-RU"/>
              </w:rPr>
              <w:t>Второй завтрак</w:t>
            </w:r>
          </w:p>
        </w:tc>
        <w:tc>
          <w:tcPr>
            <w:tcW w:w="992" w:type="dxa"/>
            <w:shd w:val="clear" w:color="auto" w:fill="FFFFFF"/>
            <w:vAlign w:val="center"/>
          </w:tcPr>
          <w:p w:rsidR="00BB1965" w:rsidRPr="00BB1965" w:rsidRDefault="00BB1965" w:rsidP="00BB1965">
            <w:pPr>
              <w:spacing w:after="0" w:line="240" w:lineRule="auto"/>
              <w:rPr>
                <w:rFonts w:ascii="Times New Roman" w:eastAsia="Times New Roman" w:hAnsi="Times New Roman" w:cs="Times New Roman"/>
                <w:sz w:val="28"/>
                <w:szCs w:val="28"/>
                <w:lang w:eastAsia="ru-RU"/>
              </w:rPr>
            </w:pPr>
          </w:p>
        </w:tc>
        <w:tc>
          <w:tcPr>
            <w:tcW w:w="4111" w:type="dxa"/>
            <w:shd w:val="clear" w:color="auto" w:fill="FFFFFF"/>
            <w:vAlign w:val="center"/>
          </w:tcPr>
          <w:p w:rsidR="00BB1965" w:rsidRPr="00BB1965" w:rsidRDefault="00BB1965" w:rsidP="00BB1965">
            <w:pPr>
              <w:shd w:val="clear" w:color="auto" w:fill="FFFFFF"/>
              <w:tabs>
                <w:tab w:val="left" w:leader="dot" w:pos="3643"/>
              </w:tabs>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 яйцо</w:t>
            </w:r>
          </w:p>
        </w:tc>
        <w:tc>
          <w:tcPr>
            <w:tcW w:w="848" w:type="dxa"/>
            <w:shd w:val="clear" w:color="auto" w:fill="FFFFFF"/>
            <w:vAlign w:val="center"/>
          </w:tcPr>
          <w:p w:rsidR="00BB1965" w:rsidRPr="00BB1965" w:rsidRDefault="00BB1965" w:rsidP="00BB1965">
            <w:pPr>
              <w:spacing w:after="0" w:line="240" w:lineRule="auto"/>
              <w:rPr>
                <w:rFonts w:ascii="Times New Roman" w:eastAsia="Times New Roman" w:hAnsi="Times New Roman" w:cs="Times New Roman"/>
                <w:sz w:val="28"/>
                <w:szCs w:val="28"/>
                <w:lang w:eastAsia="ru-RU"/>
              </w:rPr>
            </w:pPr>
            <w:smartTag w:uri="urn:schemas-microsoft-com:office:smarttags" w:element="metricconverter">
              <w:smartTagPr>
                <w:attr w:name="ProductID" w:val="60 г"/>
              </w:smartTagPr>
              <w:r w:rsidRPr="00BB1965">
                <w:rPr>
                  <w:rFonts w:ascii="Times New Roman" w:eastAsia="Times New Roman" w:hAnsi="Times New Roman" w:cs="Times New Roman"/>
                  <w:sz w:val="28"/>
                  <w:szCs w:val="28"/>
                  <w:lang w:eastAsia="ru-RU"/>
                </w:rPr>
                <w:t>60 г</w:t>
              </w:r>
            </w:smartTag>
          </w:p>
        </w:tc>
      </w:tr>
      <w:tr w:rsidR="00BB1965" w:rsidRPr="00BB1965" w:rsidTr="00FF5E48">
        <w:trPr>
          <w:trHeight w:val="244"/>
        </w:trPr>
        <w:tc>
          <w:tcPr>
            <w:tcW w:w="3828" w:type="dxa"/>
            <w:shd w:val="clear" w:color="auto" w:fill="FFFFFF"/>
            <w:vAlign w:val="center"/>
          </w:tcPr>
          <w:p w:rsidR="00BB1965" w:rsidRPr="00BB1965" w:rsidRDefault="00BB1965" w:rsidP="00BB1965">
            <w:pPr>
              <w:shd w:val="clear" w:color="auto" w:fill="FFFFFF"/>
              <w:tabs>
                <w:tab w:val="left" w:pos="3184"/>
                <w:tab w:val="left" w:leader="dot" w:pos="3691"/>
              </w:tabs>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Яблоко свежее</w:t>
            </w:r>
            <w:r w:rsidRPr="00BB1965">
              <w:rPr>
                <w:rFonts w:ascii="Times New Roman" w:eastAsia="Times New Roman" w:hAnsi="Times New Roman" w:cs="Times New Roman"/>
                <w:sz w:val="28"/>
                <w:szCs w:val="28"/>
                <w:lang w:eastAsia="ru-RU"/>
              </w:rPr>
              <w:tab/>
            </w:r>
          </w:p>
        </w:tc>
        <w:tc>
          <w:tcPr>
            <w:tcW w:w="992" w:type="dxa"/>
            <w:shd w:val="clear" w:color="auto" w:fill="FFFFFF"/>
            <w:vAlign w:val="center"/>
          </w:tcPr>
          <w:p w:rsidR="00BB1965" w:rsidRPr="00BB1965" w:rsidRDefault="00BB1965" w:rsidP="00BB1965">
            <w:pPr>
              <w:spacing w:after="0" w:line="240" w:lineRule="auto"/>
              <w:rPr>
                <w:rFonts w:ascii="Times New Roman" w:eastAsia="Times New Roman" w:hAnsi="Times New Roman" w:cs="Times New Roman"/>
                <w:sz w:val="28"/>
                <w:szCs w:val="28"/>
                <w:lang w:eastAsia="ru-RU"/>
              </w:rPr>
            </w:pPr>
            <w:smartTag w:uri="urn:schemas-microsoft-com:office:smarttags" w:element="metricconverter">
              <w:smartTagPr>
                <w:attr w:name="ProductID" w:val="100 г"/>
              </w:smartTagPr>
              <w:r w:rsidRPr="00BB1965">
                <w:rPr>
                  <w:rFonts w:ascii="Times New Roman" w:eastAsia="Times New Roman" w:hAnsi="Times New Roman" w:cs="Times New Roman"/>
                  <w:sz w:val="28"/>
                  <w:szCs w:val="28"/>
                  <w:lang w:eastAsia="ru-RU"/>
                </w:rPr>
                <w:t>100 г</w:t>
              </w:r>
            </w:smartTag>
          </w:p>
        </w:tc>
        <w:tc>
          <w:tcPr>
            <w:tcW w:w="4111" w:type="dxa"/>
            <w:shd w:val="clear" w:color="auto" w:fill="FFFFFF"/>
            <w:vAlign w:val="center"/>
          </w:tcPr>
          <w:p w:rsidR="00BB1965" w:rsidRPr="00BB1965" w:rsidRDefault="00BB1965" w:rsidP="00BB1965">
            <w:pPr>
              <w:shd w:val="clear" w:color="auto" w:fill="FFFFFF"/>
              <w:tabs>
                <w:tab w:val="left" w:leader="dot" w:pos="3643"/>
              </w:tabs>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 помидор</w:t>
            </w:r>
          </w:p>
        </w:tc>
        <w:tc>
          <w:tcPr>
            <w:tcW w:w="848" w:type="dxa"/>
            <w:shd w:val="clear" w:color="auto" w:fill="FFFFFF"/>
            <w:vAlign w:val="center"/>
          </w:tcPr>
          <w:p w:rsidR="00BB1965" w:rsidRPr="00BB1965" w:rsidRDefault="00BB1965" w:rsidP="00BB1965">
            <w:pPr>
              <w:spacing w:after="0" w:line="240" w:lineRule="auto"/>
              <w:rPr>
                <w:rFonts w:ascii="Times New Roman" w:eastAsia="Times New Roman" w:hAnsi="Times New Roman" w:cs="Times New Roman"/>
                <w:sz w:val="28"/>
                <w:szCs w:val="28"/>
                <w:lang w:eastAsia="ru-RU"/>
              </w:rPr>
            </w:pPr>
            <w:smartTag w:uri="urn:schemas-microsoft-com:office:smarttags" w:element="metricconverter">
              <w:smartTagPr>
                <w:attr w:name="ProductID" w:val="100 г"/>
              </w:smartTagPr>
              <w:r w:rsidRPr="00BB1965">
                <w:rPr>
                  <w:rFonts w:ascii="Times New Roman" w:eastAsia="Times New Roman" w:hAnsi="Times New Roman" w:cs="Times New Roman"/>
                  <w:sz w:val="28"/>
                  <w:szCs w:val="28"/>
                  <w:lang w:eastAsia="ru-RU"/>
                </w:rPr>
                <w:t>100 г</w:t>
              </w:r>
            </w:smartTag>
          </w:p>
        </w:tc>
      </w:tr>
      <w:tr w:rsidR="00BB1965" w:rsidRPr="00BB1965" w:rsidTr="00FF5E48">
        <w:trPr>
          <w:trHeight w:val="311"/>
        </w:trPr>
        <w:tc>
          <w:tcPr>
            <w:tcW w:w="3828" w:type="dxa"/>
            <w:shd w:val="clear" w:color="auto" w:fill="FFFFFF"/>
          </w:tcPr>
          <w:p w:rsidR="00BB1965" w:rsidRPr="00BB1965" w:rsidRDefault="00BB1965" w:rsidP="00BB1965">
            <w:pPr>
              <w:shd w:val="clear" w:color="auto" w:fill="FFFFFF"/>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bCs/>
                <w:sz w:val="28"/>
                <w:szCs w:val="28"/>
                <w:lang w:eastAsia="ru-RU"/>
              </w:rPr>
              <w:t>Обед</w:t>
            </w:r>
          </w:p>
        </w:tc>
        <w:tc>
          <w:tcPr>
            <w:tcW w:w="992" w:type="dxa"/>
            <w:shd w:val="clear" w:color="auto" w:fill="FFFFFF"/>
            <w:vAlign w:val="center"/>
          </w:tcPr>
          <w:p w:rsidR="00BB1965" w:rsidRPr="00BB1965" w:rsidRDefault="00BB1965" w:rsidP="00BB1965">
            <w:pPr>
              <w:spacing w:after="0" w:line="240" w:lineRule="auto"/>
              <w:rPr>
                <w:rFonts w:ascii="Times New Roman" w:eastAsia="Times New Roman" w:hAnsi="Times New Roman" w:cs="Times New Roman"/>
                <w:sz w:val="28"/>
                <w:szCs w:val="28"/>
                <w:lang w:eastAsia="ru-RU"/>
              </w:rPr>
            </w:pPr>
          </w:p>
        </w:tc>
        <w:tc>
          <w:tcPr>
            <w:tcW w:w="4111" w:type="dxa"/>
            <w:shd w:val="clear" w:color="auto" w:fill="FFFFFF"/>
            <w:vAlign w:val="center"/>
          </w:tcPr>
          <w:p w:rsidR="00BB1965" w:rsidRPr="00BB1965" w:rsidRDefault="00BB1965" w:rsidP="00BB1965">
            <w:pPr>
              <w:shd w:val="clear" w:color="auto" w:fill="FFFFFF"/>
              <w:tabs>
                <w:tab w:val="left" w:leader="dot" w:pos="3643"/>
              </w:tabs>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 огурец</w:t>
            </w:r>
          </w:p>
        </w:tc>
        <w:tc>
          <w:tcPr>
            <w:tcW w:w="848" w:type="dxa"/>
            <w:shd w:val="clear" w:color="auto" w:fill="FFFFFF"/>
            <w:vAlign w:val="center"/>
          </w:tcPr>
          <w:p w:rsidR="00BB1965" w:rsidRPr="00BB1965" w:rsidRDefault="00BB1965" w:rsidP="00BB1965">
            <w:pPr>
              <w:spacing w:after="0" w:line="240" w:lineRule="auto"/>
              <w:rPr>
                <w:rFonts w:ascii="Times New Roman" w:eastAsia="Times New Roman" w:hAnsi="Times New Roman" w:cs="Times New Roman"/>
                <w:sz w:val="28"/>
                <w:szCs w:val="28"/>
                <w:lang w:eastAsia="ru-RU"/>
              </w:rPr>
            </w:pPr>
            <w:smartTag w:uri="urn:schemas-microsoft-com:office:smarttags" w:element="metricconverter">
              <w:smartTagPr>
                <w:attr w:name="ProductID" w:val="100 г"/>
              </w:smartTagPr>
              <w:r w:rsidRPr="00BB1965">
                <w:rPr>
                  <w:rFonts w:ascii="Times New Roman" w:eastAsia="Times New Roman" w:hAnsi="Times New Roman" w:cs="Times New Roman"/>
                  <w:sz w:val="28"/>
                  <w:szCs w:val="28"/>
                  <w:lang w:eastAsia="ru-RU"/>
                </w:rPr>
                <w:t>100 г</w:t>
              </w:r>
            </w:smartTag>
          </w:p>
        </w:tc>
      </w:tr>
      <w:tr w:rsidR="00BB1965" w:rsidRPr="00BB1965" w:rsidTr="00FF5E48">
        <w:trPr>
          <w:trHeight w:val="168"/>
        </w:trPr>
        <w:tc>
          <w:tcPr>
            <w:tcW w:w="3828" w:type="dxa"/>
            <w:shd w:val="clear" w:color="auto" w:fill="FFFFFF"/>
          </w:tcPr>
          <w:p w:rsidR="00BB1965" w:rsidRPr="00BB1965" w:rsidRDefault="00BB1965" w:rsidP="00BB1965">
            <w:pPr>
              <w:shd w:val="clear" w:color="auto" w:fill="FFFFFF"/>
              <w:tabs>
                <w:tab w:val="left" w:leader="dot" w:pos="3696"/>
              </w:tabs>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Суп на курином бульоне с овощами</w:t>
            </w:r>
          </w:p>
        </w:tc>
        <w:tc>
          <w:tcPr>
            <w:tcW w:w="992" w:type="dxa"/>
            <w:shd w:val="clear" w:color="auto" w:fill="FFFFFF"/>
            <w:vAlign w:val="center"/>
          </w:tcPr>
          <w:p w:rsidR="00BB1965" w:rsidRPr="00BB1965" w:rsidRDefault="00BB1965" w:rsidP="00BB1965">
            <w:pPr>
              <w:spacing w:after="0" w:line="240" w:lineRule="auto"/>
              <w:rPr>
                <w:rFonts w:ascii="Times New Roman" w:eastAsia="Times New Roman" w:hAnsi="Times New Roman" w:cs="Times New Roman"/>
                <w:sz w:val="28"/>
                <w:szCs w:val="28"/>
                <w:lang w:eastAsia="ru-RU"/>
              </w:rPr>
            </w:pPr>
            <w:smartTag w:uri="urn:schemas-microsoft-com:office:smarttags" w:element="metricconverter">
              <w:smartTagPr>
                <w:attr w:name="ProductID" w:val="250 г"/>
              </w:smartTagPr>
              <w:r w:rsidRPr="00BB1965">
                <w:rPr>
                  <w:rFonts w:ascii="Times New Roman" w:eastAsia="Times New Roman" w:hAnsi="Times New Roman" w:cs="Times New Roman"/>
                  <w:sz w:val="28"/>
                  <w:szCs w:val="28"/>
                  <w:lang w:eastAsia="ru-RU"/>
                </w:rPr>
                <w:t>250 г</w:t>
              </w:r>
            </w:smartTag>
          </w:p>
        </w:tc>
        <w:tc>
          <w:tcPr>
            <w:tcW w:w="4111" w:type="dxa"/>
            <w:shd w:val="clear" w:color="auto" w:fill="FFFFFF"/>
            <w:vAlign w:val="center"/>
          </w:tcPr>
          <w:p w:rsidR="00BB1965" w:rsidRPr="00BB1965" w:rsidRDefault="00BB1965" w:rsidP="00BB1965">
            <w:pPr>
              <w:shd w:val="clear" w:color="auto" w:fill="FFFFFF"/>
              <w:tabs>
                <w:tab w:val="left" w:leader="dot" w:pos="3643"/>
              </w:tabs>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Чай</w:t>
            </w:r>
          </w:p>
        </w:tc>
        <w:tc>
          <w:tcPr>
            <w:tcW w:w="848" w:type="dxa"/>
            <w:shd w:val="clear" w:color="auto" w:fill="FFFFFF"/>
            <w:vAlign w:val="center"/>
          </w:tcPr>
          <w:p w:rsidR="00BB1965" w:rsidRPr="00BB1965" w:rsidRDefault="00BB1965" w:rsidP="00BB1965">
            <w:pPr>
              <w:spacing w:after="0" w:line="240" w:lineRule="auto"/>
              <w:rPr>
                <w:rFonts w:ascii="Times New Roman" w:eastAsia="Times New Roman" w:hAnsi="Times New Roman" w:cs="Times New Roman"/>
                <w:sz w:val="28"/>
                <w:szCs w:val="28"/>
                <w:lang w:eastAsia="ru-RU"/>
              </w:rPr>
            </w:pPr>
            <w:smartTag w:uri="urn:schemas-microsoft-com:office:smarttags" w:element="metricconverter">
              <w:smartTagPr>
                <w:attr w:name="ProductID" w:val="200 г"/>
              </w:smartTagPr>
              <w:r w:rsidRPr="00BB1965">
                <w:rPr>
                  <w:rFonts w:ascii="Times New Roman" w:eastAsia="Times New Roman" w:hAnsi="Times New Roman" w:cs="Times New Roman"/>
                  <w:sz w:val="28"/>
                  <w:szCs w:val="28"/>
                  <w:lang w:eastAsia="ru-RU"/>
                </w:rPr>
                <w:t>200 г</w:t>
              </w:r>
            </w:smartTag>
          </w:p>
        </w:tc>
      </w:tr>
      <w:tr w:rsidR="00BB1965" w:rsidRPr="00BB1965" w:rsidTr="00FF5E48">
        <w:trPr>
          <w:trHeight w:val="232"/>
        </w:trPr>
        <w:tc>
          <w:tcPr>
            <w:tcW w:w="3828" w:type="dxa"/>
            <w:shd w:val="clear" w:color="auto" w:fill="FFFFFF"/>
          </w:tcPr>
          <w:p w:rsidR="00BB1965" w:rsidRPr="00BB1965" w:rsidRDefault="00BB1965" w:rsidP="00BB1965">
            <w:pPr>
              <w:shd w:val="clear" w:color="auto" w:fill="FFFFFF"/>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Грудка курицы запеченная</w:t>
            </w:r>
          </w:p>
        </w:tc>
        <w:tc>
          <w:tcPr>
            <w:tcW w:w="992" w:type="dxa"/>
            <w:shd w:val="clear" w:color="auto" w:fill="FFFFFF"/>
            <w:vAlign w:val="center"/>
          </w:tcPr>
          <w:p w:rsidR="00BB1965" w:rsidRPr="00BB1965" w:rsidRDefault="00BB1965" w:rsidP="00BB1965">
            <w:pPr>
              <w:spacing w:after="0" w:line="240" w:lineRule="auto"/>
              <w:rPr>
                <w:rFonts w:ascii="Times New Roman" w:eastAsia="Times New Roman" w:hAnsi="Times New Roman" w:cs="Times New Roman"/>
                <w:sz w:val="28"/>
                <w:szCs w:val="28"/>
                <w:lang w:eastAsia="ru-RU"/>
              </w:rPr>
            </w:pPr>
            <w:smartTag w:uri="urn:schemas-microsoft-com:office:smarttags" w:element="metricconverter">
              <w:smartTagPr>
                <w:attr w:name="ProductID" w:val="100 г"/>
              </w:smartTagPr>
              <w:r w:rsidRPr="00BB1965">
                <w:rPr>
                  <w:rFonts w:ascii="Times New Roman" w:eastAsia="Times New Roman" w:hAnsi="Times New Roman" w:cs="Times New Roman"/>
                  <w:sz w:val="28"/>
                  <w:szCs w:val="28"/>
                  <w:lang w:eastAsia="ru-RU"/>
                </w:rPr>
                <w:t>100 г</w:t>
              </w:r>
            </w:smartTag>
          </w:p>
        </w:tc>
        <w:tc>
          <w:tcPr>
            <w:tcW w:w="4111" w:type="dxa"/>
            <w:shd w:val="clear" w:color="auto" w:fill="FFFFFF"/>
          </w:tcPr>
          <w:p w:rsidR="00BB1965" w:rsidRPr="00BB1965" w:rsidRDefault="00BB1965" w:rsidP="00BB1965">
            <w:pPr>
              <w:shd w:val="clear" w:color="auto" w:fill="FFFFFF"/>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bCs/>
                <w:sz w:val="28"/>
                <w:szCs w:val="28"/>
                <w:lang w:eastAsia="ru-RU"/>
              </w:rPr>
              <w:t>Поздний ужин</w:t>
            </w:r>
          </w:p>
        </w:tc>
        <w:tc>
          <w:tcPr>
            <w:tcW w:w="848" w:type="dxa"/>
            <w:shd w:val="clear" w:color="auto" w:fill="FFFFFF"/>
            <w:vAlign w:val="center"/>
          </w:tcPr>
          <w:p w:rsidR="00BB1965" w:rsidRPr="00BB1965" w:rsidRDefault="00BB1965" w:rsidP="00BB1965">
            <w:pPr>
              <w:spacing w:after="0" w:line="240" w:lineRule="auto"/>
              <w:rPr>
                <w:rFonts w:ascii="Times New Roman" w:eastAsia="Times New Roman" w:hAnsi="Times New Roman" w:cs="Times New Roman"/>
                <w:sz w:val="28"/>
                <w:szCs w:val="28"/>
                <w:lang w:eastAsia="ru-RU"/>
              </w:rPr>
            </w:pPr>
          </w:p>
        </w:tc>
      </w:tr>
      <w:tr w:rsidR="00BB1965" w:rsidRPr="00BB1965" w:rsidTr="00FF5E48">
        <w:trPr>
          <w:trHeight w:hRule="exact" w:val="259"/>
        </w:trPr>
        <w:tc>
          <w:tcPr>
            <w:tcW w:w="3828" w:type="dxa"/>
            <w:shd w:val="clear" w:color="auto" w:fill="FFFFFF"/>
            <w:vAlign w:val="center"/>
          </w:tcPr>
          <w:p w:rsidR="00BB1965" w:rsidRPr="00BB1965" w:rsidRDefault="00BB1965" w:rsidP="00BB1965">
            <w:pPr>
              <w:shd w:val="clear" w:color="auto" w:fill="FFFFFF"/>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2 небольшие картофелины</w:t>
            </w:r>
          </w:p>
        </w:tc>
        <w:tc>
          <w:tcPr>
            <w:tcW w:w="992" w:type="dxa"/>
            <w:shd w:val="clear" w:color="auto" w:fill="FFFFFF"/>
            <w:vAlign w:val="center"/>
          </w:tcPr>
          <w:p w:rsidR="00BB1965" w:rsidRPr="00BB1965" w:rsidRDefault="00BB1965" w:rsidP="00BB1965">
            <w:pPr>
              <w:spacing w:after="0" w:line="240" w:lineRule="auto"/>
              <w:rPr>
                <w:rFonts w:ascii="Times New Roman" w:eastAsia="Times New Roman" w:hAnsi="Times New Roman" w:cs="Times New Roman"/>
                <w:sz w:val="28"/>
                <w:szCs w:val="28"/>
                <w:lang w:eastAsia="ru-RU"/>
              </w:rPr>
            </w:pPr>
            <w:smartTag w:uri="urn:schemas-microsoft-com:office:smarttags" w:element="metricconverter">
              <w:smartTagPr>
                <w:attr w:name="ProductID" w:val="100 г"/>
              </w:smartTagPr>
              <w:r w:rsidRPr="00BB1965">
                <w:rPr>
                  <w:rFonts w:ascii="Times New Roman" w:eastAsia="Times New Roman" w:hAnsi="Times New Roman" w:cs="Times New Roman"/>
                  <w:sz w:val="28"/>
                  <w:szCs w:val="28"/>
                  <w:lang w:eastAsia="ru-RU"/>
                </w:rPr>
                <w:t>100 г</w:t>
              </w:r>
            </w:smartTag>
          </w:p>
        </w:tc>
        <w:tc>
          <w:tcPr>
            <w:tcW w:w="4111" w:type="dxa"/>
            <w:shd w:val="clear" w:color="auto" w:fill="FFFFFF"/>
            <w:vAlign w:val="center"/>
          </w:tcPr>
          <w:p w:rsidR="00BB1965" w:rsidRPr="00BB1965" w:rsidRDefault="00BB1965" w:rsidP="00BB1965">
            <w:pPr>
              <w:shd w:val="clear" w:color="auto" w:fill="FFFFFF"/>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Стакан молока или кефира 1%</w:t>
            </w:r>
          </w:p>
        </w:tc>
        <w:tc>
          <w:tcPr>
            <w:tcW w:w="848" w:type="dxa"/>
            <w:shd w:val="clear" w:color="auto" w:fill="FFFFFF"/>
            <w:vAlign w:val="center"/>
          </w:tcPr>
          <w:p w:rsidR="00BB1965" w:rsidRPr="00BB1965" w:rsidRDefault="00BB1965" w:rsidP="00BB1965">
            <w:pPr>
              <w:spacing w:after="0" w:line="240" w:lineRule="auto"/>
              <w:rPr>
                <w:rFonts w:ascii="Times New Roman" w:eastAsia="Times New Roman" w:hAnsi="Times New Roman" w:cs="Times New Roman"/>
                <w:sz w:val="28"/>
                <w:szCs w:val="28"/>
                <w:lang w:eastAsia="ru-RU"/>
              </w:rPr>
            </w:pPr>
            <w:smartTag w:uri="urn:schemas-microsoft-com:office:smarttags" w:element="metricconverter">
              <w:smartTagPr>
                <w:attr w:name="ProductID" w:val="200 г"/>
              </w:smartTagPr>
              <w:r w:rsidRPr="00BB1965">
                <w:rPr>
                  <w:rFonts w:ascii="Times New Roman" w:eastAsia="Times New Roman" w:hAnsi="Times New Roman" w:cs="Times New Roman"/>
                  <w:sz w:val="28"/>
                  <w:szCs w:val="28"/>
                  <w:lang w:eastAsia="ru-RU"/>
                </w:rPr>
                <w:t>200 г</w:t>
              </w:r>
            </w:smartTag>
          </w:p>
        </w:tc>
      </w:tr>
      <w:tr w:rsidR="00BB1965" w:rsidRPr="00BB1965" w:rsidTr="00FF5E48">
        <w:trPr>
          <w:trHeight w:hRule="exact" w:val="605"/>
        </w:trPr>
        <w:tc>
          <w:tcPr>
            <w:tcW w:w="3828" w:type="dxa"/>
            <w:shd w:val="clear" w:color="auto" w:fill="FFFFFF"/>
            <w:vAlign w:val="center"/>
          </w:tcPr>
          <w:p w:rsidR="00BB1965" w:rsidRPr="00BB1965" w:rsidRDefault="00BB1965" w:rsidP="00BB1965">
            <w:pPr>
              <w:shd w:val="clear" w:color="auto" w:fill="FFFFFF"/>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Цветная капуста отварная, без масла</w:t>
            </w:r>
          </w:p>
        </w:tc>
        <w:tc>
          <w:tcPr>
            <w:tcW w:w="992" w:type="dxa"/>
            <w:shd w:val="clear" w:color="auto" w:fill="FFFFFF"/>
            <w:vAlign w:val="center"/>
          </w:tcPr>
          <w:p w:rsidR="00BB1965" w:rsidRPr="00BB1965" w:rsidRDefault="00BB1965" w:rsidP="00BB1965">
            <w:pPr>
              <w:spacing w:after="0" w:line="240" w:lineRule="auto"/>
              <w:rPr>
                <w:rFonts w:ascii="Times New Roman" w:eastAsia="Times New Roman" w:hAnsi="Times New Roman" w:cs="Times New Roman"/>
                <w:sz w:val="28"/>
                <w:szCs w:val="28"/>
                <w:lang w:eastAsia="ru-RU"/>
              </w:rPr>
            </w:pPr>
            <w:smartTag w:uri="urn:schemas-microsoft-com:office:smarttags" w:element="metricconverter">
              <w:smartTagPr>
                <w:attr w:name="ProductID" w:val="250 г"/>
              </w:smartTagPr>
              <w:r w:rsidRPr="00BB1965">
                <w:rPr>
                  <w:rFonts w:ascii="Times New Roman" w:eastAsia="Times New Roman" w:hAnsi="Times New Roman" w:cs="Times New Roman"/>
                  <w:sz w:val="28"/>
                  <w:szCs w:val="28"/>
                  <w:lang w:eastAsia="ru-RU"/>
                </w:rPr>
                <w:t>250 г</w:t>
              </w:r>
            </w:smartTag>
          </w:p>
        </w:tc>
        <w:tc>
          <w:tcPr>
            <w:tcW w:w="4111" w:type="dxa"/>
            <w:shd w:val="clear" w:color="auto" w:fill="FFFFFF"/>
            <w:vAlign w:val="center"/>
          </w:tcPr>
          <w:p w:rsidR="00BB1965" w:rsidRPr="00BB1965" w:rsidRDefault="00BB1965" w:rsidP="00BB1965">
            <w:pPr>
              <w:shd w:val="clear" w:color="auto" w:fill="FFFFFF"/>
              <w:tabs>
                <w:tab w:val="left" w:leader="dot" w:pos="3638"/>
              </w:tabs>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Несладкое несдобное печенье (галеты, крекеры)</w:t>
            </w:r>
          </w:p>
        </w:tc>
        <w:tc>
          <w:tcPr>
            <w:tcW w:w="848" w:type="dxa"/>
            <w:shd w:val="clear" w:color="auto" w:fill="FFFFFF"/>
            <w:vAlign w:val="center"/>
          </w:tcPr>
          <w:p w:rsidR="00BB1965" w:rsidRPr="00BB1965" w:rsidRDefault="00BB1965" w:rsidP="00BB1965">
            <w:pPr>
              <w:spacing w:after="0" w:line="240" w:lineRule="auto"/>
              <w:rPr>
                <w:rFonts w:ascii="Times New Roman" w:eastAsia="Times New Roman" w:hAnsi="Times New Roman" w:cs="Times New Roman"/>
                <w:sz w:val="28"/>
                <w:szCs w:val="28"/>
                <w:lang w:eastAsia="ru-RU"/>
              </w:rPr>
            </w:pPr>
            <w:smartTag w:uri="urn:schemas-microsoft-com:office:smarttags" w:element="metricconverter">
              <w:smartTagPr>
                <w:attr w:name="ProductID" w:val="30 г"/>
              </w:smartTagPr>
              <w:r w:rsidRPr="00BB1965">
                <w:rPr>
                  <w:rFonts w:ascii="Times New Roman" w:eastAsia="Times New Roman" w:hAnsi="Times New Roman" w:cs="Times New Roman"/>
                  <w:sz w:val="28"/>
                  <w:szCs w:val="28"/>
                  <w:lang w:eastAsia="ru-RU"/>
                </w:rPr>
                <w:t>30 г</w:t>
              </w:r>
            </w:smartTag>
          </w:p>
        </w:tc>
      </w:tr>
      <w:tr w:rsidR="00BB1965" w:rsidRPr="00BB1965" w:rsidTr="00FF5E48">
        <w:trPr>
          <w:trHeight w:hRule="exact" w:val="317"/>
        </w:trPr>
        <w:tc>
          <w:tcPr>
            <w:tcW w:w="3828" w:type="dxa"/>
            <w:shd w:val="clear" w:color="auto" w:fill="FFFFFF"/>
          </w:tcPr>
          <w:p w:rsidR="00BB1965" w:rsidRPr="00BB1965" w:rsidRDefault="00BB1965" w:rsidP="00BB1965">
            <w:pPr>
              <w:shd w:val="clear" w:color="auto" w:fill="FFFFFF"/>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Минеральная вода (сколько угодно)</w:t>
            </w:r>
          </w:p>
        </w:tc>
        <w:tc>
          <w:tcPr>
            <w:tcW w:w="992" w:type="dxa"/>
            <w:shd w:val="clear" w:color="auto" w:fill="FFFFFF"/>
            <w:vAlign w:val="center"/>
          </w:tcPr>
          <w:p w:rsidR="00BB1965" w:rsidRPr="00BB1965" w:rsidRDefault="00BB1965" w:rsidP="00BB1965">
            <w:pPr>
              <w:spacing w:after="0" w:line="240" w:lineRule="auto"/>
              <w:rPr>
                <w:rFonts w:ascii="Times New Roman" w:eastAsia="Times New Roman" w:hAnsi="Times New Roman" w:cs="Times New Roman"/>
                <w:sz w:val="28"/>
                <w:szCs w:val="28"/>
                <w:lang w:eastAsia="ru-RU"/>
              </w:rPr>
            </w:pPr>
          </w:p>
        </w:tc>
        <w:tc>
          <w:tcPr>
            <w:tcW w:w="4111" w:type="dxa"/>
            <w:shd w:val="clear" w:color="auto" w:fill="FFFFFF"/>
            <w:vAlign w:val="center"/>
          </w:tcPr>
          <w:p w:rsidR="00BB1965" w:rsidRPr="00BB1965" w:rsidRDefault="00BB1965" w:rsidP="00BB1965">
            <w:pPr>
              <w:shd w:val="clear" w:color="auto" w:fill="FFFFFF"/>
              <w:suppressAutoHyphens/>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Всего ккал</w:t>
            </w:r>
          </w:p>
        </w:tc>
        <w:tc>
          <w:tcPr>
            <w:tcW w:w="848" w:type="dxa"/>
            <w:shd w:val="clear" w:color="auto" w:fill="FFFFFF"/>
            <w:vAlign w:val="center"/>
          </w:tcPr>
          <w:p w:rsidR="00BB1965" w:rsidRPr="00BB1965" w:rsidRDefault="00BB1965" w:rsidP="00BB1965">
            <w:pPr>
              <w:spacing w:after="0" w:line="240" w:lineRule="auto"/>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1600</w:t>
            </w:r>
          </w:p>
        </w:tc>
      </w:tr>
    </w:tbl>
    <w:p w:rsidR="00355F71" w:rsidRDefault="00355F71" w:rsidP="00BB1965">
      <w:pPr>
        <w:suppressAutoHyphens/>
        <w:spacing w:after="0" w:line="240" w:lineRule="auto"/>
        <w:jc w:val="center"/>
        <w:rPr>
          <w:rFonts w:ascii="Times New Roman" w:eastAsia="Times New Roman" w:hAnsi="Times New Roman" w:cs="Times New Roman"/>
          <w:b/>
          <w:sz w:val="28"/>
          <w:szCs w:val="28"/>
          <w:lang w:eastAsia="ru-RU"/>
        </w:rPr>
      </w:pPr>
    </w:p>
    <w:p w:rsidR="00563DF6" w:rsidRDefault="00563DF6" w:rsidP="00BB1965">
      <w:pPr>
        <w:suppressAutoHyphens/>
        <w:spacing w:after="0" w:line="240" w:lineRule="auto"/>
        <w:jc w:val="center"/>
        <w:rPr>
          <w:rFonts w:ascii="Times New Roman" w:eastAsia="Times New Roman" w:hAnsi="Times New Roman" w:cs="Times New Roman"/>
          <w:b/>
          <w:sz w:val="28"/>
          <w:szCs w:val="28"/>
          <w:lang w:eastAsia="ru-RU"/>
        </w:rPr>
      </w:pPr>
    </w:p>
    <w:p w:rsidR="00563DF6" w:rsidRDefault="00563DF6" w:rsidP="00BB1965">
      <w:pPr>
        <w:suppressAutoHyphens/>
        <w:spacing w:after="0" w:line="240" w:lineRule="auto"/>
        <w:jc w:val="center"/>
        <w:rPr>
          <w:rFonts w:ascii="Times New Roman" w:eastAsia="Times New Roman" w:hAnsi="Times New Roman" w:cs="Times New Roman"/>
          <w:b/>
          <w:sz w:val="28"/>
          <w:szCs w:val="28"/>
          <w:lang w:eastAsia="ru-RU"/>
        </w:rPr>
      </w:pPr>
    </w:p>
    <w:p w:rsidR="00563DF6" w:rsidRDefault="00563DF6" w:rsidP="00BB1965">
      <w:pPr>
        <w:suppressAutoHyphens/>
        <w:spacing w:after="0" w:line="240" w:lineRule="auto"/>
        <w:jc w:val="center"/>
        <w:rPr>
          <w:rFonts w:ascii="Times New Roman" w:eastAsia="Times New Roman" w:hAnsi="Times New Roman" w:cs="Times New Roman"/>
          <w:b/>
          <w:sz w:val="28"/>
          <w:szCs w:val="28"/>
          <w:lang w:eastAsia="ru-RU"/>
        </w:rPr>
      </w:pPr>
    </w:p>
    <w:p w:rsidR="00563DF6" w:rsidRDefault="00563DF6" w:rsidP="00BB1965">
      <w:pPr>
        <w:suppressAutoHyphens/>
        <w:spacing w:after="0" w:line="240" w:lineRule="auto"/>
        <w:jc w:val="center"/>
        <w:rPr>
          <w:rFonts w:ascii="Times New Roman" w:eastAsia="Times New Roman" w:hAnsi="Times New Roman" w:cs="Times New Roman"/>
          <w:b/>
          <w:sz w:val="28"/>
          <w:szCs w:val="28"/>
          <w:lang w:eastAsia="ru-RU"/>
        </w:rPr>
      </w:pPr>
    </w:p>
    <w:p w:rsidR="00563DF6" w:rsidRDefault="00563DF6" w:rsidP="00BB1965">
      <w:pPr>
        <w:suppressAutoHyphens/>
        <w:spacing w:after="0" w:line="240" w:lineRule="auto"/>
        <w:jc w:val="center"/>
        <w:rPr>
          <w:rFonts w:ascii="Times New Roman" w:eastAsia="Times New Roman" w:hAnsi="Times New Roman" w:cs="Times New Roman"/>
          <w:b/>
          <w:sz w:val="28"/>
          <w:szCs w:val="28"/>
          <w:lang w:eastAsia="ru-RU"/>
        </w:rPr>
      </w:pPr>
    </w:p>
    <w:p w:rsidR="00563DF6" w:rsidRDefault="00563DF6" w:rsidP="00BB1965">
      <w:pPr>
        <w:suppressAutoHyphens/>
        <w:spacing w:after="0" w:line="240" w:lineRule="auto"/>
        <w:jc w:val="center"/>
        <w:rPr>
          <w:rFonts w:ascii="Times New Roman" w:eastAsia="Times New Roman" w:hAnsi="Times New Roman" w:cs="Times New Roman"/>
          <w:b/>
          <w:sz w:val="28"/>
          <w:szCs w:val="28"/>
          <w:lang w:eastAsia="ru-RU"/>
        </w:rPr>
      </w:pPr>
    </w:p>
    <w:p w:rsidR="00563DF6" w:rsidRDefault="00563DF6" w:rsidP="00BB1965">
      <w:pPr>
        <w:suppressAutoHyphens/>
        <w:spacing w:after="0" w:line="240" w:lineRule="auto"/>
        <w:jc w:val="center"/>
        <w:rPr>
          <w:rFonts w:ascii="Times New Roman" w:eastAsia="Times New Roman" w:hAnsi="Times New Roman" w:cs="Times New Roman"/>
          <w:b/>
          <w:sz w:val="28"/>
          <w:szCs w:val="28"/>
          <w:lang w:eastAsia="ru-RU"/>
        </w:rPr>
      </w:pPr>
    </w:p>
    <w:p w:rsidR="00563DF6" w:rsidRDefault="00563DF6" w:rsidP="00BB1965">
      <w:pPr>
        <w:suppressAutoHyphens/>
        <w:spacing w:after="0" w:line="240" w:lineRule="auto"/>
        <w:jc w:val="center"/>
        <w:rPr>
          <w:rFonts w:ascii="Times New Roman" w:eastAsia="Times New Roman" w:hAnsi="Times New Roman" w:cs="Times New Roman"/>
          <w:b/>
          <w:sz w:val="28"/>
          <w:szCs w:val="28"/>
          <w:lang w:eastAsia="ru-RU"/>
        </w:rPr>
      </w:pPr>
    </w:p>
    <w:p w:rsidR="00563DF6" w:rsidRDefault="00563DF6" w:rsidP="00BB1965">
      <w:pPr>
        <w:suppressAutoHyphens/>
        <w:spacing w:after="0" w:line="240" w:lineRule="auto"/>
        <w:jc w:val="center"/>
        <w:rPr>
          <w:rFonts w:ascii="Times New Roman" w:eastAsia="Times New Roman" w:hAnsi="Times New Roman" w:cs="Times New Roman"/>
          <w:b/>
          <w:sz w:val="28"/>
          <w:szCs w:val="28"/>
          <w:lang w:eastAsia="ru-RU"/>
        </w:rPr>
      </w:pPr>
    </w:p>
    <w:p w:rsidR="00563DF6" w:rsidRDefault="00563DF6" w:rsidP="00BB1965">
      <w:pPr>
        <w:suppressAutoHyphens/>
        <w:spacing w:after="0" w:line="240" w:lineRule="auto"/>
        <w:jc w:val="center"/>
        <w:rPr>
          <w:rFonts w:ascii="Times New Roman" w:eastAsia="Times New Roman" w:hAnsi="Times New Roman" w:cs="Times New Roman"/>
          <w:b/>
          <w:sz w:val="28"/>
          <w:szCs w:val="28"/>
          <w:lang w:eastAsia="ru-RU"/>
        </w:rPr>
      </w:pPr>
    </w:p>
    <w:p w:rsidR="00563DF6" w:rsidRDefault="00563DF6" w:rsidP="00BB1965">
      <w:pPr>
        <w:suppressAutoHyphens/>
        <w:spacing w:after="0" w:line="240" w:lineRule="auto"/>
        <w:jc w:val="center"/>
        <w:rPr>
          <w:rFonts w:ascii="Times New Roman" w:eastAsia="Times New Roman" w:hAnsi="Times New Roman" w:cs="Times New Roman"/>
          <w:b/>
          <w:sz w:val="28"/>
          <w:szCs w:val="28"/>
          <w:lang w:eastAsia="ru-RU"/>
        </w:rPr>
      </w:pPr>
    </w:p>
    <w:p w:rsidR="00563DF6" w:rsidRDefault="00563DF6" w:rsidP="00BB1965">
      <w:pPr>
        <w:suppressAutoHyphens/>
        <w:spacing w:after="0" w:line="240" w:lineRule="auto"/>
        <w:jc w:val="center"/>
        <w:rPr>
          <w:rFonts w:ascii="Times New Roman" w:eastAsia="Times New Roman" w:hAnsi="Times New Roman" w:cs="Times New Roman"/>
          <w:b/>
          <w:sz w:val="28"/>
          <w:szCs w:val="28"/>
          <w:lang w:eastAsia="ru-RU"/>
        </w:rPr>
      </w:pPr>
    </w:p>
    <w:p w:rsidR="00563DF6" w:rsidRDefault="00563DF6" w:rsidP="00BB1965">
      <w:pPr>
        <w:suppressAutoHyphens/>
        <w:spacing w:after="0" w:line="240" w:lineRule="auto"/>
        <w:jc w:val="center"/>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bookmarkStart w:id="0" w:name="_GoBack"/>
      <w:bookmarkEnd w:id="0"/>
      <w:r w:rsidRPr="00BB1965">
        <w:rPr>
          <w:rFonts w:ascii="Times New Roman" w:eastAsia="Times New Roman" w:hAnsi="Times New Roman" w:cs="Times New Roman"/>
          <w:b/>
          <w:sz w:val="28"/>
          <w:szCs w:val="28"/>
          <w:lang w:eastAsia="ru-RU"/>
        </w:rPr>
        <w:t xml:space="preserve">Материалы к занятию 4 </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 xml:space="preserve">«Физическая активность при сахарном диабете 2 типа. </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Медикаментозное лечение сахарного диабета 2 типа».</w:t>
      </w:r>
    </w:p>
    <w:p w:rsidR="00BB1965" w:rsidRPr="00BB1965" w:rsidRDefault="00BB1965" w:rsidP="00BB1965">
      <w:pPr>
        <w:suppressAutoHyphens/>
        <w:spacing w:after="0" w:line="240" w:lineRule="auto"/>
        <w:jc w:val="both"/>
        <w:rPr>
          <w:rFonts w:ascii="Times New Roman" w:eastAsia="Times New Roman" w:hAnsi="Times New Roman" w:cs="Times New Roman"/>
          <w:sz w:val="28"/>
          <w:szCs w:val="28"/>
          <w:lang w:eastAsia="ru-RU"/>
        </w:rPr>
      </w:pP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1. Вводная часть</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i/>
          <w:sz w:val="28"/>
          <w:szCs w:val="28"/>
          <w:lang w:eastAsia="ru-RU"/>
        </w:rPr>
      </w:pPr>
    </w:p>
    <w:p w:rsidR="00BB1965" w:rsidRPr="00BB1965" w:rsidRDefault="00BB1965" w:rsidP="00BB1965">
      <w:pPr>
        <w:suppressAutoHyphens/>
        <w:spacing w:after="0" w:line="240" w:lineRule="auto"/>
        <w:jc w:val="both"/>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1.1. Проверка домашнего задания</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Коротко обсудить результаты ведения пищевого дневника с оценкой калорийности и </w:t>
      </w:r>
      <w:proofErr w:type="spellStart"/>
      <w:r w:rsidRPr="00BB1965">
        <w:rPr>
          <w:rFonts w:ascii="Times New Roman" w:eastAsia="Times New Roman" w:hAnsi="Times New Roman" w:cs="Times New Roman"/>
          <w:sz w:val="28"/>
          <w:szCs w:val="28"/>
          <w:lang w:eastAsia="ru-RU"/>
        </w:rPr>
        <w:t>энерготрат</w:t>
      </w:r>
      <w:proofErr w:type="spellEnd"/>
      <w:r w:rsidRPr="00BB1965">
        <w:rPr>
          <w:rFonts w:ascii="Times New Roman" w:eastAsia="Times New Roman" w:hAnsi="Times New Roman" w:cs="Times New Roman"/>
          <w:sz w:val="28"/>
          <w:szCs w:val="28"/>
          <w:lang w:eastAsia="ru-RU"/>
        </w:rPr>
        <w:t xml:space="preserve">.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i/>
          <w:sz w:val="28"/>
          <w:szCs w:val="28"/>
          <w:lang w:eastAsia="ru-RU"/>
        </w:rPr>
      </w:pPr>
    </w:p>
    <w:p w:rsidR="00BB1965" w:rsidRPr="00BB1965" w:rsidRDefault="00BB1965" w:rsidP="00BB1965">
      <w:pPr>
        <w:suppressAutoHyphens/>
        <w:spacing w:after="0" w:line="240" w:lineRule="auto"/>
        <w:jc w:val="both"/>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1.2. Описание целей занятия</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Перечислить вопросы, которые будут обсуждаться во время занятия.</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2. Информационная часть</w:t>
      </w:r>
    </w:p>
    <w:p w:rsidR="00BB1965" w:rsidRPr="00BB1965" w:rsidRDefault="00BB1965" w:rsidP="00BB1965">
      <w:pPr>
        <w:suppressAutoHyphens/>
        <w:spacing w:after="0" w:line="240" w:lineRule="auto"/>
        <w:jc w:val="both"/>
        <w:rPr>
          <w:rFonts w:ascii="Times New Roman" w:eastAsia="Times New Roman" w:hAnsi="Times New Roman" w:cs="Times New Roman"/>
          <w:b/>
          <w:i/>
          <w:sz w:val="28"/>
          <w:szCs w:val="28"/>
          <w:lang w:eastAsia="ru-RU"/>
        </w:rPr>
      </w:pPr>
    </w:p>
    <w:p w:rsidR="00BB1965" w:rsidRPr="00BB1965" w:rsidRDefault="00BB1965" w:rsidP="00BB1965">
      <w:pPr>
        <w:suppressAutoHyphens/>
        <w:spacing w:after="0" w:line="240" w:lineRule="auto"/>
        <w:jc w:val="both"/>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2.1. Роль физической активности в лечении диабета</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Физические нагрузки являются полноправным, самостоятельным методом лечения сахарного диабета 2 типа. Чем это объясняется?</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Во-первых, работающие мышцы активно поглощают из крови сахар, за счет чего его уровень в крови снижается. Важно сразу отметить, что у больных, получающих </w:t>
      </w:r>
      <w:proofErr w:type="spellStart"/>
      <w:r w:rsidRPr="00BB1965">
        <w:rPr>
          <w:rFonts w:ascii="Times New Roman" w:eastAsia="Times New Roman" w:hAnsi="Times New Roman" w:cs="Times New Roman"/>
          <w:sz w:val="28"/>
          <w:szCs w:val="28"/>
          <w:lang w:eastAsia="ru-RU"/>
        </w:rPr>
        <w:t>сахароснижающие</w:t>
      </w:r>
      <w:proofErr w:type="spellEnd"/>
      <w:r w:rsidRPr="00BB1965">
        <w:rPr>
          <w:rFonts w:ascii="Times New Roman" w:eastAsia="Times New Roman" w:hAnsi="Times New Roman" w:cs="Times New Roman"/>
          <w:sz w:val="28"/>
          <w:szCs w:val="28"/>
          <w:lang w:eastAsia="ru-RU"/>
        </w:rPr>
        <w:t xml:space="preserve"> препараты (инсулин или таблетки), на фоне мышечной работы возможны гипогликемии!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Во-вторых, при физической нагрузке увеличивается расход энергии, и, если такая нагрузка достаточно интенсивная и регулярная, в ход идут энергетические (то есть жировые) запасы организма и снижается вес тела.</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В-третьих, физическая нагрузка непосредственным образом, а не только через снижение веса, положительно воздействует на основной дефект при сахарном диабете 2 типа – сниженную чувствительность к инсулину.</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В результате влияния трех перечисленных факторов физическая активность становится </w:t>
      </w:r>
      <w:r w:rsidRPr="00BB1965">
        <w:rPr>
          <w:rFonts w:ascii="Times New Roman" w:eastAsia="Times New Roman" w:hAnsi="Times New Roman" w:cs="Times New Roman"/>
          <w:b/>
          <w:sz w:val="28"/>
          <w:szCs w:val="28"/>
          <w:lang w:eastAsia="ru-RU"/>
        </w:rPr>
        <w:t>мощным средством достижения компенсации диабета</w:t>
      </w:r>
      <w:r w:rsidRPr="00BB1965">
        <w:rPr>
          <w:rFonts w:ascii="Times New Roman" w:eastAsia="Times New Roman" w:hAnsi="Times New Roman" w:cs="Times New Roman"/>
          <w:sz w:val="28"/>
          <w:szCs w:val="28"/>
          <w:lang w:eastAsia="ru-RU"/>
        </w:rPr>
        <w:t>. И это еще не исчерпывает полностью положительных свойств физической нагрузки!</w:t>
      </w:r>
    </w:p>
    <w:p w:rsidR="00BB1965" w:rsidRPr="00BB1965" w:rsidRDefault="00BB1965" w:rsidP="00BB1965">
      <w:pPr>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Регулярная физическая активность сказывается на </w:t>
      </w:r>
      <w:r w:rsidRPr="00BB1965">
        <w:rPr>
          <w:rFonts w:ascii="Times New Roman" w:eastAsia="Times New Roman" w:hAnsi="Times New Roman" w:cs="Times New Roman"/>
          <w:b/>
          <w:sz w:val="28"/>
          <w:szCs w:val="28"/>
          <w:lang w:eastAsia="ru-RU"/>
        </w:rPr>
        <w:t>улучшении состояния дыхательной и сердечно-сосудистой системы</w:t>
      </w:r>
      <w:r w:rsidRPr="00BB1965">
        <w:rPr>
          <w:rFonts w:ascii="Times New Roman" w:eastAsia="Times New Roman" w:hAnsi="Times New Roman" w:cs="Times New Roman"/>
          <w:sz w:val="28"/>
          <w:szCs w:val="28"/>
          <w:lang w:eastAsia="ru-RU"/>
        </w:rPr>
        <w:t>. При выполнении физических упражнений улучшается циркуляция крови по организму, увеличивается доставка кислорода к тканям и органам.</w:t>
      </w:r>
      <w:r w:rsidRPr="00BB1965">
        <w:rPr>
          <w:rFonts w:ascii="Times New Roman" w:eastAsia="Times New Roman" w:hAnsi="Times New Roman" w:cs="Times New Roman"/>
          <w:spacing w:val="-6"/>
          <w:sz w:val="28"/>
          <w:szCs w:val="28"/>
          <w:lang w:eastAsia="ru-RU"/>
        </w:rPr>
        <w:t xml:space="preserve"> Сердце тренируется работать эффективнее в покое, лучше расслабляется, </w:t>
      </w:r>
      <w:r w:rsidRPr="00BB1965">
        <w:rPr>
          <w:rFonts w:ascii="Times New Roman" w:eastAsia="Times New Roman" w:hAnsi="Times New Roman" w:cs="Times New Roman"/>
          <w:sz w:val="28"/>
          <w:szCs w:val="28"/>
          <w:lang w:eastAsia="ru-RU"/>
        </w:rPr>
        <w:t>прокачивает большее количество крови при каждом ударе, пульс становится медленнее</w:t>
      </w:r>
      <w:r w:rsidRPr="00BB1965">
        <w:rPr>
          <w:rFonts w:ascii="Times New Roman" w:eastAsia="Times New Roman" w:hAnsi="Times New Roman" w:cs="Times New Roman"/>
          <w:spacing w:val="-6"/>
          <w:sz w:val="28"/>
          <w:szCs w:val="28"/>
          <w:lang w:eastAsia="ru-RU"/>
        </w:rPr>
        <w:t>, уменьшается тонус сосу</w:t>
      </w:r>
      <w:r w:rsidRPr="00BB1965">
        <w:rPr>
          <w:rFonts w:ascii="Times New Roman" w:eastAsia="Times New Roman" w:hAnsi="Times New Roman" w:cs="Times New Roman"/>
          <w:spacing w:val="-6"/>
          <w:sz w:val="28"/>
          <w:szCs w:val="28"/>
          <w:lang w:eastAsia="ru-RU"/>
        </w:rPr>
        <w:softHyphen/>
      </w:r>
      <w:r w:rsidRPr="00BB1965">
        <w:rPr>
          <w:rFonts w:ascii="Times New Roman" w:eastAsia="Times New Roman" w:hAnsi="Times New Roman" w:cs="Times New Roman"/>
          <w:spacing w:val="-7"/>
          <w:sz w:val="28"/>
          <w:szCs w:val="28"/>
          <w:lang w:eastAsia="ru-RU"/>
        </w:rPr>
        <w:t xml:space="preserve">дов. </w:t>
      </w:r>
      <w:r w:rsidRPr="00BB1965">
        <w:rPr>
          <w:rFonts w:ascii="Times New Roman" w:eastAsia="Times New Roman" w:hAnsi="Times New Roman" w:cs="Times New Roman"/>
          <w:spacing w:val="-8"/>
          <w:sz w:val="28"/>
          <w:szCs w:val="28"/>
          <w:lang w:eastAsia="ru-RU"/>
        </w:rPr>
        <w:t>Под влиянием физической активности</w:t>
      </w:r>
      <w:r w:rsidRPr="00BB1965">
        <w:rPr>
          <w:rFonts w:ascii="Times New Roman" w:eastAsia="Times New Roman" w:hAnsi="Times New Roman" w:cs="Times New Roman"/>
          <w:spacing w:val="-6"/>
          <w:sz w:val="28"/>
          <w:szCs w:val="28"/>
          <w:lang w:eastAsia="ru-RU"/>
        </w:rPr>
        <w:t xml:space="preserve"> </w:t>
      </w:r>
      <w:r w:rsidRPr="00BB1965">
        <w:rPr>
          <w:rFonts w:ascii="Times New Roman" w:eastAsia="Times New Roman" w:hAnsi="Times New Roman" w:cs="Times New Roman"/>
          <w:sz w:val="28"/>
          <w:szCs w:val="28"/>
          <w:lang w:eastAsia="ru-RU"/>
        </w:rPr>
        <w:t>разжижается кровь, уменьшается риск образования тромбов в сосудах, снижается уровень холестерина и отложение бляшек в сосудах</w:t>
      </w:r>
      <w:r w:rsidRPr="00BB1965">
        <w:rPr>
          <w:rFonts w:ascii="Times New Roman" w:eastAsia="Times New Roman" w:hAnsi="Times New Roman" w:cs="Times New Roman"/>
          <w:spacing w:val="-6"/>
          <w:sz w:val="28"/>
          <w:szCs w:val="28"/>
          <w:lang w:eastAsia="ru-RU"/>
        </w:rPr>
        <w:t>, что умень</w:t>
      </w:r>
      <w:r w:rsidRPr="00BB1965">
        <w:rPr>
          <w:rFonts w:ascii="Times New Roman" w:eastAsia="Times New Roman" w:hAnsi="Times New Roman" w:cs="Times New Roman"/>
          <w:spacing w:val="-6"/>
          <w:sz w:val="28"/>
          <w:szCs w:val="28"/>
          <w:lang w:eastAsia="ru-RU"/>
        </w:rPr>
        <w:softHyphen/>
      </w:r>
      <w:r w:rsidRPr="00BB1965">
        <w:rPr>
          <w:rFonts w:ascii="Times New Roman" w:eastAsia="Times New Roman" w:hAnsi="Times New Roman" w:cs="Times New Roman"/>
          <w:sz w:val="28"/>
          <w:szCs w:val="28"/>
          <w:lang w:eastAsia="ru-RU"/>
        </w:rPr>
        <w:t>шает риск ишемической болезни сердца, инфарктов, инсультов. Физические нагрузки помогают в профилактике и лечении артериальной гипертонии. Врачи-кардиологи настоятельно рекомендуют физические упражнения своим пациентам, разумеется, если нет противопоказаний.</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lastRenderedPageBreak/>
        <w:t>К сожалению, сейчас люди в основном ведут малоподвижный образ жизни. Кстати, считается, что это один из важнейших факторов риска развития сердечно-сосудистых заболеваний и диабета в современном мире.</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pacing w:val="-8"/>
          <w:sz w:val="28"/>
          <w:szCs w:val="28"/>
          <w:lang w:eastAsia="ru-RU"/>
        </w:rPr>
        <w:t xml:space="preserve">Двигательная активность </w:t>
      </w:r>
      <w:r w:rsidRPr="00BB1965">
        <w:rPr>
          <w:rFonts w:ascii="Times New Roman" w:eastAsia="Times New Roman" w:hAnsi="Times New Roman" w:cs="Times New Roman"/>
          <w:b/>
          <w:spacing w:val="-8"/>
          <w:sz w:val="28"/>
          <w:szCs w:val="28"/>
          <w:lang w:eastAsia="ru-RU"/>
        </w:rPr>
        <w:t>уменьшает риск заболеваний опорно-двигательного аппарата</w:t>
      </w:r>
      <w:r w:rsidRPr="00BB1965">
        <w:rPr>
          <w:rFonts w:ascii="Times New Roman" w:eastAsia="Times New Roman" w:hAnsi="Times New Roman" w:cs="Times New Roman"/>
          <w:spacing w:val="-8"/>
          <w:sz w:val="28"/>
          <w:szCs w:val="28"/>
          <w:lang w:eastAsia="ru-RU"/>
        </w:rPr>
        <w:t xml:space="preserve">. </w:t>
      </w:r>
      <w:r w:rsidRPr="00BB1965">
        <w:rPr>
          <w:rFonts w:ascii="Times New Roman" w:eastAsia="Times New Roman" w:hAnsi="Times New Roman" w:cs="Times New Roman"/>
          <w:sz w:val="28"/>
          <w:szCs w:val="28"/>
          <w:lang w:eastAsia="ru-RU"/>
        </w:rPr>
        <w:t xml:space="preserve">Физическая активность способствует увеличению мышечной силы и выносливости, улучшается гибкость, подвижность суставов, уменьшаются проявления </w:t>
      </w:r>
      <w:r w:rsidRPr="00BB1965">
        <w:rPr>
          <w:rFonts w:ascii="Times New Roman" w:eastAsia="Times New Roman" w:hAnsi="Times New Roman" w:cs="Times New Roman"/>
          <w:b/>
          <w:sz w:val="28"/>
          <w:szCs w:val="28"/>
          <w:lang w:eastAsia="ru-RU"/>
        </w:rPr>
        <w:t>артрита</w:t>
      </w:r>
      <w:r w:rsidRPr="00BB1965">
        <w:rPr>
          <w:rFonts w:ascii="Times New Roman" w:eastAsia="Times New Roman" w:hAnsi="Times New Roman" w:cs="Times New Roman"/>
          <w:sz w:val="28"/>
          <w:szCs w:val="28"/>
          <w:lang w:eastAsia="ru-RU"/>
        </w:rPr>
        <w:t xml:space="preserve">. </w:t>
      </w:r>
      <w:r w:rsidRPr="00BB1965">
        <w:rPr>
          <w:rFonts w:ascii="Times New Roman" w:eastAsia="Times New Roman" w:hAnsi="Times New Roman" w:cs="Times New Roman"/>
          <w:spacing w:val="-8"/>
          <w:sz w:val="28"/>
          <w:szCs w:val="28"/>
          <w:lang w:eastAsia="ru-RU"/>
        </w:rPr>
        <w:t xml:space="preserve">Занятия </w:t>
      </w:r>
      <w:r w:rsidRPr="00BB1965">
        <w:rPr>
          <w:rFonts w:ascii="Times New Roman" w:eastAsia="Times New Roman" w:hAnsi="Times New Roman" w:cs="Times New Roman"/>
          <w:spacing w:val="-5"/>
          <w:sz w:val="28"/>
          <w:szCs w:val="28"/>
          <w:lang w:eastAsia="ru-RU"/>
        </w:rPr>
        <w:t xml:space="preserve">физкультурой снижают скорость возрастной потери костной ткани. Уменьшается риск развития </w:t>
      </w:r>
      <w:r w:rsidRPr="00BB1965">
        <w:rPr>
          <w:rFonts w:ascii="Times New Roman" w:eastAsia="Times New Roman" w:hAnsi="Times New Roman" w:cs="Times New Roman"/>
          <w:b/>
          <w:spacing w:val="-4"/>
          <w:sz w:val="28"/>
          <w:szCs w:val="28"/>
          <w:lang w:eastAsia="ru-RU"/>
        </w:rPr>
        <w:t>остеопороза</w:t>
      </w:r>
      <w:r w:rsidRPr="00BB1965">
        <w:rPr>
          <w:rFonts w:ascii="Times New Roman" w:eastAsia="Times New Roman" w:hAnsi="Times New Roman" w:cs="Times New Roman"/>
          <w:spacing w:val="-4"/>
          <w:sz w:val="28"/>
          <w:szCs w:val="28"/>
          <w:lang w:eastAsia="ru-RU"/>
        </w:rPr>
        <w:t>.</w:t>
      </w:r>
    </w:p>
    <w:p w:rsidR="00BB1965" w:rsidRPr="00BB1965" w:rsidRDefault="00BB1965" w:rsidP="00BB1965">
      <w:pPr>
        <w:shd w:val="clear" w:color="auto" w:fill="FFFFFF"/>
        <w:suppressAutoHyphens/>
        <w:spacing w:after="0" w:line="240" w:lineRule="auto"/>
        <w:ind w:right="11"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pacing w:val="-5"/>
          <w:sz w:val="28"/>
          <w:szCs w:val="28"/>
          <w:lang w:eastAsia="ru-RU"/>
        </w:rPr>
        <w:t xml:space="preserve">Активный образ жизни сопровождается снижением риска </w:t>
      </w:r>
      <w:r w:rsidRPr="00BB1965">
        <w:rPr>
          <w:rFonts w:ascii="Times New Roman" w:eastAsia="Times New Roman" w:hAnsi="Times New Roman" w:cs="Times New Roman"/>
          <w:b/>
          <w:spacing w:val="-5"/>
          <w:sz w:val="28"/>
          <w:szCs w:val="28"/>
          <w:lang w:eastAsia="ru-RU"/>
        </w:rPr>
        <w:t>злокачественных новообразований</w:t>
      </w:r>
      <w:r w:rsidRPr="00BB1965">
        <w:rPr>
          <w:rFonts w:ascii="Times New Roman" w:eastAsia="Times New Roman" w:hAnsi="Times New Roman" w:cs="Times New Roman"/>
          <w:spacing w:val="-5"/>
          <w:sz w:val="28"/>
          <w:szCs w:val="28"/>
          <w:lang w:eastAsia="ru-RU"/>
        </w:rPr>
        <w:t xml:space="preserve"> </w:t>
      </w:r>
      <w:r w:rsidRPr="00BB1965">
        <w:rPr>
          <w:rFonts w:ascii="Times New Roman" w:eastAsia="Times New Roman" w:hAnsi="Times New Roman" w:cs="Times New Roman"/>
          <w:spacing w:val="-6"/>
          <w:sz w:val="28"/>
          <w:szCs w:val="28"/>
          <w:lang w:eastAsia="ru-RU"/>
        </w:rPr>
        <w:t>различной локализации. Точный механизм такого защитного влияния физической активности не вполне выяснен, предполагают, что имеет значение повышение иммунитета.</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Физические упражнения стимулируют работу кишечника и предотвращают </w:t>
      </w:r>
      <w:r w:rsidRPr="00BB1965">
        <w:rPr>
          <w:rFonts w:ascii="Times New Roman" w:eastAsia="Times New Roman" w:hAnsi="Times New Roman" w:cs="Times New Roman"/>
          <w:b/>
          <w:sz w:val="28"/>
          <w:szCs w:val="28"/>
          <w:lang w:eastAsia="ru-RU"/>
        </w:rPr>
        <w:t>запоры и геморрой</w:t>
      </w:r>
      <w:r w:rsidRPr="00BB1965">
        <w:rPr>
          <w:rFonts w:ascii="Times New Roman" w:eastAsia="Times New Roman" w:hAnsi="Times New Roman" w:cs="Times New Roman"/>
          <w:sz w:val="28"/>
          <w:szCs w:val="28"/>
          <w:lang w:eastAsia="ru-RU"/>
        </w:rPr>
        <w:t xml:space="preserve">. </w:t>
      </w:r>
    </w:p>
    <w:p w:rsidR="00BB1965" w:rsidRPr="00BB1965" w:rsidRDefault="00BB1965" w:rsidP="00BB1965">
      <w:pPr>
        <w:shd w:val="clear" w:color="auto" w:fill="FFFFFF"/>
        <w:suppressAutoHyphens/>
        <w:spacing w:after="0" w:line="240" w:lineRule="auto"/>
        <w:ind w:right="10"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pacing w:val="-7"/>
          <w:sz w:val="28"/>
          <w:szCs w:val="28"/>
          <w:lang w:eastAsia="ru-RU"/>
        </w:rPr>
        <w:t xml:space="preserve">Регулярная физическая активность способствует выработке в организме «гормонов радости» – </w:t>
      </w:r>
      <w:proofErr w:type="spellStart"/>
      <w:r w:rsidRPr="00BB1965">
        <w:rPr>
          <w:rFonts w:ascii="Times New Roman" w:eastAsia="Times New Roman" w:hAnsi="Times New Roman" w:cs="Times New Roman"/>
          <w:spacing w:val="-4"/>
          <w:sz w:val="28"/>
          <w:szCs w:val="28"/>
          <w:lang w:eastAsia="ru-RU"/>
        </w:rPr>
        <w:t>эндорфинов</w:t>
      </w:r>
      <w:proofErr w:type="spellEnd"/>
      <w:r w:rsidRPr="00BB1965">
        <w:rPr>
          <w:rFonts w:ascii="Times New Roman" w:eastAsia="Times New Roman" w:hAnsi="Times New Roman" w:cs="Times New Roman"/>
          <w:spacing w:val="-4"/>
          <w:sz w:val="28"/>
          <w:szCs w:val="28"/>
          <w:lang w:eastAsia="ru-RU"/>
        </w:rPr>
        <w:t xml:space="preserve">, что положительно влияет на настроение и снижает сосудистый тонус. </w:t>
      </w:r>
      <w:r w:rsidRPr="00BB1965">
        <w:rPr>
          <w:rFonts w:ascii="Times New Roman" w:eastAsia="Times New Roman" w:hAnsi="Times New Roman" w:cs="Times New Roman"/>
          <w:sz w:val="28"/>
          <w:szCs w:val="28"/>
          <w:lang w:eastAsia="ru-RU"/>
        </w:rPr>
        <w:t xml:space="preserve">При выполнении физических упражнений </w:t>
      </w:r>
      <w:r w:rsidRPr="00BB1965">
        <w:rPr>
          <w:rFonts w:ascii="Times New Roman" w:eastAsia="Times New Roman" w:hAnsi="Times New Roman" w:cs="Times New Roman"/>
          <w:b/>
          <w:sz w:val="28"/>
          <w:szCs w:val="28"/>
          <w:lang w:eastAsia="ru-RU"/>
        </w:rPr>
        <w:t>снимается психоэмоциональное напряжение</w:t>
      </w:r>
      <w:r w:rsidRPr="00BB1965">
        <w:rPr>
          <w:rFonts w:ascii="Times New Roman" w:eastAsia="Times New Roman" w:hAnsi="Times New Roman" w:cs="Times New Roman"/>
          <w:sz w:val="28"/>
          <w:szCs w:val="28"/>
          <w:lang w:eastAsia="ru-RU"/>
        </w:rPr>
        <w:t xml:space="preserve">. В результате тренировок улучшается внешний вид. </w:t>
      </w:r>
      <w:r w:rsidRPr="00BB1965">
        <w:rPr>
          <w:rFonts w:ascii="Times New Roman" w:eastAsia="Times New Roman" w:hAnsi="Times New Roman" w:cs="Times New Roman"/>
          <w:spacing w:val="-5"/>
          <w:sz w:val="28"/>
          <w:szCs w:val="28"/>
          <w:lang w:eastAsia="ru-RU"/>
        </w:rPr>
        <w:t xml:space="preserve">Физически активные люди имеют хорошее самочувствие, настроение, они более </w:t>
      </w:r>
      <w:r w:rsidRPr="00BB1965">
        <w:rPr>
          <w:rFonts w:ascii="Times New Roman" w:eastAsia="Times New Roman" w:hAnsi="Times New Roman" w:cs="Times New Roman"/>
          <w:b/>
          <w:spacing w:val="-5"/>
          <w:sz w:val="28"/>
          <w:szCs w:val="28"/>
          <w:lang w:eastAsia="ru-RU"/>
        </w:rPr>
        <w:t xml:space="preserve">устойчивы к </w:t>
      </w:r>
      <w:r w:rsidRPr="00BB1965">
        <w:rPr>
          <w:rFonts w:ascii="Times New Roman" w:eastAsia="Times New Roman" w:hAnsi="Times New Roman" w:cs="Times New Roman"/>
          <w:b/>
          <w:sz w:val="28"/>
          <w:szCs w:val="28"/>
          <w:lang w:eastAsia="ru-RU"/>
        </w:rPr>
        <w:t>стрессам и депрессии</w:t>
      </w:r>
      <w:r w:rsidRPr="00BB1965">
        <w:rPr>
          <w:rFonts w:ascii="Times New Roman" w:eastAsia="Times New Roman" w:hAnsi="Times New Roman" w:cs="Times New Roman"/>
          <w:sz w:val="28"/>
          <w:szCs w:val="28"/>
          <w:lang w:eastAsia="ru-RU"/>
        </w:rPr>
        <w:t>, имеют более здоровый сон.</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 </w:t>
      </w:r>
    </w:p>
    <w:p w:rsidR="00BB1965" w:rsidRPr="00BB1965" w:rsidRDefault="00BB1965" w:rsidP="00BB1965">
      <w:pPr>
        <w:shd w:val="clear" w:color="auto" w:fill="FFFFFF"/>
        <w:tabs>
          <w:tab w:val="left" w:pos="979"/>
        </w:tabs>
        <w:suppressAutoHyphens/>
        <w:spacing w:after="0" w:line="240" w:lineRule="auto"/>
        <w:rPr>
          <w:rFonts w:ascii="Times New Roman" w:eastAsia="Times New Roman" w:hAnsi="Times New Roman" w:cs="Times New Roman"/>
          <w:b/>
          <w:bCs/>
          <w:i/>
          <w:iCs/>
          <w:sz w:val="28"/>
          <w:szCs w:val="28"/>
          <w:lang w:eastAsia="ru-RU"/>
        </w:rPr>
      </w:pPr>
      <w:r w:rsidRPr="00BB1965">
        <w:rPr>
          <w:rFonts w:ascii="Times New Roman" w:eastAsia="Times New Roman" w:hAnsi="Times New Roman" w:cs="Times New Roman"/>
          <w:b/>
          <w:bCs/>
          <w:i/>
          <w:iCs/>
          <w:sz w:val="28"/>
          <w:szCs w:val="28"/>
          <w:lang w:eastAsia="ru-RU"/>
        </w:rPr>
        <w:t>2.2. Типы физических тренировок</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bidi="sa-IN"/>
        </w:rPr>
      </w:pPr>
      <w:r w:rsidRPr="00BB1965">
        <w:rPr>
          <w:rFonts w:ascii="Times New Roman" w:eastAsia="Times New Roman" w:hAnsi="Times New Roman" w:cs="Times New Roman"/>
          <w:sz w:val="28"/>
          <w:szCs w:val="28"/>
          <w:lang w:eastAsia="ru-RU" w:bidi="sa-IN"/>
        </w:rPr>
        <w:t>Физические упражнения можно разделить на три типа: обычная физическая деятельность в ходе повседневной жизни, упражнения для сердечно-сосудистой системы (аэробные) и упражнения для увеличения гибкости и силы. Все три типа важны для здоровья, поэтому все они должны быть включены в ваш режим.</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bidi="sa-IN"/>
        </w:rPr>
      </w:pPr>
      <w:r w:rsidRPr="00BB1965">
        <w:rPr>
          <w:rFonts w:ascii="Times New Roman" w:eastAsia="Times New Roman" w:hAnsi="Times New Roman" w:cs="Times New Roman"/>
          <w:sz w:val="28"/>
          <w:szCs w:val="28"/>
          <w:lang w:eastAsia="ru-RU" w:bidi="sa-IN"/>
        </w:rPr>
        <w:t>Обычная, повседневная физическая активность включает любые виды деятельности, которые требуют использования мышц, например, прогулка по улице, выполнение работы по дому или во дворе, хождение по лестнице (вместо того, чтобы пользоваться лифтом). Это самые основные формы физической деятельности и к тому же легко выполнимые независимо от возраста. Несмотря на то, что они не заставляют вас сильно напрягаться, польза от них очень большая. Среди прочего, повседневная физическая нагрузка помогает сохранять тонус мышц и поддерживать идеальный вес, поскольку в процессе этой деятельности сжигаются лишние калории.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bidi="sa-IN"/>
        </w:rPr>
      </w:pPr>
      <w:r w:rsidRPr="00BB1965">
        <w:rPr>
          <w:rFonts w:ascii="Times New Roman" w:eastAsia="Times New Roman" w:hAnsi="Times New Roman" w:cs="Times New Roman"/>
          <w:sz w:val="28"/>
          <w:szCs w:val="28"/>
          <w:lang w:eastAsia="ru-RU"/>
        </w:rPr>
        <w:t xml:space="preserve">Упражнения для сердечно-сосудистой системы (аэробные) представляют собой равномерный тип физической активности, в которой участвуют крупные мышцы. Этот тип упражнений помогает укрепить сердце и легкие, а также облегчает поступление кислорода в ткани. Со временем, при регулярных занятиях снижается частота сердцебиения и артериальное давление, улучшается дыхание. Аэробные </w:t>
      </w:r>
      <w:r w:rsidRPr="00BB1965">
        <w:rPr>
          <w:rFonts w:ascii="Times New Roman" w:eastAsia="Times New Roman" w:hAnsi="Times New Roman" w:cs="Times New Roman"/>
          <w:sz w:val="28"/>
          <w:szCs w:val="28"/>
          <w:lang w:eastAsia="ru-RU" w:bidi="sa-IN"/>
        </w:rPr>
        <w:t xml:space="preserve">упражнения требуют гораздо больших усилий, чем повседневная физическая деятельность, и включают такие виды тренировки, как быстрая ходьба, бег, ходьба на лыжах, езда на велосипеде, плавание. Цель их состоит в том, чтобы укрепить сердце и легкие, заставив их работать в полную </w:t>
      </w:r>
      <w:r w:rsidRPr="00BB1965">
        <w:rPr>
          <w:rFonts w:ascii="Times New Roman" w:eastAsia="Times New Roman" w:hAnsi="Times New Roman" w:cs="Times New Roman"/>
          <w:sz w:val="28"/>
          <w:szCs w:val="28"/>
          <w:lang w:eastAsia="ru-RU" w:bidi="sa-IN"/>
        </w:rPr>
        <w:lastRenderedPageBreak/>
        <w:t>силу. Если вы не тренировались на протяжении определенного периода времени, то вам следует начинать такие занятия медленно и постепенно увеличивать нагрузку с каждой последующей неделей. По мере того как ваши мышцы будут становиться более сильными, вы будете чувствовать, что вам становится все легче делать эти упражнения. Было бы разумно обратиться к врачу для того, чтобы он проверил ваше общее физическое состояние перед тем, как вы начнете выполнять какие-либо физические упражнения. Это необходимо только для того, чтобы обезопасить себя.</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bidi="sa-IN"/>
        </w:rPr>
      </w:pPr>
      <w:r w:rsidRPr="00BB1965">
        <w:rPr>
          <w:rFonts w:ascii="Times New Roman" w:eastAsia="Times New Roman" w:hAnsi="Times New Roman" w:cs="Times New Roman"/>
          <w:sz w:val="28"/>
          <w:szCs w:val="28"/>
          <w:lang w:eastAsia="ru-RU" w:bidi="sa-IN"/>
        </w:rPr>
        <w:t xml:space="preserve">Поддержание силы, тонуса мышц и гибкости особенно важно для людей среднего и пожилого возраста. Эти упражнения способствуют увеличению плотности кости и сокращают риск получения травмы в результате несчастного случая. </w:t>
      </w:r>
      <w:r w:rsidRPr="00BB1965">
        <w:rPr>
          <w:rFonts w:ascii="Times New Roman" w:eastAsia="Times New Roman" w:hAnsi="Times New Roman" w:cs="Times New Roman"/>
          <w:sz w:val="28"/>
          <w:szCs w:val="28"/>
          <w:lang w:eastAsia="ru-RU"/>
        </w:rPr>
        <w:t>Упражнения на растягивание мышц помогут вам поддерживать достаточный для повседневной жизни объем движений. В течение нормального процесса старения мышцы теряют эластичность, ткани вокруг суставов уплотняются. Физические упражнения помогут замедлить этот процесс посредством растяжения мышц. Упражнения на гибкость также замедляют развитие артрита – одного из самых частых заболеваний, связанных со старением. Артрит снижает подвижность суставов, причиняет человеку боль и страдания, ограничивает независимость и активность. Растягивание рук и ног до и после упражнений помогает подготовить мышцы к физической нагрузке и помогает предупредить травму мышцы или их чрезмерное растяжение во время упражнений. Кроме того, этот вид упражнений помогает увеличить объем движений и гибкость.</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bidi="sa-IN"/>
        </w:rPr>
      </w:pPr>
      <w:r w:rsidRPr="00BB1965">
        <w:rPr>
          <w:rFonts w:ascii="Times New Roman" w:eastAsia="Times New Roman" w:hAnsi="Times New Roman" w:cs="Times New Roman"/>
          <w:sz w:val="28"/>
          <w:szCs w:val="28"/>
          <w:lang w:eastAsia="ru-RU" w:bidi="sa-IN"/>
        </w:rPr>
        <w:t xml:space="preserve">Упражнения, разработанные для развития силы, тренируют мышцы, повышают их тонус, помогут предотвратить преждевременную потерю мышечной массы, улучшить выносливость в любом возрасте. Польза заключается и в улучшении реакции, сокращении степени мышечной атрофии, увеличении работоспособности, предотвращении травм. Физические упражнения для увеличения силы могут включать поднятие веса. Выполнение упражнений с поднятием веса полезно и для женщин. Это может помочь им предотвратить развитие остеопороза (снижение плотности костей, которое может привести к переломам), поскольку такие упражнения способствуют сохранению плотности кости до, во время и после наступления менопаузы. Большинство специалистов считают, что тридцати – сорока минут в неделю на упражнения с поднятием веса достаточно для поддержания хорошего здоровья. Недорогие гантели различного веса можно купить в любом спортивном магазине, но если в вашем районе нет таких магазинов, то емкости, которые можно наполнять различным количеством воды, могут быть хорошей заменой. Начинать следует с небольшого веса, а затем постепенно увеличивать его по мере того, как увеличивается ваша сила. И не слишком подгоняйте себя: чрезмерная нагрузка при выполнении упражнений с поднятием веса может привести к серьезной травме. Еще одно напоминание: проконсультируйтесь со своим врачом перед тем, как начнете заниматься любым видом физических упражнений, требующих большого напряжения, особенно если прошло уже довольно много времени с тех пор, когда вы в последний раз занимались спортом. Физическое обследование может обнаружить сердечные и другие </w:t>
      </w:r>
      <w:r w:rsidRPr="00BB1965">
        <w:rPr>
          <w:rFonts w:ascii="Times New Roman" w:eastAsia="Times New Roman" w:hAnsi="Times New Roman" w:cs="Times New Roman"/>
          <w:sz w:val="28"/>
          <w:szCs w:val="28"/>
          <w:lang w:eastAsia="ru-RU" w:bidi="sa-IN"/>
        </w:rPr>
        <w:lastRenderedPageBreak/>
        <w:t>проблемы со здоровьем, которые могут усугубиться при интенсивных физических занятиях.</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bidi="sa-IN"/>
        </w:rPr>
      </w:pPr>
      <w:r w:rsidRPr="00BB1965">
        <w:rPr>
          <w:rFonts w:ascii="Times New Roman" w:eastAsia="Times New Roman" w:hAnsi="Times New Roman" w:cs="Times New Roman"/>
          <w:sz w:val="28"/>
          <w:szCs w:val="28"/>
          <w:lang w:eastAsia="ru-RU" w:bidi="sa-IN"/>
        </w:rPr>
        <w:t xml:space="preserve">Если вы хотите быть здоровыми и добавить своей жизни как можно больше активных и ярких лет, важно включить все три вида физической деятельности в свой образ жизни.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bidi="sa-IN"/>
        </w:rPr>
      </w:pPr>
      <w:r w:rsidRPr="00BB1965">
        <w:rPr>
          <w:rFonts w:ascii="Times New Roman" w:eastAsia="Times New Roman" w:hAnsi="Times New Roman" w:cs="Times New Roman"/>
          <w:sz w:val="28"/>
          <w:szCs w:val="28"/>
          <w:lang w:eastAsia="ru-RU" w:bidi="sa-IN"/>
        </w:rPr>
        <w:t xml:space="preserve">При сахарном диабете могут быть рекомендованы занятия быстрой ходьбой, ездой на велосипеде, плаванием. Ежедневная ходьба не менее 1 часа с постепенным увеличением расстояния от </w:t>
      </w:r>
      <w:smartTag w:uri="urn:schemas-microsoft-com:office:smarttags" w:element="metricconverter">
        <w:smartTagPr>
          <w:attr w:name="ProductID" w:val="500 м"/>
        </w:smartTagPr>
        <w:r w:rsidRPr="00BB1965">
          <w:rPr>
            <w:rFonts w:ascii="Times New Roman" w:eastAsia="Times New Roman" w:hAnsi="Times New Roman" w:cs="Times New Roman"/>
            <w:sz w:val="28"/>
            <w:szCs w:val="28"/>
            <w:lang w:eastAsia="ru-RU" w:bidi="sa-IN"/>
          </w:rPr>
          <w:t>500 м</w:t>
        </w:r>
      </w:smartTag>
      <w:r w:rsidRPr="00BB1965">
        <w:rPr>
          <w:rFonts w:ascii="Times New Roman" w:eastAsia="Times New Roman" w:hAnsi="Times New Roman" w:cs="Times New Roman"/>
          <w:sz w:val="28"/>
          <w:szCs w:val="28"/>
          <w:lang w:eastAsia="ru-RU" w:bidi="sa-IN"/>
        </w:rPr>
        <w:t xml:space="preserve"> до 4–5 км и постепенным увеличением темпа, посещение плавательного бассейна 2–3 раза в неделю могут быть использованы для повышения уровня физической активности. Также рекомендуются занятия гимнастикой как индивидуально, так и с друзьями или в группах лечебной физкультуры.</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bidi="sa-IN"/>
        </w:rPr>
      </w:pPr>
      <w:r w:rsidRPr="00BB1965">
        <w:rPr>
          <w:rFonts w:ascii="Times New Roman" w:eastAsia="Times New Roman" w:hAnsi="Times New Roman" w:cs="Times New Roman"/>
          <w:sz w:val="28"/>
          <w:szCs w:val="28"/>
          <w:lang w:eastAsia="ru-RU" w:bidi="sa-IN"/>
        </w:rPr>
        <w:t xml:space="preserve">Начните с анализа своего режима дня. Подумайте, как вы можете усилить свою физическую нагрузку и в какое время вам удобнее всего заниматься физической тренировкой.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p>
    <w:p w:rsidR="00BB1965" w:rsidRPr="00BB1965" w:rsidRDefault="00BB1965" w:rsidP="00BB1965">
      <w:pPr>
        <w:tabs>
          <w:tab w:val="num" w:pos="0"/>
        </w:tabs>
        <w:suppressAutoHyphens/>
        <w:spacing w:after="0" w:line="240" w:lineRule="auto"/>
        <w:jc w:val="both"/>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2.3. Как повысить повседневную физическую активность?</w:t>
      </w:r>
    </w:p>
    <w:p w:rsidR="00BB1965" w:rsidRPr="00BB1965" w:rsidRDefault="00BB1965" w:rsidP="00BB1965">
      <w:pPr>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pacing w:val="-7"/>
          <w:sz w:val="28"/>
          <w:szCs w:val="28"/>
          <w:lang w:eastAsia="ru-RU"/>
        </w:rPr>
        <w:t>Как уже было сказано ранее, многие недомогания и заболевания связаны с недоста</w:t>
      </w:r>
      <w:r w:rsidRPr="00BB1965">
        <w:rPr>
          <w:rFonts w:ascii="Times New Roman" w:eastAsia="Times New Roman" w:hAnsi="Times New Roman" w:cs="Times New Roman"/>
          <w:spacing w:val="-7"/>
          <w:sz w:val="28"/>
          <w:szCs w:val="28"/>
          <w:lang w:eastAsia="ru-RU"/>
        </w:rPr>
        <w:softHyphen/>
      </w:r>
      <w:r w:rsidRPr="00BB1965">
        <w:rPr>
          <w:rFonts w:ascii="Times New Roman" w:eastAsia="Times New Roman" w:hAnsi="Times New Roman" w:cs="Times New Roman"/>
          <w:spacing w:val="-8"/>
          <w:sz w:val="28"/>
          <w:szCs w:val="28"/>
          <w:lang w:eastAsia="ru-RU"/>
        </w:rPr>
        <w:t xml:space="preserve">точным уровнем тренирующей двигательной активности. Однако </w:t>
      </w:r>
      <w:r w:rsidRPr="00BB1965">
        <w:rPr>
          <w:rFonts w:ascii="Times New Roman" w:eastAsia="Times New Roman" w:hAnsi="Times New Roman" w:cs="Times New Roman"/>
          <w:sz w:val="28"/>
          <w:szCs w:val="28"/>
          <w:lang w:eastAsia="ru-RU"/>
        </w:rPr>
        <w:t>многим людям, в силу разных причин, трудно сразу приступить к тренирующим занятиям оздоровительной физкультурой. Поэтому для начала, чтобы выработать положительную мотивацию и хотя бы встать на путь дальнейшего оздоровления, следует увеличить повседневный уровень двигательной активности.</w:t>
      </w:r>
    </w:p>
    <w:p w:rsidR="00BB1965" w:rsidRPr="00BB1965" w:rsidRDefault="00BB1965" w:rsidP="00BB1965">
      <w:pPr>
        <w:shd w:val="clear" w:color="auto" w:fill="FFFFFF"/>
        <w:suppressAutoHyphens/>
        <w:spacing w:after="0" w:line="240" w:lineRule="auto"/>
        <w:ind w:right="10" w:firstLine="709"/>
        <w:jc w:val="both"/>
        <w:rPr>
          <w:rFonts w:ascii="Times New Roman" w:eastAsia="Times New Roman" w:hAnsi="Times New Roman" w:cs="Times New Roman"/>
          <w:spacing w:val="-4"/>
          <w:sz w:val="28"/>
          <w:szCs w:val="28"/>
          <w:lang w:eastAsia="ru-RU"/>
        </w:rPr>
      </w:pPr>
      <w:r w:rsidRPr="00BB1965">
        <w:rPr>
          <w:rFonts w:ascii="Times New Roman" w:eastAsia="Times New Roman" w:hAnsi="Times New Roman" w:cs="Times New Roman"/>
          <w:spacing w:val="-7"/>
          <w:sz w:val="28"/>
          <w:szCs w:val="28"/>
          <w:lang w:eastAsia="ru-RU"/>
        </w:rPr>
        <w:t xml:space="preserve">Это понятие с точки зрения профилактики заболеваний и укрепления здоровья включает в себя привычку заниматься систематическими тренировками и увеличивать повседневную физическую </w:t>
      </w:r>
      <w:r w:rsidRPr="00BB1965">
        <w:rPr>
          <w:rFonts w:ascii="Times New Roman" w:eastAsia="Times New Roman" w:hAnsi="Times New Roman" w:cs="Times New Roman"/>
          <w:spacing w:val="-4"/>
          <w:sz w:val="28"/>
          <w:szCs w:val="28"/>
          <w:lang w:eastAsia="ru-RU"/>
        </w:rPr>
        <w:t xml:space="preserve">активность за счет выполнения физических нагрузок бытового характера. </w:t>
      </w:r>
    </w:p>
    <w:p w:rsidR="00BB1965" w:rsidRPr="00BB1965" w:rsidRDefault="00BB1965" w:rsidP="00BB1965">
      <w:pPr>
        <w:shd w:val="clear" w:color="auto" w:fill="FFFFFF"/>
        <w:suppressAutoHyphens/>
        <w:spacing w:after="0" w:line="240" w:lineRule="auto"/>
        <w:ind w:right="10"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pacing w:val="-4"/>
          <w:sz w:val="28"/>
          <w:szCs w:val="28"/>
          <w:lang w:eastAsia="ru-RU"/>
        </w:rPr>
        <w:t xml:space="preserve">Что можно предпринять для достижения </w:t>
      </w:r>
      <w:r w:rsidRPr="00BB1965">
        <w:rPr>
          <w:rFonts w:ascii="Times New Roman" w:eastAsia="Times New Roman" w:hAnsi="Times New Roman" w:cs="Times New Roman"/>
          <w:sz w:val="28"/>
          <w:szCs w:val="28"/>
          <w:lang w:eastAsia="ru-RU"/>
        </w:rPr>
        <w:t>оптимальной повседневной физической активности?</w:t>
      </w:r>
    </w:p>
    <w:p w:rsidR="00BB1965" w:rsidRPr="00BB1965" w:rsidRDefault="00BB1965" w:rsidP="00BB1965">
      <w:pPr>
        <w:shd w:val="clear" w:color="auto" w:fill="FFFFFF"/>
        <w:suppressAutoHyphens/>
        <w:spacing w:after="0" w:line="240" w:lineRule="auto"/>
        <w:ind w:right="17" w:firstLine="709"/>
        <w:jc w:val="both"/>
        <w:rPr>
          <w:rFonts w:ascii="Times New Roman" w:eastAsia="Times New Roman" w:hAnsi="Times New Roman" w:cs="Times New Roman"/>
          <w:bCs/>
          <w:spacing w:val="-9"/>
          <w:sz w:val="28"/>
          <w:szCs w:val="28"/>
          <w:lang w:eastAsia="ru-RU"/>
        </w:rPr>
      </w:pPr>
      <w:r w:rsidRPr="00BB1965">
        <w:rPr>
          <w:rFonts w:ascii="Times New Roman" w:eastAsia="Times New Roman" w:hAnsi="Times New Roman" w:cs="Times New Roman"/>
          <w:bCs/>
          <w:spacing w:val="-9"/>
          <w:sz w:val="28"/>
          <w:szCs w:val="28"/>
          <w:lang w:eastAsia="ru-RU"/>
        </w:rPr>
        <w:t>Чаще и больше ходить, гулять.  Отказаться по возможности от общественного наземного транспорта и частично – лифта</w:t>
      </w:r>
      <w:r w:rsidRPr="00BB1965">
        <w:rPr>
          <w:rFonts w:ascii="Times New Roman" w:eastAsia="Times New Roman" w:hAnsi="Times New Roman" w:cs="Times New Roman"/>
          <w:bCs/>
          <w:sz w:val="28"/>
          <w:szCs w:val="28"/>
          <w:lang w:eastAsia="ru-RU"/>
        </w:rPr>
        <w:t>.</w:t>
      </w:r>
      <w:r w:rsidRPr="00BB1965">
        <w:rPr>
          <w:rFonts w:ascii="Times New Roman" w:eastAsia="Times New Roman" w:hAnsi="Times New Roman" w:cs="Times New Roman"/>
          <w:spacing w:val="-9"/>
          <w:sz w:val="28"/>
          <w:szCs w:val="28"/>
          <w:lang w:eastAsia="ru-RU"/>
        </w:rPr>
        <w:t xml:space="preserve"> Поездку в душном автобусе лучше заменить ходьбой, и можно будет заметить, что давление нормализуется, а настроение и сон улучшаются. </w:t>
      </w:r>
      <w:r w:rsidRPr="00BB1965">
        <w:rPr>
          <w:rFonts w:ascii="Times New Roman" w:eastAsia="Times New Roman" w:hAnsi="Times New Roman" w:cs="Times New Roman"/>
          <w:sz w:val="28"/>
          <w:szCs w:val="28"/>
          <w:lang w:eastAsia="ru-RU"/>
        </w:rPr>
        <w:t>Вместо эскалатора или элеватора пользоваться лестницей. Выйти из общественного транспорта на одну остановку раньше или на один квартал дальше от места назначения и остальную часть пути пройти пешком. Парковать машину на несколько кварталов дальше от места назначения и остальную часть пути пройти пешком. Прогуляться несколько минут в течение кофе-брейка или пройти несколько кварталов во время обеденного перерыва. При просмотре телевизора прогуляться или поделать упражнения во время рекламы; заниматься на велотренажёре во время просмотра любимой передачи. Во время продолжительного телефонного разговора прохаживаться с переносным телефоном. Ходить в магазин быстрым шагом вместо неспешной прогулки. Вместо наблюдения за игрой детей или внуков сидя, присоединиться к их игре, прогуляться по парку.</w:t>
      </w:r>
    </w:p>
    <w:p w:rsidR="00BB1965" w:rsidRPr="00BB1965" w:rsidRDefault="00BB1965" w:rsidP="00BB1965">
      <w:pPr>
        <w:shd w:val="clear" w:color="auto" w:fill="FFFFFF"/>
        <w:suppressAutoHyphens/>
        <w:spacing w:after="0" w:line="240" w:lineRule="auto"/>
        <w:ind w:right="17" w:firstLine="709"/>
        <w:jc w:val="both"/>
        <w:rPr>
          <w:rFonts w:ascii="Times New Roman" w:eastAsia="Times New Roman" w:hAnsi="Times New Roman" w:cs="Times New Roman"/>
          <w:bCs/>
          <w:spacing w:val="-9"/>
          <w:sz w:val="28"/>
          <w:szCs w:val="28"/>
          <w:lang w:eastAsia="ru-RU"/>
        </w:rPr>
      </w:pPr>
      <w:r w:rsidRPr="00BB1965">
        <w:rPr>
          <w:rFonts w:ascii="Times New Roman" w:eastAsia="Times New Roman" w:hAnsi="Times New Roman" w:cs="Times New Roman"/>
          <w:bCs/>
          <w:spacing w:val="-9"/>
          <w:sz w:val="28"/>
          <w:szCs w:val="28"/>
          <w:lang w:eastAsia="ru-RU"/>
        </w:rPr>
        <w:lastRenderedPageBreak/>
        <w:t>Заниматься ежедневно утренней гимнастикой.</w:t>
      </w:r>
      <w:r w:rsidRPr="00BB1965">
        <w:rPr>
          <w:rFonts w:ascii="Times New Roman" w:eastAsia="Times New Roman" w:hAnsi="Times New Roman" w:cs="Times New Roman"/>
          <w:spacing w:val="-6"/>
          <w:sz w:val="28"/>
          <w:szCs w:val="28"/>
          <w:lang w:eastAsia="ru-RU"/>
        </w:rPr>
        <w:t xml:space="preserve"> 15 минут упражнений утром повысят настроение, более плавно переведут организм из состояния сна </w:t>
      </w:r>
      <w:r w:rsidRPr="00BB1965">
        <w:rPr>
          <w:rFonts w:ascii="Times New Roman" w:eastAsia="Times New Roman" w:hAnsi="Times New Roman" w:cs="Times New Roman"/>
          <w:spacing w:val="-7"/>
          <w:sz w:val="28"/>
          <w:szCs w:val="28"/>
          <w:lang w:eastAsia="ru-RU"/>
        </w:rPr>
        <w:t xml:space="preserve">в состояние дневного бодрствования, снимут сонливость. С утренней гимнастикой </w:t>
      </w:r>
      <w:r w:rsidRPr="00BB1965">
        <w:rPr>
          <w:rFonts w:ascii="Times New Roman" w:eastAsia="Times New Roman" w:hAnsi="Times New Roman" w:cs="Times New Roman"/>
          <w:sz w:val="28"/>
          <w:szCs w:val="28"/>
          <w:lang w:eastAsia="ru-RU"/>
        </w:rPr>
        <w:t>день начнется совершенно с другим самочувствием.</w:t>
      </w:r>
    </w:p>
    <w:p w:rsidR="00BB1965" w:rsidRPr="00BB1965" w:rsidRDefault="00BB1965" w:rsidP="00BB1965">
      <w:pPr>
        <w:shd w:val="clear" w:color="auto" w:fill="FFFFFF"/>
        <w:suppressAutoHyphens/>
        <w:spacing w:after="0" w:line="240" w:lineRule="auto"/>
        <w:ind w:right="17" w:firstLine="709"/>
        <w:jc w:val="both"/>
        <w:rPr>
          <w:rFonts w:ascii="Times New Roman" w:eastAsia="Times New Roman" w:hAnsi="Times New Roman" w:cs="Times New Roman"/>
          <w:bCs/>
          <w:spacing w:val="-9"/>
          <w:sz w:val="28"/>
          <w:szCs w:val="28"/>
          <w:lang w:eastAsia="ru-RU"/>
        </w:rPr>
      </w:pPr>
      <w:r w:rsidRPr="00BB1965">
        <w:rPr>
          <w:rFonts w:ascii="Times New Roman" w:eastAsia="Times New Roman" w:hAnsi="Times New Roman" w:cs="Times New Roman"/>
          <w:bCs/>
          <w:spacing w:val="-6"/>
          <w:sz w:val="28"/>
          <w:szCs w:val="28"/>
          <w:lang w:eastAsia="ru-RU"/>
        </w:rPr>
        <w:t>Заниматься физическим трудом (работа на приусадебном участке, уборка дома и пр.).</w:t>
      </w:r>
      <w:r w:rsidRPr="00BB1965">
        <w:rPr>
          <w:rFonts w:ascii="Times New Roman" w:eastAsia="Times New Roman" w:hAnsi="Times New Roman" w:cs="Times New Roman"/>
          <w:bCs/>
          <w:spacing w:val="-9"/>
          <w:sz w:val="28"/>
          <w:szCs w:val="28"/>
          <w:lang w:eastAsia="ru-RU"/>
        </w:rPr>
        <w:t xml:space="preserve"> Использовать прогулку с собакой, поход за грибами и ягодами.</w:t>
      </w:r>
    </w:p>
    <w:p w:rsidR="00BB1965" w:rsidRPr="00BB1965" w:rsidRDefault="00BB1965" w:rsidP="00BB1965">
      <w:pPr>
        <w:shd w:val="clear" w:color="auto" w:fill="FFFFFF"/>
        <w:suppressAutoHyphens/>
        <w:spacing w:after="0" w:line="240" w:lineRule="auto"/>
        <w:ind w:right="19" w:firstLine="709"/>
        <w:jc w:val="both"/>
        <w:rPr>
          <w:rFonts w:ascii="Times New Roman" w:eastAsia="Times New Roman" w:hAnsi="Times New Roman" w:cs="Times New Roman"/>
          <w:spacing w:val="-5"/>
          <w:sz w:val="28"/>
          <w:szCs w:val="28"/>
          <w:lang w:eastAsia="ru-RU"/>
        </w:rPr>
      </w:pPr>
      <w:r w:rsidRPr="00BB1965">
        <w:rPr>
          <w:rFonts w:ascii="Times New Roman" w:eastAsia="Times New Roman" w:hAnsi="Times New Roman" w:cs="Times New Roman"/>
          <w:spacing w:val="-7"/>
          <w:sz w:val="28"/>
          <w:szCs w:val="28"/>
          <w:lang w:eastAsia="ru-RU"/>
        </w:rPr>
        <w:t xml:space="preserve">Дома во время приготовления ужина или во время другой домашней работы полезно включить </w:t>
      </w:r>
      <w:r w:rsidRPr="00BB1965">
        <w:rPr>
          <w:rFonts w:ascii="Times New Roman" w:eastAsia="Times New Roman" w:hAnsi="Times New Roman" w:cs="Times New Roman"/>
          <w:spacing w:val="-5"/>
          <w:sz w:val="28"/>
          <w:szCs w:val="28"/>
          <w:lang w:eastAsia="ru-RU"/>
        </w:rPr>
        <w:t xml:space="preserve">музыку и подвигаться, потанцевать, не прекращая основного занятия.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Рекомендуется выбрать такой вид физической активности, который приносит удовольствие.</w:t>
      </w:r>
    </w:p>
    <w:p w:rsidR="00BB1965" w:rsidRPr="00BB1965" w:rsidRDefault="00BB1965" w:rsidP="00BB1965">
      <w:pPr>
        <w:shd w:val="clear" w:color="auto" w:fill="FFFFFF"/>
        <w:suppressAutoHyphens/>
        <w:spacing w:after="0" w:line="240" w:lineRule="auto"/>
        <w:ind w:right="14"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pacing w:val="-4"/>
          <w:sz w:val="28"/>
          <w:szCs w:val="28"/>
          <w:lang w:eastAsia="ru-RU"/>
        </w:rPr>
        <w:t xml:space="preserve">Начинать нужно осторожно, поэтапно и постепенно. </w:t>
      </w:r>
      <w:r w:rsidRPr="00BB1965">
        <w:rPr>
          <w:rFonts w:ascii="Times New Roman" w:eastAsia="Times New Roman" w:hAnsi="Times New Roman" w:cs="Times New Roman"/>
          <w:spacing w:val="-6"/>
          <w:sz w:val="28"/>
          <w:szCs w:val="28"/>
          <w:lang w:eastAsia="ru-RU"/>
        </w:rPr>
        <w:t xml:space="preserve">Далее идти по пути увеличения повседневной физической активности. Например, заменить подъем </w:t>
      </w:r>
      <w:r w:rsidRPr="00BB1965">
        <w:rPr>
          <w:rFonts w:ascii="Times New Roman" w:eastAsia="Times New Roman" w:hAnsi="Times New Roman" w:cs="Times New Roman"/>
          <w:spacing w:val="-4"/>
          <w:sz w:val="28"/>
          <w:szCs w:val="28"/>
          <w:lang w:eastAsia="ru-RU"/>
        </w:rPr>
        <w:t xml:space="preserve">на лифте ходьбой по лестнице сначала до появления одышки, далее – постепенно увеличивая </w:t>
      </w:r>
      <w:r w:rsidRPr="00BB1965">
        <w:rPr>
          <w:rFonts w:ascii="Times New Roman" w:eastAsia="Times New Roman" w:hAnsi="Times New Roman" w:cs="Times New Roman"/>
          <w:spacing w:val="-9"/>
          <w:sz w:val="28"/>
          <w:szCs w:val="28"/>
          <w:lang w:eastAsia="ru-RU"/>
        </w:rPr>
        <w:t>нагрузку, или сначала выходить из автобуса на одну остановку раньше, через месяц или больше – на две.</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3. Активная часть</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i/>
          <w:sz w:val="28"/>
          <w:szCs w:val="28"/>
          <w:lang w:eastAsia="ru-RU"/>
        </w:rPr>
      </w:pPr>
    </w:p>
    <w:p w:rsidR="00BB1965" w:rsidRPr="00BB1965" w:rsidRDefault="00BB1965" w:rsidP="00BB1965">
      <w:pPr>
        <w:suppressAutoHyphens/>
        <w:spacing w:after="0" w:line="240" w:lineRule="auto"/>
        <w:jc w:val="both"/>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3.1. Оценка физической активности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Предложить слушателям оценить уровень своей физической активности с помощью специального опросника (см. ниже в материалах для пациентов). Обсудить, к каким заболеваниям у каждого может привести или привела низкая физическая активность. Предложить слушателям для оценки физической тренированности провести пробу Мартине в домашних условиях.</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i/>
          <w:sz w:val="28"/>
          <w:szCs w:val="28"/>
          <w:lang w:eastAsia="ru-RU"/>
        </w:rPr>
      </w:pPr>
    </w:p>
    <w:p w:rsidR="00BB1965" w:rsidRPr="00BB1965" w:rsidRDefault="00BB1965" w:rsidP="00BB1965">
      <w:pPr>
        <w:suppressAutoHyphens/>
        <w:spacing w:after="0" w:line="240" w:lineRule="auto"/>
        <w:jc w:val="both"/>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3.2. Выполнение упражнений</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Продемонстрировать несколько простых упражнений на гибкость и силу и предложить слушателям повторить их (см. ниже в материалах для пациентов).</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p>
    <w:p w:rsidR="00BB1965" w:rsidRPr="00BB1965" w:rsidRDefault="00BB1965" w:rsidP="00BB1965">
      <w:pPr>
        <w:suppressAutoHyphens/>
        <w:spacing w:after="0" w:line="240" w:lineRule="auto"/>
        <w:jc w:val="center"/>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b/>
          <w:sz w:val="28"/>
          <w:szCs w:val="28"/>
          <w:lang w:eastAsia="ru-RU"/>
        </w:rPr>
        <w:t>4.</w:t>
      </w:r>
      <w:r w:rsidRPr="00BB1965">
        <w:rPr>
          <w:rFonts w:ascii="Times New Roman" w:eastAsia="Times New Roman" w:hAnsi="Times New Roman" w:cs="Times New Roman"/>
          <w:sz w:val="28"/>
          <w:szCs w:val="28"/>
          <w:lang w:eastAsia="ru-RU"/>
        </w:rPr>
        <w:t xml:space="preserve"> </w:t>
      </w:r>
      <w:r w:rsidRPr="00BB1965">
        <w:rPr>
          <w:rFonts w:ascii="Times New Roman" w:eastAsia="Times New Roman" w:hAnsi="Times New Roman" w:cs="Times New Roman"/>
          <w:b/>
          <w:sz w:val="28"/>
          <w:szCs w:val="28"/>
          <w:lang w:eastAsia="ru-RU"/>
        </w:rPr>
        <w:t>Информационная часть</w:t>
      </w:r>
    </w:p>
    <w:p w:rsidR="00BB1965" w:rsidRPr="00BB1965" w:rsidRDefault="00BB1965" w:rsidP="00BB1965">
      <w:pPr>
        <w:tabs>
          <w:tab w:val="num" w:pos="1069"/>
        </w:tabs>
        <w:suppressAutoHyphens/>
        <w:spacing w:after="0" w:line="240" w:lineRule="auto"/>
        <w:ind w:firstLine="709"/>
        <w:jc w:val="both"/>
        <w:rPr>
          <w:rFonts w:ascii="Times New Roman" w:eastAsia="Times New Roman" w:hAnsi="Times New Roman" w:cs="Times New Roman"/>
          <w:b/>
          <w:i/>
          <w:sz w:val="28"/>
          <w:szCs w:val="28"/>
          <w:lang w:eastAsia="ru-RU"/>
        </w:rPr>
      </w:pPr>
    </w:p>
    <w:p w:rsidR="00BB1965" w:rsidRPr="00BB1965" w:rsidRDefault="00BB1965" w:rsidP="00BB1965">
      <w:pPr>
        <w:tabs>
          <w:tab w:val="num" w:pos="1069"/>
        </w:tabs>
        <w:suppressAutoHyphens/>
        <w:spacing w:after="0" w:line="240" w:lineRule="auto"/>
        <w:jc w:val="both"/>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4.1. Правила проведения тренировок: частота, продолжительность, интенсивность</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Частота</w:t>
      </w:r>
      <w:r w:rsidRPr="00BB1965">
        <w:rPr>
          <w:rFonts w:ascii="Times New Roman" w:eastAsia="Times New Roman" w:hAnsi="Times New Roman" w:cs="Times New Roman"/>
          <w:sz w:val="28"/>
          <w:szCs w:val="28"/>
          <w:lang w:eastAsia="ru-RU"/>
        </w:rPr>
        <w:t xml:space="preserve">. Начать занятия лучше с трех раз в неделю, затем довести до пяти раз в неделю.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Важна </w:t>
      </w:r>
      <w:r w:rsidRPr="00BB1965">
        <w:rPr>
          <w:rFonts w:ascii="Times New Roman" w:eastAsia="Times New Roman" w:hAnsi="Times New Roman" w:cs="Times New Roman"/>
          <w:b/>
          <w:sz w:val="28"/>
          <w:szCs w:val="28"/>
          <w:lang w:eastAsia="ru-RU"/>
        </w:rPr>
        <w:t>регулярность физических нагрузок</w:t>
      </w:r>
      <w:r w:rsidRPr="00BB1965">
        <w:rPr>
          <w:rFonts w:ascii="Times New Roman" w:eastAsia="Times New Roman" w:hAnsi="Times New Roman" w:cs="Times New Roman"/>
          <w:sz w:val="28"/>
          <w:szCs w:val="28"/>
          <w:lang w:eastAsia="ru-RU"/>
        </w:rPr>
        <w:t>. Их надо предпринимать не реже трех раз в неделю, а лучше большую часть дней в неделю, так как только в этом случае можно рассчитывать на эффект в отношении тех положительных влияний, о которых говорилось выше. Польза физических нагрузок, к сожалению, очень быстро иссякает в случае длительных пауз.</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 xml:space="preserve">Продолжительность. </w:t>
      </w:r>
      <w:r w:rsidRPr="00BB1965">
        <w:rPr>
          <w:rFonts w:ascii="Times New Roman" w:eastAsia="Times New Roman" w:hAnsi="Times New Roman" w:cs="Times New Roman"/>
          <w:sz w:val="28"/>
          <w:szCs w:val="28"/>
          <w:lang w:eastAsia="ru-RU"/>
        </w:rPr>
        <w:t xml:space="preserve">В целях лучшей переносимости нагрузки сердечно-сосудистой системой необходимо, чтобы упражнения занимали от 20 до 60 минут. Начните с 20 минут и сначала постепенно доведите продолжительность занятий до 30 минут 5 раз в неделю, а затем до 45-60 минут. Тридцатиминутные занятия укрепляют сердечно-сосудистую систему. Более длительные и частые </w:t>
      </w:r>
      <w:r w:rsidRPr="00BB1965">
        <w:rPr>
          <w:rFonts w:ascii="Times New Roman" w:eastAsia="Times New Roman" w:hAnsi="Times New Roman" w:cs="Times New Roman"/>
          <w:sz w:val="28"/>
          <w:szCs w:val="28"/>
          <w:lang w:eastAsia="ru-RU"/>
        </w:rPr>
        <w:lastRenderedPageBreak/>
        <w:t xml:space="preserve">занятия необходимы для того, чтобы избавиться от лишнего веса. Вы почувствуете себя лучше даже в том случае, если положенные 30 минут вы разделите на 3 интервала по 10 и распределите их в течение дня. Чем больше вы расширяете режим физической активности, тем лучше будет результат. В одиночку систематические занятия под силу не каждому, поэтому, если имеется такая возможность, полезно включиться в группу. Доступной практически для всех является ходьба (прогулки в комфортном темпе) продолжительностью также 45-60 минут. Подходящие виды физической активности – плавание, велосипед, лыжи. </w:t>
      </w:r>
    </w:p>
    <w:p w:rsidR="00BB1965" w:rsidRPr="00BB1965" w:rsidRDefault="00BB1965" w:rsidP="00BB1965">
      <w:pPr>
        <w:shd w:val="clear" w:color="auto" w:fill="FFFFFF"/>
        <w:suppressAutoHyphens/>
        <w:spacing w:after="0" w:line="240" w:lineRule="auto"/>
        <w:ind w:right="23"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 xml:space="preserve">Интенсивность нагрузки. </w:t>
      </w:r>
      <w:r w:rsidRPr="00BB1965">
        <w:rPr>
          <w:rFonts w:ascii="Times New Roman" w:eastAsia="Times New Roman" w:hAnsi="Times New Roman" w:cs="Times New Roman"/>
          <w:sz w:val="28"/>
          <w:szCs w:val="28"/>
          <w:lang w:eastAsia="ru-RU"/>
        </w:rPr>
        <w:t>Как правило, основным и достаточно надежным способом контроля (и наиболее доступным) служит оценка интенсивности нагрузки по пульсу. Изме</w:t>
      </w:r>
      <w:r w:rsidRPr="00BB1965">
        <w:rPr>
          <w:rFonts w:ascii="Times New Roman" w:eastAsia="Times New Roman" w:hAnsi="Times New Roman" w:cs="Times New Roman"/>
          <w:sz w:val="28"/>
          <w:szCs w:val="28"/>
          <w:lang w:eastAsia="ru-RU"/>
        </w:rPr>
        <w:softHyphen/>
        <w:t>рение частоты сердечных сокращений (ЧСС) по пульсу во время нагрузки производится за 10 секунд и умножается на 6, так как в покое пульс быстро восстанавливается и показание его при измерении в течение минуты является недосто</w:t>
      </w:r>
      <w:r w:rsidRPr="00BB1965">
        <w:rPr>
          <w:rFonts w:ascii="Times New Roman" w:eastAsia="Times New Roman" w:hAnsi="Times New Roman" w:cs="Times New Roman"/>
          <w:sz w:val="28"/>
          <w:szCs w:val="28"/>
          <w:lang w:eastAsia="ru-RU"/>
        </w:rPr>
        <w:softHyphen/>
        <w:t>верным. Затем полученный результат соотносится с рекомендуемым показателем.</w:t>
      </w:r>
    </w:p>
    <w:p w:rsidR="00BB1965" w:rsidRPr="00BB1965" w:rsidRDefault="00BB1965" w:rsidP="00BB1965">
      <w:pPr>
        <w:shd w:val="clear" w:color="auto" w:fill="FFFFFF"/>
        <w:suppressAutoHyphens/>
        <w:spacing w:after="0" w:line="240" w:lineRule="auto"/>
        <w:ind w:right="23"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Рекомендуемая ЧСС зависит от интенсивности нагрузки, возраста и определяется по максимальной частоте сердечных сокращений (МЧСС), которая рассчитывается как «220 – возраст». </w:t>
      </w:r>
    </w:p>
    <w:p w:rsidR="00BB1965" w:rsidRPr="00BB1965" w:rsidRDefault="00BB1965" w:rsidP="00BB1965">
      <w:pPr>
        <w:shd w:val="clear" w:color="auto" w:fill="FFFFFF"/>
        <w:suppressAutoHyphens/>
        <w:spacing w:after="0" w:line="240" w:lineRule="auto"/>
        <w:ind w:right="23"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Нагрузка считается низкой интенсивности, если ЧСС во время физической активности достигает 35–55% от МЧСС, умеренной интенсивности, если ЧСС достигает 55–70% от МЧСС и значительной при ЧСС 70–85% от МЧСС. </w:t>
      </w:r>
    </w:p>
    <w:p w:rsidR="00BB1965" w:rsidRPr="00BB1965" w:rsidRDefault="00BB1965" w:rsidP="00BB1965">
      <w:pPr>
        <w:shd w:val="clear" w:color="auto" w:fill="FFFFFF"/>
        <w:suppressAutoHyphens/>
        <w:spacing w:after="0" w:line="240" w:lineRule="auto"/>
        <w:ind w:right="28"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Косвенно судить об уровне интенсивности нагрузки можно по субъективным ощущениям. Например, о нагрузке умеренной интенсивности свидетельствует появление небольшой одышки и невыраженной потливости. Кроме того, может использоваться разговорный тест. При нагрузке низкой интенсивности можно петь, при нагрузке умеренной интенсивности – комфортно разговаривать, при интенсивной нагрузке появляется одышка при разговоре.  </w:t>
      </w:r>
    </w:p>
    <w:p w:rsidR="00BB1965" w:rsidRPr="00BB1965" w:rsidRDefault="00BB1965" w:rsidP="00BB1965">
      <w:pPr>
        <w:shd w:val="clear" w:color="auto" w:fill="FFFFFF"/>
        <w:suppressAutoHyphens/>
        <w:spacing w:after="0" w:line="240" w:lineRule="auto"/>
        <w:ind w:right="6"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pacing w:val="-11"/>
          <w:sz w:val="28"/>
          <w:szCs w:val="28"/>
          <w:lang w:eastAsia="ru-RU"/>
        </w:rPr>
        <w:t>Тренирующее воздействие оказывает нагрузка в пределах 55</w:t>
      </w:r>
      <w:r w:rsidRPr="00BB1965">
        <w:rPr>
          <w:rFonts w:ascii="Times New Roman" w:eastAsia="Times New Roman" w:hAnsi="Times New Roman" w:cs="Times New Roman"/>
          <w:sz w:val="28"/>
          <w:szCs w:val="28"/>
          <w:lang w:eastAsia="ru-RU"/>
        </w:rPr>
        <w:t>–</w:t>
      </w:r>
      <w:r w:rsidRPr="00BB1965">
        <w:rPr>
          <w:rFonts w:ascii="Times New Roman" w:eastAsia="Times New Roman" w:hAnsi="Times New Roman" w:cs="Times New Roman"/>
          <w:spacing w:val="-11"/>
          <w:sz w:val="28"/>
          <w:szCs w:val="28"/>
          <w:lang w:eastAsia="ru-RU"/>
        </w:rPr>
        <w:t xml:space="preserve">85% от </w:t>
      </w:r>
      <w:r w:rsidRPr="00BB1965">
        <w:rPr>
          <w:rFonts w:ascii="Times New Roman" w:eastAsia="Times New Roman" w:hAnsi="Times New Roman" w:cs="Times New Roman"/>
          <w:spacing w:val="-12"/>
          <w:sz w:val="28"/>
          <w:szCs w:val="28"/>
          <w:lang w:eastAsia="ru-RU"/>
        </w:rPr>
        <w:t>возрастной МЧСС, более низкая нагрузка не влияет на сердечно-сосудистую систему, большая – опасна.</w:t>
      </w:r>
    </w:p>
    <w:p w:rsidR="00BB1965" w:rsidRPr="00BB1965" w:rsidRDefault="00BB1965" w:rsidP="00BB1965">
      <w:pPr>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pacing w:val="-1"/>
          <w:sz w:val="28"/>
          <w:szCs w:val="28"/>
          <w:lang w:eastAsia="ru-RU"/>
        </w:rPr>
        <w:t>Рекомендуемый режим для лиц с сахарным диабетом – нагрузка низкой интенсивности (35</w:t>
      </w:r>
      <w:r w:rsidRPr="00BB1965">
        <w:rPr>
          <w:rFonts w:ascii="Times New Roman" w:eastAsia="Times New Roman" w:hAnsi="Times New Roman" w:cs="Times New Roman"/>
          <w:sz w:val="28"/>
          <w:szCs w:val="28"/>
          <w:lang w:eastAsia="ru-RU"/>
        </w:rPr>
        <w:t>–</w:t>
      </w:r>
      <w:r w:rsidRPr="00BB1965">
        <w:rPr>
          <w:rFonts w:ascii="Times New Roman" w:eastAsia="Times New Roman" w:hAnsi="Times New Roman" w:cs="Times New Roman"/>
          <w:spacing w:val="-1"/>
          <w:sz w:val="28"/>
          <w:szCs w:val="28"/>
          <w:lang w:eastAsia="ru-RU"/>
        </w:rPr>
        <w:t>55% МЧСС) во время периода разминки и расслабления и умеренной интенсивности (55</w:t>
      </w:r>
      <w:r w:rsidRPr="00BB1965">
        <w:rPr>
          <w:rFonts w:ascii="Times New Roman" w:eastAsia="Times New Roman" w:hAnsi="Times New Roman" w:cs="Times New Roman"/>
          <w:sz w:val="28"/>
          <w:szCs w:val="28"/>
          <w:lang w:eastAsia="ru-RU"/>
        </w:rPr>
        <w:t>–</w:t>
      </w:r>
      <w:r w:rsidRPr="00BB1965">
        <w:rPr>
          <w:rFonts w:ascii="Times New Roman" w:eastAsia="Times New Roman" w:hAnsi="Times New Roman" w:cs="Times New Roman"/>
          <w:spacing w:val="-1"/>
          <w:sz w:val="28"/>
          <w:szCs w:val="28"/>
          <w:lang w:eastAsia="ru-RU"/>
        </w:rPr>
        <w:t xml:space="preserve">70% МЧСС) во время периода эффективной тренировки. На первых этапах во время основной нагрузки следует </w:t>
      </w:r>
      <w:r w:rsidRPr="00BB1965">
        <w:rPr>
          <w:rFonts w:ascii="Times New Roman" w:eastAsia="Times New Roman" w:hAnsi="Times New Roman" w:cs="Times New Roman"/>
          <w:sz w:val="28"/>
          <w:szCs w:val="28"/>
          <w:lang w:eastAsia="ru-RU"/>
        </w:rPr>
        <w:t xml:space="preserve">достигать частоты пульса не более 50–55% от МЧСС, далее постепенно увеличивая до 70%. </w:t>
      </w:r>
    </w:p>
    <w:p w:rsidR="00BB1965" w:rsidRPr="00BB1965" w:rsidRDefault="00BB1965" w:rsidP="00BB1965">
      <w:pPr>
        <w:shd w:val="clear" w:color="auto" w:fill="FFFFFF"/>
        <w:suppressAutoHyphens/>
        <w:spacing w:after="0" w:line="240" w:lineRule="auto"/>
        <w:ind w:right="28"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Контролировать уровень нагрузки по пульсу весьма просто и ориен</w:t>
      </w:r>
      <w:r w:rsidRPr="00BB1965">
        <w:rPr>
          <w:rFonts w:ascii="Times New Roman" w:eastAsia="Times New Roman" w:hAnsi="Times New Roman" w:cs="Times New Roman"/>
          <w:sz w:val="28"/>
          <w:szCs w:val="28"/>
          <w:lang w:eastAsia="ru-RU"/>
        </w:rPr>
        <w:softHyphen/>
        <w:t>тироваться о пределе нагрузки рекомендуется в соответствии с возрастной шкалой (см. ниже в материалах для пациентов таблицу «Интенсивность физических упражнений в зависимости от возраста»).</w:t>
      </w:r>
    </w:p>
    <w:p w:rsidR="00BB1965" w:rsidRPr="00BB1965" w:rsidRDefault="00BB1965" w:rsidP="00BB1965">
      <w:pPr>
        <w:shd w:val="clear" w:color="auto" w:fill="FFFFFF"/>
        <w:suppressAutoHyphens/>
        <w:spacing w:after="0" w:line="240" w:lineRule="auto"/>
        <w:ind w:firstLine="709"/>
        <w:jc w:val="both"/>
        <w:rPr>
          <w:rFonts w:ascii="Times New Roman" w:eastAsia="Times New Roman" w:hAnsi="Times New Roman" w:cs="Times New Roman"/>
          <w:spacing w:val="-2"/>
          <w:sz w:val="28"/>
          <w:szCs w:val="28"/>
          <w:lang w:eastAsia="ru-RU"/>
        </w:rPr>
      </w:pPr>
      <w:r w:rsidRPr="00BB1965">
        <w:rPr>
          <w:rFonts w:ascii="Times New Roman" w:eastAsia="Times New Roman" w:hAnsi="Times New Roman" w:cs="Times New Roman"/>
          <w:spacing w:val="-2"/>
          <w:sz w:val="28"/>
          <w:szCs w:val="28"/>
          <w:lang w:eastAsia="ru-RU"/>
        </w:rPr>
        <w:t xml:space="preserve">Например, вам 56 лет. </w:t>
      </w:r>
      <w:r w:rsidRPr="00BB1965">
        <w:rPr>
          <w:rFonts w:ascii="Times New Roman" w:eastAsia="Times New Roman" w:hAnsi="Times New Roman" w:cs="Times New Roman"/>
          <w:sz w:val="28"/>
          <w:szCs w:val="28"/>
          <w:lang w:eastAsia="ru-RU"/>
        </w:rPr>
        <w:t xml:space="preserve">Максимальная частота сердечных сокращений = 220 – 56 = 164 уд. в 1 мин, 55% от 164 = 88, а 70% от 164 = 112 уд. в 1 мин. Значит, на первых порах вы должны выполнять нагрузку такой интенсивности, чтобы пульс был 88 в </w:t>
      </w:r>
      <w:r w:rsidRPr="00BB1965">
        <w:rPr>
          <w:rFonts w:ascii="Times New Roman" w:eastAsia="Times New Roman" w:hAnsi="Times New Roman" w:cs="Times New Roman"/>
          <w:spacing w:val="-5"/>
          <w:sz w:val="28"/>
          <w:szCs w:val="28"/>
          <w:lang w:eastAsia="ru-RU"/>
        </w:rPr>
        <w:t xml:space="preserve">1 мин, затем, постепенно повышая интенсивность нагрузки в течение полугода, увеличить ее до ЧСС 112 уд. в 1 мин (19 уд. за 10 сек.). </w:t>
      </w:r>
      <w:r w:rsidRPr="00BB1965">
        <w:rPr>
          <w:rFonts w:ascii="Times New Roman" w:eastAsia="Times New Roman" w:hAnsi="Times New Roman" w:cs="Times New Roman"/>
          <w:sz w:val="28"/>
          <w:szCs w:val="28"/>
          <w:lang w:eastAsia="ru-RU"/>
        </w:rPr>
        <w:t xml:space="preserve">Занятия </w:t>
      </w:r>
      <w:r w:rsidRPr="00BB1965">
        <w:rPr>
          <w:rFonts w:ascii="Times New Roman" w:eastAsia="Times New Roman" w:hAnsi="Times New Roman" w:cs="Times New Roman"/>
          <w:sz w:val="28"/>
          <w:szCs w:val="28"/>
          <w:lang w:eastAsia="ru-RU"/>
        </w:rPr>
        <w:lastRenderedPageBreak/>
        <w:t>не должны провоцировать выраженную одышку, обильное потоотделение, общую слабость, боли в сердце.</w:t>
      </w:r>
    </w:p>
    <w:p w:rsidR="00BB1965" w:rsidRPr="00BB1965" w:rsidRDefault="00BB1965" w:rsidP="00BB1965">
      <w:pPr>
        <w:tabs>
          <w:tab w:val="num" w:pos="1069"/>
        </w:tabs>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Таким образом, тренированность сердечно-сосудистой и дыхательной систем достигается ре</w:t>
      </w:r>
      <w:r w:rsidRPr="00BB1965">
        <w:rPr>
          <w:rFonts w:ascii="Times New Roman" w:eastAsia="Times New Roman" w:hAnsi="Times New Roman" w:cs="Times New Roman"/>
          <w:sz w:val="28"/>
          <w:szCs w:val="28"/>
          <w:lang w:eastAsia="ru-RU"/>
        </w:rPr>
        <w:softHyphen/>
        <w:t>гулярными (3–5 раз в неделю) нагрузками, с участием в работе больших мышечных групп (например, быстрая ходьба), продол</w:t>
      </w:r>
      <w:r w:rsidRPr="00BB1965">
        <w:rPr>
          <w:rFonts w:ascii="Times New Roman" w:eastAsia="Times New Roman" w:hAnsi="Times New Roman" w:cs="Times New Roman"/>
          <w:sz w:val="28"/>
          <w:szCs w:val="28"/>
          <w:lang w:eastAsia="ru-RU"/>
        </w:rPr>
        <w:softHyphen/>
        <w:t>жительностью не менее 20, лучше 30–40 минут. Основной путь для достижения этих показателей – регулярная физическая активность на уровне нагрузки с тренирующим эффектом, а не интен</w:t>
      </w:r>
      <w:r w:rsidRPr="00BB1965">
        <w:rPr>
          <w:rFonts w:ascii="Times New Roman" w:eastAsia="Times New Roman" w:hAnsi="Times New Roman" w:cs="Times New Roman"/>
          <w:sz w:val="28"/>
          <w:szCs w:val="28"/>
          <w:lang w:eastAsia="ru-RU"/>
        </w:rPr>
        <w:softHyphen/>
        <w:t>сивные тяжелые нагрузки на уровне спортивных, которые, как правило, не могут быть компонен</w:t>
      </w:r>
      <w:r w:rsidRPr="00BB1965">
        <w:rPr>
          <w:rFonts w:ascii="Times New Roman" w:eastAsia="Times New Roman" w:hAnsi="Times New Roman" w:cs="Times New Roman"/>
          <w:sz w:val="28"/>
          <w:szCs w:val="28"/>
          <w:lang w:eastAsia="ru-RU"/>
        </w:rPr>
        <w:softHyphen/>
        <w:t xml:space="preserve">том образа жизни для большинства людей.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p>
    <w:p w:rsidR="00BB1965" w:rsidRPr="00BB1965" w:rsidRDefault="00BB1965" w:rsidP="00BB1965">
      <w:pPr>
        <w:tabs>
          <w:tab w:val="num" w:pos="0"/>
        </w:tabs>
        <w:suppressAutoHyphens/>
        <w:spacing w:after="0" w:line="240" w:lineRule="auto"/>
        <w:jc w:val="both"/>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4.2. Как построить занятие по повышению физической активности?</w:t>
      </w:r>
    </w:p>
    <w:p w:rsidR="00BB1965" w:rsidRPr="00BB1965" w:rsidRDefault="00BB1965" w:rsidP="00BB1965">
      <w:pPr>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Каждая оздоровительная тренировка должна состоять из трех фаз.</w:t>
      </w:r>
    </w:p>
    <w:p w:rsidR="00BB1965" w:rsidRPr="00BB1965" w:rsidRDefault="00BB1965" w:rsidP="00BB1965">
      <w:pPr>
        <w:shd w:val="clear" w:color="auto" w:fill="FFFFFF"/>
        <w:tabs>
          <w:tab w:val="left" w:pos="552"/>
        </w:tabs>
        <w:suppressAutoHyphens/>
        <w:spacing w:after="0" w:line="240" w:lineRule="auto"/>
        <w:ind w:firstLine="709"/>
        <w:jc w:val="both"/>
        <w:rPr>
          <w:rFonts w:ascii="Times New Roman" w:eastAsia="Times New Roman" w:hAnsi="Times New Roman" w:cs="Times New Roman"/>
          <w:b/>
          <w:bCs/>
          <w:spacing w:val="-1"/>
          <w:sz w:val="28"/>
          <w:szCs w:val="28"/>
          <w:lang w:eastAsia="ru-RU"/>
        </w:rPr>
      </w:pPr>
      <w:r w:rsidRPr="00BB1965">
        <w:rPr>
          <w:rFonts w:ascii="Times New Roman" w:eastAsia="Times New Roman" w:hAnsi="Times New Roman" w:cs="Times New Roman"/>
          <w:b/>
          <w:bCs/>
          <w:spacing w:val="-10"/>
          <w:sz w:val="28"/>
          <w:szCs w:val="28"/>
          <w:lang w:eastAsia="ru-RU"/>
        </w:rPr>
        <w:t xml:space="preserve">1. </w:t>
      </w:r>
      <w:r w:rsidRPr="00BB1965">
        <w:rPr>
          <w:rFonts w:ascii="Times New Roman" w:eastAsia="Times New Roman" w:hAnsi="Times New Roman" w:cs="Times New Roman"/>
          <w:b/>
          <w:bCs/>
          <w:spacing w:val="-1"/>
          <w:sz w:val="28"/>
          <w:szCs w:val="28"/>
          <w:lang w:eastAsia="ru-RU"/>
        </w:rPr>
        <w:t>Разминочная часть занятия.</w:t>
      </w:r>
    </w:p>
    <w:p w:rsidR="00BB1965" w:rsidRPr="00BB1965" w:rsidRDefault="00BB1965" w:rsidP="00BB1965">
      <w:pPr>
        <w:shd w:val="clear" w:color="auto" w:fill="FFFFFF"/>
        <w:tabs>
          <w:tab w:val="left" w:pos="552"/>
        </w:tabs>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Подготовить свое тело к упражнению необходимо человеку любого возраста и тренированности.</w:t>
      </w:r>
    </w:p>
    <w:p w:rsidR="00BB1965" w:rsidRPr="00BB1965" w:rsidRDefault="00BB1965" w:rsidP="00BB1965">
      <w:pPr>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Основные цели разминки: разогреть организм, начиная с мелких мышечных групп и постепенно переходя на более крупные; </w:t>
      </w:r>
      <w:r w:rsidRPr="00BB1965">
        <w:rPr>
          <w:rFonts w:ascii="Times New Roman" w:eastAsia="Times New Roman" w:hAnsi="Times New Roman" w:cs="Times New Roman"/>
          <w:spacing w:val="-2"/>
          <w:sz w:val="28"/>
          <w:szCs w:val="28"/>
          <w:lang w:eastAsia="ru-RU"/>
        </w:rPr>
        <w:t>вызвать определенное ускорение темпа сердечных сокращений так, чтобы организм мог более плав</w:t>
      </w:r>
      <w:r w:rsidRPr="00BB1965">
        <w:rPr>
          <w:rFonts w:ascii="Times New Roman" w:eastAsia="Times New Roman" w:hAnsi="Times New Roman" w:cs="Times New Roman"/>
          <w:spacing w:val="-2"/>
          <w:sz w:val="28"/>
          <w:szCs w:val="28"/>
          <w:lang w:eastAsia="ru-RU"/>
        </w:rPr>
        <w:softHyphen/>
      </w:r>
      <w:r w:rsidRPr="00BB1965">
        <w:rPr>
          <w:rFonts w:ascii="Times New Roman" w:eastAsia="Times New Roman" w:hAnsi="Times New Roman" w:cs="Times New Roman"/>
          <w:spacing w:val="-4"/>
          <w:sz w:val="28"/>
          <w:szCs w:val="28"/>
          <w:lang w:eastAsia="ru-RU"/>
        </w:rPr>
        <w:t>но повышать свой пульс до значений, соответствующих аэробной фазе.</w:t>
      </w:r>
    </w:p>
    <w:p w:rsidR="00BB1965" w:rsidRPr="00BB1965" w:rsidRDefault="00BB1965" w:rsidP="00BB1965">
      <w:pPr>
        <w:shd w:val="clear" w:color="auto" w:fill="FFFFFF"/>
        <w:suppressAutoHyphens/>
        <w:spacing w:after="0" w:line="240" w:lineRule="auto"/>
        <w:ind w:right="29"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Разминка должна начинаться с медленных, ритмичных движений, таких, как ходьба, с постепенным увеличением скорости и интенсивности нагрузки. При этом должна повышаться частота пульса, дыхания и температура тела. Вы должны слегка вспотеть. Так же рекомендуется выполнить несколько простых упражнений на растяжку перед тем, как перейти к основным упражнениям. В разминочной части не выполняют упражнения с силовым компонентом, так как они приводят организм в состояние утомления еще до вхождения в аэробную зону и не позволяют достичь пос</w:t>
      </w:r>
      <w:r w:rsidRPr="00BB1965">
        <w:rPr>
          <w:rFonts w:ascii="Times New Roman" w:eastAsia="Times New Roman" w:hAnsi="Times New Roman" w:cs="Times New Roman"/>
          <w:sz w:val="28"/>
          <w:szCs w:val="28"/>
          <w:lang w:eastAsia="ru-RU"/>
        </w:rPr>
        <w:softHyphen/>
        <w:t xml:space="preserve">ледней в зоне основных усилий. </w:t>
      </w:r>
      <w:r w:rsidRPr="00BB1965">
        <w:rPr>
          <w:rFonts w:ascii="Times New Roman" w:eastAsia="Times New Roman" w:hAnsi="Times New Roman" w:cs="Times New Roman"/>
          <w:spacing w:val="-2"/>
          <w:sz w:val="28"/>
          <w:szCs w:val="28"/>
          <w:lang w:eastAsia="ru-RU"/>
        </w:rPr>
        <w:t xml:space="preserve">Для лиц с сахарным диабетом, особенно при наличии артериальной </w:t>
      </w:r>
      <w:proofErr w:type="spellStart"/>
      <w:r w:rsidRPr="00BB1965">
        <w:rPr>
          <w:rFonts w:ascii="Times New Roman" w:eastAsia="Times New Roman" w:hAnsi="Times New Roman" w:cs="Times New Roman"/>
          <w:spacing w:val="-2"/>
          <w:sz w:val="28"/>
          <w:szCs w:val="28"/>
          <w:lang w:eastAsia="ru-RU"/>
        </w:rPr>
        <w:t>гипретонии</w:t>
      </w:r>
      <w:proofErr w:type="spellEnd"/>
      <w:r w:rsidRPr="00BB1965">
        <w:rPr>
          <w:rFonts w:ascii="Times New Roman" w:eastAsia="Times New Roman" w:hAnsi="Times New Roman" w:cs="Times New Roman"/>
          <w:spacing w:val="-2"/>
          <w:sz w:val="28"/>
          <w:szCs w:val="28"/>
          <w:lang w:eastAsia="ru-RU"/>
        </w:rPr>
        <w:t xml:space="preserve">, разминочная часть может быть увеличена с 5 до 15-20 минут для </w:t>
      </w:r>
      <w:r w:rsidRPr="00BB1965">
        <w:rPr>
          <w:rFonts w:ascii="Times New Roman" w:eastAsia="Times New Roman" w:hAnsi="Times New Roman" w:cs="Times New Roman"/>
          <w:sz w:val="28"/>
          <w:szCs w:val="28"/>
          <w:lang w:eastAsia="ru-RU"/>
        </w:rPr>
        <w:t>более постепенного достижения тренировочных режимов.</w:t>
      </w:r>
    </w:p>
    <w:p w:rsidR="00BB1965" w:rsidRPr="00BB1965" w:rsidRDefault="00BB1965" w:rsidP="00BB1965">
      <w:pPr>
        <w:shd w:val="clear" w:color="auto" w:fill="FFFFFF"/>
        <w:tabs>
          <w:tab w:val="left" w:pos="552"/>
        </w:tabs>
        <w:suppressAutoHyphens/>
        <w:spacing w:after="0" w:line="240" w:lineRule="auto"/>
        <w:ind w:firstLine="709"/>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bCs/>
          <w:sz w:val="28"/>
          <w:szCs w:val="28"/>
          <w:lang w:eastAsia="ru-RU"/>
        </w:rPr>
        <w:t>2. Основная часть тренировочного занятия (аэробная фаза).</w:t>
      </w:r>
    </w:p>
    <w:p w:rsidR="00BB1965" w:rsidRPr="00BB1965" w:rsidRDefault="00BB1965" w:rsidP="00BB1965">
      <w:pPr>
        <w:shd w:val="clear" w:color="auto" w:fill="FFFFFF"/>
        <w:suppressAutoHyphens/>
        <w:spacing w:after="0" w:line="240" w:lineRule="auto"/>
        <w:ind w:right="43"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Вторая аэробная фаза является главной и нужно стремиться обеспечить рост своих возможностей. Выбрав тот вид аэробной нагрузки, который больше нравится (быстрая ходьба, плавание, велосипед и т. д.), следует довести интенсивность нагрузки до уровня 50–70% от максимальной возра</w:t>
      </w:r>
      <w:r w:rsidRPr="00BB1965">
        <w:rPr>
          <w:rFonts w:ascii="Times New Roman" w:eastAsia="Times New Roman" w:hAnsi="Times New Roman" w:cs="Times New Roman"/>
          <w:sz w:val="28"/>
          <w:szCs w:val="28"/>
          <w:lang w:eastAsia="ru-RU"/>
        </w:rPr>
        <w:softHyphen/>
        <w:t>стной ЧСС и удерживать эту интенсивность не менее 20–30 минут за занятие. И это будет трени</w:t>
      </w:r>
      <w:r w:rsidRPr="00BB1965">
        <w:rPr>
          <w:rFonts w:ascii="Times New Roman" w:eastAsia="Times New Roman" w:hAnsi="Times New Roman" w:cs="Times New Roman"/>
          <w:sz w:val="28"/>
          <w:szCs w:val="28"/>
          <w:lang w:eastAsia="ru-RU"/>
        </w:rPr>
        <w:softHyphen/>
        <w:t>ровка в зоне тренирующего действия нагрузки, т.е. оптимальная для наращивания аэробных воз</w:t>
      </w:r>
      <w:r w:rsidRPr="00BB1965">
        <w:rPr>
          <w:rFonts w:ascii="Times New Roman" w:eastAsia="Times New Roman" w:hAnsi="Times New Roman" w:cs="Times New Roman"/>
          <w:sz w:val="28"/>
          <w:szCs w:val="28"/>
          <w:lang w:eastAsia="ru-RU"/>
        </w:rPr>
        <w:softHyphen/>
        <w:t>можностей организма, с которыми непосредственно связан оздоровительный эффект тренировки.</w:t>
      </w:r>
    </w:p>
    <w:p w:rsidR="00BB1965" w:rsidRPr="00BB1965" w:rsidRDefault="00BB1965" w:rsidP="00BB1965">
      <w:pPr>
        <w:shd w:val="clear" w:color="auto" w:fill="FFFFFF"/>
        <w:suppressAutoHyphens/>
        <w:spacing w:after="0" w:line="240" w:lineRule="auto"/>
        <w:ind w:right="43"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Некоторые простые правила помогут сделать физические упражнения повседневной привычкой, приятной и полезной.</w:t>
      </w:r>
    </w:p>
    <w:p w:rsidR="00BB1965" w:rsidRPr="00BB1965" w:rsidRDefault="00BB1965" w:rsidP="00BB1965">
      <w:pPr>
        <w:numPr>
          <w:ilvl w:val="0"/>
          <w:numId w:val="41"/>
        </w:numPr>
        <w:shd w:val="clear" w:color="auto" w:fill="FFFFFF"/>
        <w:tabs>
          <w:tab w:val="left" w:pos="993"/>
        </w:tabs>
        <w:suppressAutoHyphens/>
        <w:spacing w:after="0" w:line="240" w:lineRule="auto"/>
        <w:ind w:right="43"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Во время тренировок пейте воду до и после серии упражнений.</w:t>
      </w:r>
    </w:p>
    <w:p w:rsidR="00BB1965" w:rsidRPr="00BB1965" w:rsidRDefault="00BB1965" w:rsidP="00BB1965">
      <w:pPr>
        <w:numPr>
          <w:ilvl w:val="0"/>
          <w:numId w:val="41"/>
        </w:numPr>
        <w:shd w:val="clear" w:color="auto" w:fill="FFFFFF"/>
        <w:tabs>
          <w:tab w:val="left" w:pos="993"/>
        </w:tabs>
        <w:suppressAutoHyphens/>
        <w:spacing w:after="0" w:line="240" w:lineRule="auto"/>
        <w:ind w:right="43"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lastRenderedPageBreak/>
        <w:t>Возможно, вам захочется выделить определенное время для упражнений в соответствии со своим рабочим расписанием или режимом дня, или пригласить друзей присоединиться к вам.</w:t>
      </w:r>
    </w:p>
    <w:p w:rsidR="00BB1965" w:rsidRPr="00BB1965" w:rsidRDefault="00BB1965" w:rsidP="00BB1965">
      <w:pPr>
        <w:numPr>
          <w:ilvl w:val="0"/>
          <w:numId w:val="41"/>
        </w:numPr>
        <w:shd w:val="clear" w:color="auto" w:fill="FFFFFF"/>
        <w:tabs>
          <w:tab w:val="left" w:pos="993"/>
        </w:tabs>
        <w:suppressAutoHyphens/>
        <w:spacing w:after="0" w:line="240" w:lineRule="auto"/>
        <w:ind w:right="43"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Всегда соизмеряйте сложность упражнений со своими возможностями, чтобы не возникало неприятных ощущений и травм. Если при выполнении упражнения вы почувствуете боль, не стоит продолжать. Обязательно расскажите об этом своему врачу при следующем визите.</w:t>
      </w:r>
    </w:p>
    <w:p w:rsidR="00BB1965" w:rsidRPr="00BB1965" w:rsidRDefault="00BB1965" w:rsidP="00BB1965">
      <w:pPr>
        <w:numPr>
          <w:ilvl w:val="0"/>
          <w:numId w:val="41"/>
        </w:numPr>
        <w:shd w:val="clear" w:color="auto" w:fill="FFFFFF"/>
        <w:tabs>
          <w:tab w:val="left" w:pos="993"/>
        </w:tabs>
        <w:suppressAutoHyphens/>
        <w:spacing w:after="0" w:line="240" w:lineRule="auto"/>
        <w:ind w:right="43"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Начинайте постепенно, с 5–10 минут в день.</w:t>
      </w:r>
    </w:p>
    <w:p w:rsidR="00BB1965" w:rsidRPr="00BB1965" w:rsidRDefault="00BB1965" w:rsidP="00BB1965">
      <w:pPr>
        <w:numPr>
          <w:ilvl w:val="0"/>
          <w:numId w:val="41"/>
        </w:numPr>
        <w:shd w:val="clear" w:color="auto" w:fill="FFFFFF"/>
        <w:tabs>
          <w:tab w:val="left" w:pos="993"/>
        </w:tabs>
        <w:suppressAutoHyphens/>
        <w:spacing w:after="0" w:line="240" w:lineRule="auto"/>
        <w:ind w:right="43"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Постепенно увеличивайте продолжительность упражнений до 30–60 минут.</w:t>
      </w:r>
    </w:p>
    <w:p w:rsidR="00BB1965" w:rsidRPr="00BB1965" w:rsidRDefault="00BB1965" w:rsidP="00BB1965">
      <w:pPr>
        <w:numPr>
          <w:ilvl w:val="0"/>
          <w:numId w:val="41"/>
        </w:numPr>
        <w:shd w:val="clear" w:color="auto" w:fill="FFFFFF"/>
        <w:tabs>
          <w:tab w:val="left" w:pos="993"/>
        </w:tabs>
        <w:suppressAutoHyphens/>
        <w:spacing w:after="0" w:line="240" w:lineRule="auto"/>
        <w:ind w:right="43"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Дышите глубоко во время упражнений и во время пауз, не задерживайте дыхание.</w:t>
      </w:r>
    </w:p>
    <w:p w:rsidR="00BB1965" w:rsidRPr="00BB1965" w:rsidRDefault="00BB1965" w:rsidP="00BB1965">
      <w:pPr>
        <w:numPr>
          <w:ilvl w:val="0"/>
          <w:numId w:val="41"/>
        </w:numPr>
        <w:shd w:val="clear" w:color="auto" w:fill="FFFFFF"/>
        <w:tabs>
          <w:tab w:val="left" w:pos="993"/>
        </w:tabs>
        <w:suppressAutoHyphens/>
        <w:spacing w:after="0" w:line="240" w:lineRule="auto"/>
        <w:ind w:right="43"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Если вы почувствовали усталость, отдохните.</w:t>
      </w:r>
    </w:p>
    <w:p w:rsidR="00BB1965" w:rsidRPr="00BB1965" w:rsidRDefault="00BB1965" w:rsidP="00BB1965">
      <w:pPr>
        <w:numPr>
          <w:ilvl w:val="0"/>
          <w:numId w:val="41"/>
        </w:numPr>
        <w:shd w:val="clear" w:color="auto" w:fill="FFFFFF"/>
        <w:tabs>
          <w:tab w:val="left" w:pos="993"/>
        </w:tabs>
        <w:suppressAutoHyphens/>
        <w:spacing w:after="0" w:line="240" w:lineRule="auto"/>
        <w:ind w:right="43"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Записывайте в дневник длительность своих тренировок, частоту пульса во время занятий и отмечайте свои достижения.</w:t>
      </w:r>
    </w:p>
    <w:p w:rsidR="00BB1965" w:rsidRPr="00BB1965" w:rsidRDefault="00BB1965" w:rsidP="00BB1965">
      <w:pPr>
        <w:numPr>
          <w:ilvl w:val="0"/>
          <w:numId w:val="41"/>
        </w:numPr>
        <w:shd w:val="clear" w:color="auto" w:fill="FFFFFF"/>
        <w:tabs>
          <w:tab w:val="left" w:pos="993"/>
        </w:tabs>
        <w:suppressAutoHyphens/>
        <w:spacing w:after="0" w:line="240" w:lineRule="auto"/>
        <w:ind w:right="43"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Очень бодрит музыка во время тренировок.</w:t>
      </w:r>
    </w:p>
    <w:p w:rsidR="00BB1965" w:rsidRPr="00BB1965" w:rsidRDefault="00BB1965" w:rsidP="00BB1965">
      <w:pPr>
        <w:shd w:val="clear" w:color="auto" w:fill="FFFFFF"/>
        <w:suppressAutoHyphens/>
        <w:spacing w:after="0" w:line="240" w:lineRule="auto"/>
        <w:ind w:firstLine="709"/>
        <w:jc w:val="both"/>
        <w:rPr>
          <w:rFonts w:ascii="Times New Roman" w:eastAsia="Times New Roman" w:hAnsi="Times New Roman" w:cs="Times New Roman"/>
          <w:b/>
          <w:bCs/>
          <w:sz w:val="28"/>
          <w:szCs w:val="28"/>
          <w:lang w:eastAsia="ru-RU"/>
        </w:rPr>
      </w:pPr>
      <w:r w:rsidRPr="00BB1965">
        <w:rPr>
          <w:rFonts w:ascii="Times New Roman" w:eastAsia="Times New Roman" w:hAnsi="Times New Roman" w:cs="Times New Roman"/>
          <w:b/>
          <w:bCs/>
          <w:sz w:val="28"/>
          <w:szCs w:val="28"/>
          <w:lang w:eastAsia="ru-RU"/>
        </w:rPr>
        <w:t xml:space="preserve">3. Заключительная часть занятия (период остывания). </w:t>
      </w:r>
    </w:p>
    <w:p w:rsidR="00BB1965" w:rsidRPr="00BB1965" w:rsidRDefault="00BB1965" w:rsidP="00BB1965">
      <w:pPr>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Эта третья фаза — фаза выхода из аэробной нагрузки – очень важна для постепенной адаптации организма к обычному режиму жизнедеятельности. Если вы занимались очень интенсивно, нельзя резко останавливаться. Резкая остановка мешает возврату крови в сердце, что может вызвать головокружение и даже обморок. Продолжи</w:t>
      </w:r>
      <w:r w:rsidRPr="00BB1965">
        <w:rPr>
          <w:rFonts w:ascii="Times New Roman" w:eastAsia="Times New Roman" w:hAnsi="Times New Roman" w:cs="Times New Roman"/>
          <w:sz w:val="28"/>
          <w:szCs w:val="28"/>
          <w:lang w:eastAsia="ru-RU"/>
        </w:rPr>
        <w:softHyphen/>
        <w:t>тельность фазы остывания (20–30 мин) зависит от наличия или отсутствия комплекса дополнительных упражнений, включаемых в эту фазу. Переходя из основной части в заключительную, следует продолжать движе</w:t>
      </w:r>
      <w:r w:rsidRPr="00BB1965">
        <w:rPr>
          <w:rFonts w:ascii="Times New Roman" w:eastAsia="Times New Roman" w:hAnsi="Times New Roman" w:cs="Times New Roman"/>
          <w:sz w:val="28"/>
          <w:szCs w:val="28"/>
          <w:lang w:eastAsia="ru-RU"/>
        </w:rPr>
        <w:softHyphen/>
        <w:t>ние, постепенно снижая интенсивность, например, ходьбы (фаза остывания). Дви</w:t>
      </w:r>
      <w:r w:rsidRPr="00BB1965">
        <w:rPr>
          <w:rFonts w:ascii="Times New Roman" w:eastAsia="Times New Roman" w:hAnsi="Times New Roman" w:cs="Times New Roman"/>
          <w:sz w:val="28"/>
          <w:szCs w:val="28"/>
          <w:lang w:eastAsia="ru-RU"/>
        </w:rPr>
        <w:softHyphen/>
        <w:t>гаясь в более медленном темпе, постепенно уменьшается частота сердечных сокращений.</w:t>
      </w:r>
    </w:p>
    <w:p w:rsidR="00BB1965" w:rsidRPr="00BB1965" w:rsidRDefault="00BB1965" w:rsidP="00BB1965">
      <w:pPr>
        <w:shd w:val="clear" w:color="auto" w:fill="FFFFFF"/>
        <w:suppressAutoHyphens/>
        <w:spacing w:after="0" w:line="240" w:lineRule="auto"/>
        <w:ind w:right="10"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Составной частью заключительной части занятия, после выхода из непосредственно аэробной части, может явиться (по желанию) выполнение упражнений для формирования качеств гибкости, силы и прочих необходимых физических качеств. Упражнения на растягивание, не слишком на</w:t>
      </w:r>
      <w:r w:rsidRPr="00BB1965">
        <w:rPr>
          <w:rFonts w:ascii="Times New Roman" w:eastAsia="Times New Roman" w:hAnsi="Times New Roman" w:cs="Times New Roman"/>
          <w:sz w:val="28"/>
          <w:szCs w:val="28"/>
          <w:lang w:eastAsia="ru-RU"/>
        </w:rPr>
        <w:softHyphen/>
        <w:t>грузочные силовые упражнения вполне отвечают назначению этого этапа занятий.</w:t>
      </w:r>
    </w:p>
    <w:p w:rsidR="00BB1965" w:rsidRPr="00BB1965" w:rsidRDefault="00BB1965" w:rsidP="00BB1965">
      <w:pPr>
        <w:shd w:val="clear" w:color="auto" w:fill="FFFFFF"/>
        <w:suppressAutoHyphens/>
        <w:spacing w:after="0" w:line="240" w:lineRule="auto"/>
        <w:ind w:right="10"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Необходимо обратить особое внимание на развитие гибкости шейного отдела позвоночника, так как этот вид упражнений улучшает венозный отток в бассейне позвоночных артерий. При выполне</w:t>
      </w:r>
      <w:r w:rsidRPr="00BB1965">
        <w:rPr>
          <w:rFonts w:ascii="Times New Roman" w:eastAsia="Times New Roman" w:hAnsi="Times New Roman" w:cs="Times New Roman"/>
          <w:sz w:val="28"/>
          <w:szCs w:val="28"/>
          <w:lang w:eastAsia="ru-RU"/>
        </w:rPr>
        <w:softHyphen/>
        <w:t>нии упражнений для шейного отдела позвоночника следует избегать сильного отклонения головы назад, круговых движений головой. Допустимы повороты головы вправо-влево, наклоны головы вперед, к правому и левому плечу, вытягивание подбородка и шеи вперед. В заключительной (</w:t>
      </w:r>
      <w:r w:rsidRPr="00BB1965">
        <w:rPr>
          <w:rFonts w:ascii="Times New Roman" w:eastAsia="Times New Roman" w:hAnsi="Times New Roman" w:cs="Times New Roman"/>
          <w:sz w:val="28"/>
          <w:szCs w:val="28"/>
          <w:lang w:val="en-US" w:eastAsia="ru-RU"/>
        </w:rPr>
        <w:t>III</w:t>
      </w:r>
      <w:r w:rsidRPr="00BB1965">
        <w:rPr>
          <w:rFonts w:ascii="Times New Roman" w:eastAsia="Times New Roman" w:hAnsi="Times New Roman" w:cs="Times New Roman"/>
          <w:sz w:val="28"/>
          <w:szCs w:val="28"/>
          <w:lang w:eastAsia="ru-RU"/>
        </w:rPr>
        <w:t>) части занятия используются дыхательные упражнения. Для снижения сосудистого тонуса и быст</w:t>
      </w:r>
      <w:r w:rsidRPr="00BB1965">
        <w:rPr>
          <w:rFonts w:ascii="Times New Roman" w:eastAsia="Times New Roman" w:hAnsi="Times New Roman" w:cs="Times New Roman"/>
          <w:sz w:val="28"/>
          <w:szCs w:val="28"/>
          <w:lang w:eastAsia="ru-RU"/>
        </w:rPr>
        <w:softHyphen/>
        <w:t>рейшего наступления состояния расслабления эффективны дыхательные упражнения с удлинен</w:t>
      </w:r>
      <w:r w:rsidRPr="00BB1965">
        <w:rPr>
          <w:rFonts w:ascii="Times New Roman" w:eastAsia="Times New Roman" w:hAnsi="Times New Roman" w:cs="Times New Roman"/>
          <w:sz w:val="28"/>
          <w:szCs w:val="28"/>
          <w:lang w:eastAsia="ru-RU"/>
        </w:rPr>
        <w:softHyphen/>
        <w:t>ным выдохом (выдох длиннее вдоха).</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jc w:val="both"/>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4.3. Особенности физической активности при сахарном диабете</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lastRenderedPageBreak/>
        <w:t xml:space="preserve">В период физических нагрузок особую важность приобретает контроль за собственным состоянием, а также </w:t>
      </w:r>
      <w:r w:rsidRPr="00BB1965">
        <w:rPr>
          <w:rFonts w:ascii="Times New Roman" w:eastAsia="Times New Roman" w:hAnsi="Times New Roman" w:cs="Times New Roman"/>
          <w:b/>
          <w:sz w:val="28"/>
          <w:szCs w:val="28"/>
          <w:lang w:eastAsia="ru-RU"/>
        </w:rPr>
        <w:t>самоконтроль уровня сахара крови</w:t>
      </w:r>
      <w:r w:rsidRPr="00BB1965">
        <w:rPr>
          <w:rFonts w:ascii="Times New Roman" w:eastAsia="Times New Roman" w:hAnsi="Times New Roman" w:cs="Times New Roman"/>
          <w:sz w:val="28"/>
          <w:szCs w:val="28"/>
          <w:lang w:eastAsia="ru-RU"/>
        </w:rPr>
        <w:t>, учитывая как неблагоприятное действие высокого сахара, так и риск гипогликемии.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В отношении физических нагрузок при сахарном диабете 2 типа необходимо соблюдать ряд предосторожностей</w:t>
      </w:r>
      <w:r w:rsidRPr="00BB1965">
        <w:rPr>
          <w:rFonts w:ascii="Times New Roman" w:eastAsia="Times New Roman" w:hAnsi="Times New Roman" w:cs="Times New Roman"/>
          <w:sz w:val="28"/>
          <w:szCs w:val="28"/>
          <w:lang w:eastAsia="ru-RU"/>
        </w:rPr>
        <w:t xml:space="preserve">. В чём они заключаются?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 Необходима осторожность при сопутствующих заболеваниях (ишемическая болезнь сердца, гипертоническая болезнь и т.д.), а также при осложнениях диабета (</w:t>
      </w:r>
      <w:proofErr w:type="spellStart"/>
      <w:r w:rsidRPr="00BB1965">
        <w:rPr>
          <w:rFonts w:ascii="Times New Roman" w:eastAsia="Times New Roman" w:hAnsi="Times New Roman" w:cs="Times New Roman"/>
          <w:sz w:val="28"/>
          <w:szCs w:val="28"/>
          <w:lang w:eastAsia="ru-RU"/>
        </w:rPr>
        <w:t>ретинопатия</w:t>
      </w:r>
      <w:proofErr w:type="spellEnd"/>
      <w:r w:rsidRPr="00BB1965">
        <w:rPr>
          <w:rFonts w:ascii="Times New Roman" w:eastAsia="Times New Roman" w:hAnsi="Times New Roman" w:cs="Times New Roman"/>
          <w:sz w:val="28"/>
          <w:szCs w:val="28"/>
          <w:lang w:eastAsia="ru-RU"/>
        </w:rPr>
        <w:t xml:space="preserve">, нефропатия, </w:t>
      </w:r>
      <w:proofErr w:type="spellStart"/>
      <w:r w:rsidRPr="00BB1965">
        <w:rPr>
          <w:rFonts w:ascii="Times New Roman" w:eastAsia="Times New Roman" w:hAnsi="Times New Roman" w:cs="Times New Roman"/>
          <w:sz w:val="28"/>
          <w:szCs w:val="28"/>
          <w:lang w:eastAsia="ru-RU"/>
        </w:rPr>
        <w:t>нейропатия</w:t>
      </w:r>
      <w:proofErr w:type="spellEnd"/>
      <w:r w:rsidRPr="00BB1965">
        <w:rPr>
          <w:rFonts w:ascii="Times New Roman" w:eastAsia="Times New Roman" w:hAnsi="Times New Roman" w:cs="Times New Roman"/>
          <w:sz w:val="28"/>
          <w:szCs w:val="28"/>
          <w:lang w:eastAsia="ru-RU"/>
        </w:rPr>
        <w:t>). Неадекватные физические нагрузки могут ухудшить состояние больных с этими проблемами. Иногда нужно проконсультироваться с врачом-специалистом, например, кардиологом, окулистом, сделать специальные обследования, чтобы оценить возможность применения физических нагрузок и определить уровень их интенсивности.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2. Тревожным сигналом являются любые </w:t>
      </w:r>
      <w:r w:rsidRPr="00BB1965">
        <w:rPr>
          <w:rFonts w:ascii="Times New Roman" w:eastAsia="Times New Roman" w:hAnsi="Times New Roman" w:cs="Times New Roman"/>
          <w:b/>
          <w:sz w:val="28"/>
          <w:szCs w:val="28"/>
          <w:lang w:eastAsia="ru-RU"/>
        </w:rPr>
        <w:t>неприятные ощущения</w:t>
      </w:r>
      <w:r w:rsidRPr="00BB1965">
        <w:rPr>
          <w:rFonts w:ascii="Times New Roman" w:eastAsia="Times New Roman" w:hAnsi="Times New Roman" w:cs="Times New Roman"/>
          <w:sz w:val="28"/>
          <w:szCs w:val="28"/>
          <w:lang w:eastAsia="ru-RU"/>
        </w:rPr>
        <w:t xml:space="preserve"> при физических нагрузках: боль и перебои в сердце, головная боль, головокружение, одышка и т.д. Их не следует преодолевать; надо прекратить занятия и посоветоваться с врачом.</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3. Если Вы получаете </w:t>
      </w:r>
      <w:proofErr w:type="spellStart"/>
      <w:r w:rsidRPr="00BB1965">
        <w:rPr>
          <w:rFonts w:ascii="Times New Roman" w:eastAsia="Times New Roman" w:hAnsi="Times New Roman" w:cs="Times New Roman"/>
          <w:sz w:val="28"/>
          <w:szCs w:val="28"/>
          <w:lang w:eastAsia="ru-RU"/>
        </w:rPr>
        <w:t>сахароснижающие</w:t>
      </w:r>
      <w:proofErr w:type="spellEnd"/>
      <w:r w:rsidRPr="00BB1965">
        <w:rPr>
          <w:rFonts w:ascii="Times New Roman" w:eastAsia="Times New Roman" w:hAnsi="Times New Roman" w:cs="Times New Roman"/>
          <w:sz w:val="28"/>
          <w:szCs w:val="28"/>
          <w:lang w:eastAsia="ru-RU"/>
        </w:rPr>
        <w:t xml:space="preserve"> препараты, очень важно помнить, что </w:t>
      </w:r>
      <w:r w:rsidRPr="00BB1965">
        <w:rPr>
          <w:rFonts w:ascii="Times New Roman" w:eastAsia="Times New Roman" w:hAnsi="Times New Roman" w:cs="Times New Roman"/>
          <w:b/>
          <w:sz w:val="28"/>
          <w:szCs w:val="28"/>
          <w:lang w:eastAsia="ru-RU"/>
        </w:rPr>
        <w:t>на фоне физической активности возможны гипогликемии</w:t>
      </w:r>
      <w:r w:rsidRPr="00BB1965">
        <w:rPr>
          <w:rFonts w:ascii="Times New Roman" w:eastAsia="Times New Roman" w:hAnsi="Times New Roman" w:cs="Times New Roman"/>
          <w:sz w:val="28"/>
          <w:szCs w:val="28"/>
          <w:lang w:eastAsia="ru-RU"/>
        </w:rPr>
        <w:t xml:space="preserve">. Они могут возникать как в ходе нагрузки, так и через несколько часов после нее! Поэтому при физической нагрузке необходимо иметь при себе легко усваиваемые углеводы (сахар, фруктовый сок) для снятия возможной гипогликемии. Если гипогликемии повторяются, требуется пересмотр лечения </w:t>
      </w:r>
      <w:proofErr w:type="spellStart"/>
      <w:r w:rsidRPr="00BB1965">
        <w:rPr>
          <w:rFonts w:ascii="Times New Roman" w:eastAsia="Times New Roman" w:hAnsi="Times New Roman" w:cs="Times New Roman"/>
          <w:sz w:val="28"/>
          <w:szCs w:val="28"/>
          <w:lang w:eastAsia="ru-RU"/>
        </w:rPr>
        <w:t>сахароснижающими</w:t>
      </w:r>
      <w:proofErr w:type="spellEnd"/>
      <w:r w:rsidRPr="00BB1965">
        <w:rPr>
          <w:rFonts w:ascii="Times New Roman" w:eastAsia="Times New Roman" w:hAnsi="Times New Roman" w:cs="Times New Roman"/>
          <w:sz w:val="28"/>
          <w:szCs w:val="28"/>
          <w:lang w:eastAsia="ru-RU"/>
        </w:rPr>
        <w:t xml:space="preserve"> средствами: снижение дозы препаратов, иногда даже их отмена. Повторные гипогликемии – повод для обращения к врачу!</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4. </w:t>
      </w:r>
      <w:r w:rsidRPr="00BB1965">
        <w:rPr>
          <w:rFonts w:ascii="Times New Roman" w:eastAsia="Times New Roman" w:hAnsi="Times New Roman" w:cs="Times New Roman"/>
          <w:b/>
          <w:sz w:val="28"/>
          <w:szCs w:val="28"/>
          <w:lang w:eastAsia="ru-RU"/>
        </w:rPr>
        <w:t>Высокий уровень сахара крови</w:t>
      </w:r>
      <w:r w:rsidRPr="00BB1965">
        <w:rPr>
          <w:rFonts w:ascii="Times New Roman" w:eastAsia="Times New Roman" w:hAnsi="Times New Roman" w:cs="Times New Roman"/>
          <w:sz w:val="28"/>
          <w:szCs w:val="28"/>
          <w:lang w:eastAsia="ru-RU"/>
        </w:rPr>
        <w:t xml:space="preserve"> служит основанием для того, чтобы отложить физкультурные занятия или другие нагрузки. В связи с этим самоконтроль перед началом нагрузок очень желателен. Трудно точно назвать тот уровень сахара крови, который накладывает запрет на физкультурные занятия; обычно говорят о том, что они допустимы при уровне сахара натощак не выше 11 </w:t>
      </w:r>
      <w:proofErr w:type="spellStart"/>
      <w:r w:rsidRPr="00BB1965">
        <w:rPr>
          <w:rFonts w:ascii="Times New Roman" w:eastAsia="Times New Roman" w:hAnsi="Times New Roman" w:cs="Times New Roman"/>
          <w:sz w:val="28"/>
          <w:szCs w:val="28"/>
          <w:lang w:eastAsia="ru-RU"/>
        </w:rPr>
        <w:t>ммоль</w:t>
      </w:r>
      <w:proofErr w:type="spellEnd"/>
      <w:r w:rsidRPr="00BB1965">
        <w:rPr>
          <w:rFonts w:ascii="Times New Roman" w:eastAsia="Times New Roman" w:hAnsi="Times New Roman" w:cs="Times New Roman"/>
          <w:sz w:val="28"/>
          <w:szCs w:val="28"/>
          <w:lang w:eastAsia="ru-RU"/>
        </w:rPr>
        <w:t>/л. В любом случае, если показатели сахара повышены, надо добиваться их нормализации и другими средствами, в том числе медикаментозными.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5. Так как при физической активности </w:t>
      </w:r>
      <w:r w:rsidRPr="00BB1965">
        <w:rPr>
          <w:rFonts w:ascii="Times New Roman" w:eastAsia="Times New Roman" w:hAnsi="Times New Roman" w:cs="Times New Roman"/>
          <w:b/>
          <w:sz w:val="28"/>
          <w:szCs w:val="28"/>
          <w:lang w:eastAsia="ru-RU"/>
        </w:rPr>
        <w:t>сильно возрастает нагрузка на ноги</w:t>
      </w:r>
      <w:r w:rsidRPr="00BB1965">
        <w:rPr>
          <w:rFonts w:ascii="Times New Roman" w:eastAsia="Times New Roman" w:hAnsi="Times New Roman" w:cs="Times New Roman"/>
          <w:sz w:val="28"/>
          <w:szCs w:val="28"/>
          <w:lang w:eastAsia="ru-RU"/>
        </w:rPr>
        <w:t xml:space="preserve">, увеличивается опасность их </w:t>
      </w:r>
      <w:proofErr w:type="spellStart"/>
      <w:r w:rsidRPr="00BB1965">
        <w:rPr>
          <w:rFonts w:ascii="Times New Roman" w:eastAsia="Times New Roman" w:hAnsi="Times New Roman" w:cs="Times New Roman"/>
          <w:sz w:val="28"/>
          <w:szCs w:val="28"/>
          <w:lang w:eastAsia="ru-RU"/>
        </w:rPr>
        <w:t>травмирования</w:t>
      </w:r>
      <w:proofErr w:type="spellEnd"/>
      <w:r w:rsidRPr="00BB1965">
        <w:rPr>
          <w:rFonts w:ascii="Times New Roman" w:eastAsia="Times New Roman" w:hAnsi="Times New Roman" w:cs="Times New Roman"/>
          <w:sz w:val="28"/>
          <w:szCs w:val="28"/>
          <w:lang w:eastAsia="ru-RU"/>
        </w:rPr>
        <w:t xml:space="preserve"> (потертости, мозоли). Поэтому обувь для занятий, в том числе и для прогулок, должна быть очень мягкой, удобной. Обязательно надо осматривать ноги до и после физических нагрузок. Отметим, что даже при серьезных осложнениях на ногах возможно увеличение физической активности. Это могут быть упражнения в положении сидя.</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Перерыв</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5. Активная часть</w:t>
      </w:r>
    </w:p>
    <w:p w:rsidR="00BB1965" w:rsidRPr="00BB1965" w:rsidRDefault="00BB1965" w:rsidP="00BB1965">
      <w:pPr>
        <w:tabs>
          <w:tab w:val="num" w:pos="540"/>
        </w:tabs>
        <w:suppressAutoHyphens/>
        <w:spacing w:after="0" w:line="240" w:lineRule="auto"/>
        <w:jc w:val="both"/>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5.1. Как контролировать интенсивность физической нагрузки?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Попросить всех участников рассчитать для себя частоту сердечных сокращений при низкой, умеренной и интенсивной физической нагрузке, </w:t>
      </w:r>
      <w:r w:rsidRPr="00BB1965">
        <w:rPr>
          <w:rFonts w:ascii="Times New Roman" w:eastAsia="Times New Roman" w:hAnsi="Times New Roman" w:cs="Times New Roman"/>
          <w:sz w:val="28"/>
          <w:szCs w:val="28"/>
          <w:lang w:eastAsia="ru-RU"/>
        </w:rPr>
        <w:lastRenderedPageBreak/>
        <w:t>используя таблицу для определения интенсивности физических упражнений в зависимости от возраста.</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i/>
          <w:sz w:val="28"/>
          <w:szCs w:val="28"/>
          <w:lang w:eastAsia="ru-RU"/>
        </w:rPr>
      </w:pPr>
    </w:p>
    <w:p w:rsidR="00BB1965" w:rsidRPr="00BB1965" w:rsidRDefault="00BB1965" w:rsidP="00BB1965">
      <w:pPr>
        <w:suppressAutoHyphens/>
        <w:spacing w:after="0" w:line="240" w:lineRule="auto"/>
        <w:jc w:val="both"/>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5.2. Как определять частоту пульса?</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sz w:val="28"/>
          <w:szCs w:val="28"/>
          <w:lang w:eastAsia="ru-RU"/>
        </w:rPr>
        <w:t xml:space="preserve">Продемонстрировать слушателям, как определять частоту пульса, затем предложить каждому члену группы подсчитать свой пульс.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p>
    <w:p w:rsidR="00BB1965" w:rsidRPr="00BB1965" w:rsidRDefault="00BB1965" w:rsidP="00BB1965">
      <w:pPr>
        <w:suppressAutoHyphens/>
        <w:spacing w:after="0" w:line="240" w:lineRule="auto"/>
        <w:jc w:val="both"/>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sz w:val="28"/>
          <w:szCs w:val="28"/>
          <w:lang w:eastAsia="ru-RU"/>
        </w:rPr>
        <w:t xml:space="preserve">5.3. </w:t>
      </w:r>
      <w:r w:rsidRPr="00BB1965">
        <w:rPr>
          <w:rFonts w:ascii="Times New Roman" w:eastAsia="Times New Roman" w:hAnsi="Times New Roman" w:cs="Times New Roman"/>
          <w:b/>
          <w:i/>
          <w:sz w:val="28"/>
          <w:szCs w:val="28"/>
          <w:lang w:eastAsia="ru-RU"/>
        </w:rPr>
        <w:t>Проверка усвоения материала</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sz w:val="28"/>
          <w:szCs w:val="28"/>
          <w:lang w:eastAsia="ru-RU"/>
        </w:rPr>
        <w:t>Попросить каждого запланировать на неделю физические тренировки, выбрав наиболее подходящий и выполнимый тип упражнений, записать их в дневник, и поделиться в группе результатами.</w:t>
      </w:r>
      <w:r w:rsidRPr="00BB1965">
        <w:rPr>
          <w:rFonts w:ascii="Times New Roman" w:eastAsia="Times New Roman" w:hAnsi="Times New Roman" w:cs="Times New Roman"/>
          <w:b/>
          <w:sz w:val="28"/>
          <w:szCs w:val="28"/>
          <w:lang w:eastAsia="ru-RU"/>
        </w:rPr>
        <w:t xml:space="preserve">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6. Информационная часть</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p>
    <w:p w:rsidR="00BB1965" w:rsidRPr="00BB1965" w:rsidRDefault="00BB1965" w:rsidP="00BB1965">
      <w:pPr>
        <w:suppressAutoHyphens/>
        <w:spacing w:after="0" w:line="240" w:lineRule="auto"/>
        <w:jc w:val="both"/>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 xml:space="preserve">6.1. Когда назначают </w:t>
      </w:r>
      <w:proofErr w:type="spellStart"/>
      <w:r w:rsidRPr="00BB1965">
        <w:rPr>
          <w:rFonts w:ascii="Times New Roman" w:eastAsia="Times New Roman" w:hAnsi="Times New Roman" w:cs="Times New Roman"/>
          <w:b/>
          <w:i/>
          <w:sz w:val="28"/>
          <w:szCs w:val="28"/>
          <w:lang w:eastAsia="ru-RU"/>
        </w:rPr>
        <w:t>сахароснижающие</w:t>
      </w:r>
      <w:proofErr w:type="spellEnd"/>
      <w:r w:rsidRPr="00BB1965">
        <w:rPr>
          <w:rFonts w:ascii="Times New Roman" w:eastAsia="Times New Roman" w:hAnsi="Times New Roman" w:cs="Times New Roman"/>
          <w:b/>
          <w:i/>
          <w:sz w:val="28"/>
          <w:szCs w:val="28"/>
          <w:lang w:eastAsia="ru-RU"/>
        </w:rPr>
        <w:t xml:space="preserve"> препараты?</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Согласно рекомендациям Всемирной организации здравоохранения в лечении сахарного диабета 2 типа первостепенная роль отводится правильному питанию и применению физических нагрузок. Особенно важно максимально использовать эти немедикаментозные методы лечения в первые годы после выявления диабета, т.к. это существенно улучшает прогноз заболевания, а также создает благоприятную основу для применения медикаментов, если они понадобятся.</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Конечно, не у каждого больного сочетания диеты и физической активности бывает достаточно, чтобы поддерживать нормальные показатели сахара крови, особенно при длительном течении диабета. В этих случаях назначают </w:t>
      </w:r>
      <w:proofErr w:type="spellStart"/>
      <w:r w:rsidRPr="00BB1965">
        <w:rPr>
          <w:rFonts w:ascii="Times New Roman" w:eastAsia="Times New Roman" w:hAnsi="Times New Roman" w:cs="Times New Roman"/>
          <w:sz w:val="28"/>
          <w:szCs w:val="28"/>
          <w:lang w:eastAsia="ru-RU"/>
        </w:rPr>
        <w:t>сахароснижающие</w:t>
      </w:r>
      <w:proofErr w:type="spellEnd"/>
      <w:r w:rsidRPr="00BB1965">
        <w:rPr>
          <w:rFonts w:ascii="Times New Roman" w:eastAsia="Times New Roman" w:hAnsi="Times New Roman" w:cs="Times New Roman"/>
          <w:sz w:val="28"/>
          <w:szCs w:val="28"/>
          <w:lang w:eastAsia="ru-RU"/>
        </w:rPr>
        <w:t xml:space="preserve"> таблетки.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У некоторых больных назначение </w:t>
      </w:r>
      <w:proofErr w:type="spellStart"/>
      <w:r w:rsidRPr="00BB1965">
        <w:rPr>
          <w:rFonts w:ascii="Times New Roman" w:eastAsia="Times New Roman" w:hAnsi="Times New Roman" w:cs="Times New Roman"/>
          <w:sz w:val="28"/>
          <w:szCs w:val="28"/>
          <w:lang w:eastAsia="ru-RU"/>
        </w:rPr>
        <w:t>сахароснижающих</w:t>
      </w:r>
      <w:proofErr w:type="spellEnd"/>
      <w:r w:rsidRPr="00BB1965">
        <w:rPr>
          <w:rFonts w:ascii="Times New Roman" w:eastAsia="Times New Roman" w:hAnsi="Times New Roman" w:cs="Times New Roman"/>
          <w:sz w:val="28"/>
          <w:szCs w:val="28"/>
          <w:lang w:eastAsia="ru-RU"/>
        </w:rPr>
        <w:t xml:space="preserve"> препаратов требуется уже с самого момента выявления диабета, – настолько высоким бывает уровень сахара крови. Часто это связано с поздним выявлением заболевания. Ведь мы знаем, что сахарный диабет 2 типа может длительно протекать практически незаметно для больного.</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Помня о том, что главная цель в лечении диабета – поддержание максимально приближенного к норме уровня сахара крови, необходимо достигать ее всеми имеющимися в арсенале медицины средствами. Диета, физические нагрузки и </w:t>
      </w:r>
      <w:proofErr w:type="spellStart"/>
      <w:r w:rsidRPr="00BB1965">
        <w:rPr>
          <w:rFonts w:ascii="Times New Roman" w:eastAsia="Times New Roman" w:hAnsi="Times New Roman" w:cs="Times New Roman"/>
          <w:sz w:val="28"/>
          <w:szCs w:val="28"/>
          <w:lang w:eastAsia="ru-RU"/>
        </w:rPr>
        <w:t>сахароснижающие</w:t>
      </w:r>
      <w:proofErr w:type="spellEnd"/>
      <w:r w:rsidRPr="00BB1965">
        <w:rPr>
          <w:rFonts w:ascii="Times New Roman" w:eastAsia="Times New Roman" w:hAnsi="Times New Roman" w:cs="Times New Roman"/>
          <w:sz w:val="28"/>
          <w:szCs w:val="28"/>
          <w:lang w:eastAsia="ru-RU"/>
        </w:rPr>
        <w:t xml:space="preserve"> препараты должны использоваться для ее реализации наиболее рациональным образом.</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p>
    <w:p w:rsidR="00BB1965" w:rsidRPr="00BB1965" w:rsidRDefault="00BB1965" w:rsidP="00BB1965">
      <w:pPr>
        <w:suppressAutoHyphens/>
        <w:spacing w:after="0" w:line="240" w:lineRule="auto"/>
        <w:jc w:val="both"/>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 xml:space="preserve">6.2. Современные </w:t>
      </w:r>
      <w:proofErr w:type="spellStart"/>
      <w:r w:rsidRPr="00BB1965">
        <w:rPr>
          <w:rFonts w:ascii="Times New Roman" w:eastAsia="Times New Roman" w:hAnsi="Times New Roman" w:cs="Times New Roman"/>
          <w:b/>
          <w:i/>
          <w:sz w:val="28"/>
          <w:szCs w:val="28"/>
          <w:lang w:eastAsia="ru-RU"/>
        </w:rPr>
        <w:t>сахароснижающие</w:t>
      </w:r>
      <w:proofErr w:type="spellEnd"/>
      <w:r w:rsidRPr="00BB1965">
        <w:rPr>
          <w:rFonts w:ascii="Times New Roman" w:eastAsia="Times New Roman" w:hAnsi="Times New Roman" w:cs="Times New Roman"/>
          <w:b/>
          <w:i/>
          <w:sz w:val="28"/>
          <w:szCs w:val="28"/>
          <w:lang w:eastAsia="ru-RU"/>
        </w:rPr>
        <w:t xml:space="preserve"> препараты</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В последние годы выбор </w:t>
      </w:r>
      <w:proofErr w:type="spellStart"/>
      <w:r w:rsidRPr="00BB1965">
        <w:rPr>
          <w:rFonts w:ascii="Times New Roman" w:eastAsia="Times New Roman" w:hAnsi="Times New Roman" w:cs="Times New Roman"/>
          <w:sz w:val="28"/>
          <w:szCs w:val="28"/>
          <w:lang w:eastAsia="ru-RU"/>
        </w:rPr>
        <w:t>сахароснижающих</w:t>
      </w:r>
      <w:proofErr w:type="spellEnd"/>
      <w:r w:rsidRPr="00BB1965">
        <w:rPr>
          <w:rFonts w:ascii="Times New Roman" w:eastAsia="Times New Roman" w:hAnsi="Times New Roman" w:cs="Times New Roman"/>
          <w:sz w:val="28"/>
          <w:szCs w:val="28"/>
          <w:lang w:eastAsia="ru-RU"/>
        </w:rPr>
        <w:t xml:space="preserve"> препаратов значительно расширился. Среди них можно выделить несколько групп по принципу действия:</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 Препараты, усиливающие выделение инсулина поджелудочной железой.</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2. Препараты, улучшающие действие инсулина на уровне клеток (повышающие чувствительность к инсулину).</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3. Препараты, уменьшающие всасывание углеводов в кишечнике.</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lastRenderedPageBreak/>
        <w:t xml:space="preserve">Разумеется, выбор препарата или их комбинации в каждом индивидуальном случае, так же как подбор дозы, полностью находятся в компетенции врача.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Любой лекарственный препарата имеет два названия: международное, обозначающее собственно действующее вещество, а также коммерческое (торговое). Последних у одного и того же вещества может быть много, так как разные фирмы-производители дают своим препаратам разные наименования, в том числе и при поставках в разные страны. Пациенту нужно знать международное название своего лекарства. Оно всегда будет указано на упаковке рядом с коммерческим (как правило, более мелкими буквами).  </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BB1965">
        <w:rPr>
          <w:rFonts w:ascii="Times New Roman" w:eastAsia="Times New Roman" w:hAnsi="Times New Roman" w:cs="Times New Roman"/>
          <w:b/>
          <w:bCs/>
          <w:sz w:val="28"/>
          <w:szCs w:val="28"/>
          <w:lang w:eastAsia="ru-RU"/>
        </w:rPr>
        <w:t>Препараты, усиливающие выделение инсулина поджелу</w:t>
      </w:r>
      <w:r w:rsidRPr="00BB1965">
        <w:rPr>
          <w:rFonts w:ascii="Times New Roman" w:eastAsia="Times New Roman" w:hAnsi="Times New Roman" w:cs="Times New Roman"/>
          <w:b/>
          <w:bCs/>
          <w:sz w:val="28"/>
          <w:szCs w:val="28"/>
          <w:lang w:eastAsia="ru-RU"/>
        </w:rPr>
        <w:softHyphen/>
        <w:t>дочной железой.</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К этой группе относятся хорошо известные препараты группы </w:t>
      </w:r>
      <w:proofErr w:type="spellStart"/>
      <w:r w:rsidRPr="00BB1965">
        <w:rPr>
          <w:rFonts w:ascii="Times New Roman" w:eastAsia="Times New Roman" w:hAnsi="Times New Roman" w:cs="Times New Roman"/>
          <w:sz w:val="28"/>
          <w:szCs w:val="28"/>
          <w:lang w:eastAsia="ru-RU"/>
        </w:rPr>
        <w:t>сульфонилмочевины</w:t>
      </w:r>
      <w:proofErr w:type="spellEnd"/>
      <w:r w:rsidRPr="00BB1965">
        <w:rPr>
          <w:rFonts w:ascii="Times New Roman" w:eastAsia="Times New Roman" w:hAnsi="Times New Roman" w:cs="Times New Roman"/>
          <w:sz w:val="28"/>
          <w:szCs w:val="28"/>
          <w:lang w:eastAsia="ru-RU"/>
        </w:rPr>
        <w:t xml:space="preserve"> (их много, мы перечислим их далее) и новые препараты </w:t>
      </w:r>
      <w:proofErr w:type="spellStart"/>
      <w:r w:rsidRPr="00BB1965">
        <w:rPr>
          <w:rFonts w:ascii="Times New Roman" w:eastAsia="Times New Roman" w:hAnsi="Times New Roman" w:cs="Times New Roman"/>
          <w:sz w:val="28"/>
          <w:szCs w:val="28"/>
          <w:lang w:eastAsia="ru-RU"/>
        </w:rPr>
        <w:t>репаглинид</w:t>
      </w:r>
      <w:proofErr w:type="spellEnd"/>
      <w:r w:rsidRPr="00BB1965">
        <w:rPr>
          <w:rFonts w:ascii="Times New Roman" w:eastAsia="Times New Roman" w:hAnsi="Times New Roman" w:cs="Times New Roman"/>
          <w:sz w:val="28"/>
          <w:szCs w:val="28"/>
          <w:lang w:eastAsia="ru-RU"/>
        </w:rPr>
        <w:t xml:space="preserve"> и </w:t>
      </w:r>
      <w:proofErr w:type="spellStart"/>
      <w:r w:rsidRPr="00BB1965">
        <w:rPr>
          <w:rFonts w:ascii="Times New Roman" w:eastAsia="Times New Roman" w:hAnsi="Times New Roman" w:cs="Times New Roman"/>
          <w:sz w:val="28"/>
          <w:szCs w:val="28"/>
          <w:lang w:eastAsia="ru-RU"/>
        </w:rPr>
        <w:t>натеглинид</w:t>
      </w:r>
      <w:proofErr w:type="spellEnd"/>
      <w:r w:rsidRPr="00BB1965">
        <w:rPr>
          <w:rFonts w:ascii="Times New Roman" w:eastAsia="Times New Roman" w:hAnsi="Times New Roman" w:cs="Times New Roman"/>
          <w:sz w:val="28"/>
          <w:szCs w:val="28"/>
          <w:lang w:eastAsia="ru-RU"/>
        </w:rPr>
        <w:t>.</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Наиболее часто применяемые препараты </w:t>
      </w:r>
      <w:proofErr w:type="spellStart"/>
      <w:r w:rsidRPr="00BB1965">
        <w:rPr>
          <w:rFonts w:ascii="Times New Roman" w:eastAsia="Times New Roman" w:hAnsi="Times New Roman" w:cs="Times New Roman"/>
          <w:sz w:val="28"/>
          <w:szCs w:val="28"/>
          <w:lang w:eastAsia="ru-RU"/>
        </w:rPr>
        <w:t>сульфонилмочевины</w:t>
      </w:r>
      <w:proofErr w:type="spellEnd"/>
      <w:r w:rsidRPr="00BB1965">
        <w:rPr>
          <w:rFonts w:ascii="Times New Roman" w:eastAsia="Times New Roman" w:hAnsi="Times New Roman" w:cs="Times New Roman"/>
          <w:sz w:val="28"/>
          <w:szCs w:val="28"/>
          <w:lang w:eastAsia="ru-RU"/>
        </w:rPr>
        <w:t xml:space="preserve">: </w:t>
      </w:r>
      <w:proofErr w:type="spellStart"/>
      <w:r w:rsidRPr="00BB1965">
        <w:rPr>
          <w:rFonts w:ascii="Times New Roman" w:eastAsia="Times New Roman" w:hAnsi="Times New Roman" w:cs="Times New Roman"/>
          <w:sz w:val="28"/>
          <w:szCs w:val="28"/>
          <w:lang w:eastAsia="ru-RU"/>
        </w:rPr>
        <w:t>глибенкламид</w:t>
      </w:r>
      <w:proofErr w:type="spellEnd"/>
      <w:r w:rsidRPr="00BB1965">
        <w:rPr>
          <w:rFonts w:ascii="Times New Roman" w:eastAsia="Times New Roman" w:hAnsi="Times New Roman" w:cs="Times New Roman"/>
          <w:sz w:val="28"/>
          <w:szCs w:val="28"/>
          <w:lang w:eastAsia="ru-RU"/>
        </w:rPr>
        <w:t xml:space="preserve">, </w:t>
      </w:r>
      <w:proofErr w:type="spellStart"/>
      <w:r w:rsidRPr="00BB1965">
        <w:rPr>
          <w:rFonts w:ascii="Times New Roman" w:eastAsia="Times New Roman" w:hAnsi="Times New Roman" w:cs="Times New Roman"/>
          <w:sz w:val="28"/>
          <w:szCs w:val="28"/>
          <w:lang w:eastAsia="ru-RU"/>
        </w:rPr>
        <w:t>гликлазид</w:t>
      </w:r>
      <w:proofErr w:type="spellEnd"/>
      <w:r w:rsidRPr="00BB1965">
        <w:rPr>
          <w:rFonts w:ascii="Times New Roman" w:eastAsia="Times New Roman" w:hAnsi="Times New Roman" w:cs="Times New Roman"/>
          <w:sz w:val="28"/>
          <w:szCs w:val="28"/>
          <w:lang w:eastAsia="ru-RU"/>
        </w:rPr>
        <w:t xml:space="preserve">, </w:t>
      </w:r>
      <w:proofErr w:type="spellStart"/>
      <w:r w:rsidRPr="00BB1965">
        <w:rPr>
          <w:rFonts w:ascii="Times New Roman" w:eastAsia="Times New Roman" w:hAnsi="Times New Roman" w:cs="Times New Roman"/>
          <w:sz w:val="28"/>
          <w:szCs w:val="28"/>
          <w:lang w:eastAsia="ru-RU"/>
        </w:rPr>
        <w:t>гликвидон</w:t>
      </w:r>
      <w:proofErr w:type="spellEnd"/>
      <w:r w:rsidRPr="00BB1965">
        <w:rPr>
          <w:rFonts w:ascii="Times New Roman" w:eastAsia="Times New Roman" w:hAnsi="Times New Roman" w:cs="Times New Roman"/>
          <w:sz w:val="28"/>
          <w:szCs w:val="28"/>
          <w:lang w:eastAsia="ru-RU"/>
        </w:rPr>
        <w:t xml:space="preserve">, </w:t>
      </w:r>
      <w:proofErr w:type="spellStart"/>
      <w:r w:rsidRPr="00BB1965">
        <w:rPr>
          <w:rFonts w:ascii="Times New Roman" w:eastAsia="Times New Roman" w:hAnsi="Times New Roman" w:cs="Times New Roman"/>
          <w:sz w:val="28"/>
          <w:szCs w:val="28"/>
          <w:lang w:eastAsia="ru-RU"/>
        </w:rPr>
        <w:t>глимепирид</w:t>
      </w:r>
      <w:proofErr w:type="spellEnd"/>
      <w:r w:rsidRPr="00BB1965">
        <w:rPr>
          <w:rFonts w:ascii="Times New Roman" w:eastAsia="Times New Roman" w:hAnsi="Times New Roman" w:cs="Times New Roman"/>
          <w:sz w:val="28"/>
          <w:szCs w:val="28"/>
          <w:lang w:eastAsia="ru-RU"/>
        </w:rPr>
        <w:t>.</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Механизм действия всех перечисленных препаратов заключает</w:t>
      </w:r>
      <w:r w:rsidRPr="00BB1965">
        <w:rPr>
          <w:rFonts w:ascii="Times New Roman" w:eastAsia="Times New Roman" w:hAnsi="Times New Roman" w:cs="Times New Roman"/>
          <w:sz w:val="28"/>
          <w:szCs w:val="28"/>
          <w:lang w:eastAsia="ru-RU"/>
        </w:rPr>
        <w:softHyphen/>
        <w:t>ся в основном в стимулировании выделения инсулина поджелудоч</w:t>
      </w:r>
      <w:r w:rsidRPr="00BB1965">
        <w:rPr>
          <w:rFonts w:ascii="Times New Roman" w:eastAsia="Times New Roman" w:hAnsi="Times New Roman" w:cs="Times New Roman"/>
          <w:sz w:val="28"/>
          <w:szCs w:val="28"/>
          <w:lang w:eastAsia="ru-RU"/>
        </w:rPr>
        <w:softHyphen/>
        <w:t>ной железой, что и приводит к снижению уровня сахара в крови.</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Ответ на воздействие одного и того же препарата может силь</w:t>
      </w:r>
      <w:r w:rsidRPr="00BB1965">
        <w:rPr>
          <w:rFonts w:ascii="Times New Roman" w:eastAsia="Times New Roman" w:hAnsi="Times New Roman" w:cs="Times New Roman"/>
          <w:sz w:val="28"/>
          <w:szCs w:val="28"/>
          <w:lang w:eastAsia="ru-RU"/>
        </w:rPr>
        <w:softHyphen/>
        <w:t>но различаться у разных пациентов (вплоть до полного отсутствия эффекта).</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У каждого из перечисленных препаратов есть свои особенно</w:t>
      </w:r>
      <w:r w:rsidRPr="00BB1965">
        <w:rPr>
          <w:rFonts w:ascii="Times New Roman" w:eastAsia="Times New Roman" w:hAnsi="Times New Roman" w:cs="Times New Roman"/>
          <w:sz w:val="28"/>
          <w:szCs w:val="28"/>
          <w:lang w:eastAsia="ru-RU"/>
        </w:rPr>
        <w:softHyphen/>
        <w:t>сти, которые учитывает врач, делая назначения конкретному больному. Наиболее значимые различия касаются продолжитель</w:t>
      </w:r>
      <w:r w:rsidRPr="00BB1965">
        <w:rPr>
          <w:rFonts w:ascii="Times New Roman" w:eastAsia="Times New Roman" w:hAnsi="Times New Roman" w:cs="Times New Roman"/>
          <w:sz w:val="28"/>
          <w:szCs w:val="28"/>
          <w:lang w:eastAsia="ru-RU"/>
        </w:rPr>
        <w:softHyphen/>
        <w:t>ности действия.</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spellStart"/>
      <w:r w:rsidRPr="00BB1965">
        <w:rPr>
          <w:rFonts w:ascii="Times New Roman" w:eastAsia="Times New Roman" w:hAnsi="Times New Roman" w:cs="Times New Roman"/>
          <w:sz w:val="28"/>
          <w:szCs w:val="28"/>
          <w:lang w:eastAsia="ru-RU"/>
        </w:rPr>
        <w:t>Глибенкламид</w:t>
      </w:r>
      <w:proofErr w:type="spellEnd"/>
      <w:r w:rsidRPr="00BB1965">
        <w:rPr>
          <w:rFonts w:ascii="Times New Roman" w:eastAsia="Times New Roman" w:hAnsi="Times New Roman" w:cs="Times New Roman"/>
          <w:sz w:val="28"/>
          <w:szCs w:val="28"/>
          <w:lang w:eastAsia="ru-RU"/>
        </w:rPr>
        <w:t xml:space="preserve"> и </w:t>
      </w:r>
      <w:proofErr w:type="spellStart"/>
      <w:r w:rsidRPr="00BB1965">
        <w:rPr>
          <w:rFonts w:ascii="Times New Roman" w:eastAsia="Times New Roman" w:hAnsi="Times New Roman" w:cs="Times New Roman"/>
          <w:sz w:val="28"/>
          <w:szCs w:val="28"/>
          <w:lang w:eastAsia="ru-RU"/>
        </w:rPr>
        <w:t>гликлазид</w:t>
      </w:r>
      <w:proofErr w:type="spellEnd"/>
      <w:r w:rsidRPr="00BB1965">
        <w:rPr>
          <w:rFonts w:ascii="Times New Roman" w:eastAsia="Times New Roman" w:hAnsi="Times New Roman" w:cs="Times New Roman"/>
          <w:sz w:val="28"/>
          <w:szCs w:val="28"/>
          <w:lang w:eastAsia="ru-RU"/>
        </w:rPr>
        <w:t xml:space="preserve"> оказывают снижающее действие на уровень сахара около 12 часов, поэтому их назначают два раза в сутки, – утром и вечером.</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Несколько короче период действия у </w:t>
      </w:r>
      <w:proofErr w:type="spellStart"/>
      <w:r w:rsidRPr="00BB1965">
        <w:rPr>
          <w:rFonts w:ascii="Times New Roman" w:eastAsia="Times New Roman" w:hAnsi="Times New Roman" w:cs="Times New Roman"/>
          <w:sz w:val="28"/>
          <w:szCs w:val="28"/>
          <w:lang w:eastAsia="ru-RU"/>
        </w:rPr>
        <w:t>гликвидона</w:t>
      </w:r>
      <w:proofErr w:type="spellEnd"/>
      <w:r w:rsidRPr="00BB1965">
        <w:rPr>
          <w:rFonts w:ascii="Times New Roman" w:eastAsia="Times New Roman" w:hAnsi="Times New Roman" w:cs="Times New Roman"/>
          <w:sz w:val="28"/>
          <w:szCs w:val="28"/>
          <w:lang w:eastAsia="ru-RU"/>
        </w:rPr>
        <w:t>; его можно принимать 3 раза в день (перед основными приемами пищи).</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Особенно короткий период действия у </w:t>
      </w:r>
      <w:proofErr w:type="spellStart"/>
      <w:r w:rsidRPr="00BB1965">
        <w:rPr>
          <w:rFonts w:ascii="Times New Roman" w:eastAsia="Times New Roman" w:hAnsi="Times New Roman" w:cs="Times New Roman"/>
          <w:sz w:val="28"/>
          <w:szCs w:val="28"/>
          <w:lang w:eastAsia="ru-RU"/>
        </w:rPr>
        <w:t>репаглинида</w:t>
      </w:r>
      <w:proofErr w:type="spellEnd"/>
      <w:r w:rsidRPr="00BB1965">
        <w:rPr>
          <w:rFonts w:ascii="Times New Roman" w:eastAsia="Times New Roman" w:hAnsi="Times New Roman" w:cs="Times New Roman"/>
          <w:sz w:val="28"/>
          <w:szCs w:val="28"/>
          <w:lang w:eastAsia="ru-RU"/>
        </w:rPr>
        <w:t xml:space="preserve"> и </w:t>
      </w:r>
      <w:proofErr w:type="spellStart"/>
      <w:r w:rsidRPr="00BB1965">
        <w:rPr>
          <w:rFonts w:ascii="Times New Roman" w:eastAsia="Times New Roman" w:hAnsi="Times New Roman" w:cs="Times New Roman"/>
          <w:sz w:val="28"/>
          <w:szCs w:val="28"/>
          <w:lang w:eastAsia="ru-RU"/>
        </w:rPr>
        <w:t>натеглинида</w:t>
      </w:r>
      <w:proofErr w:type="spellEnd"/>
      <w:r w:rsidRPr="00BB1965">
        <w:rPr>
          <w:rFonts w:ascii="Times New Roman" w:eastAsia="Times New Roman" w:hAnsi="Times New Roman" w:cs="Times New Roman"/>
          <w:sz w:val="28"/>
          <w:szCs w:val="28"/>
          <w:lang w:eastAsia="ru-RU"/>
        </w:rPr>
        <w:t xml:space="preserve">. У этих препаратов действие быстро начинается и продолжается только в период </w:t>
      </w:r>
      <w:proofErr w:type="spellStart"/>
      <w:r w:rsidRPr="00BB1965">
        <w:rPr>
          <w:rFonts w:ascii="Times New Roman" w:eastAsia="Times New Roman" w:hAnsi="Times New Roman" w:cs="Times New Roman"/>
          <w:sz w:val="28"/>
          <w:szCs w:val="28"/>
          <w:lang w:eastAsia="ru-RU"/>
        </w:rPr>
        <w:t>послепищевого</w:t>
      </w:r>
      <w:proofErr w:type="spellEnd"/>
      <w:r w:rsidRPr="00BB1965">
        <w:rPr>
          <w:rFonts w:ascii="Times New Roman" w:eastAsia="Times New Roman" w:hAnsi="Times New Roman" w:cs="Times New Roman"/>
          <w:sz w:val="28"/>
          <w:szCs w:val="28"/>
          <w:lang w:eastAsia="ru-RU"/>
        </w:rPr>
        <w:t xml:space="preserve"> подъема уровня сахара крови. По</w:t>
      </w:r>
      <w:r w:rsidRPr="00BB1965">
        <w:rPr>
          <w:rFonts w:ascii="Times New Roman" w:eastAsia="Times New Roman" w:hAnsi="Times New Roman" w:cs="Times New Roman"/>
          <w:sz w:val="28"/>
          <w:szCs w:val="28"/>
          <w:lang w:eastAsia="ru-RU"/>
        </w:rPr>
        <w:softHyphen/>
        <w:t>этому их называют пищевыми регуляторами уровня сахара крови.</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Наиболее длительным действием отличается </w:t>
      </w:r>
      <w:proofErr w:type="spellStart"/>
      <w:r w:rsidRPr="00BB1965">
        <w:rPr>
          <w:rFonts w:ascii="Times New Roman" w:eastAsia="Times New Roman" w:hAnsi="Times New Roman" w:cs="Times New Roman"/>
          <w:sz w:val="28"/>
          <w:szCs w:val="28"/>
          <w:lang w:eastAsia="ru-RU"/>
        </w:rPr>
        <w:t>глимепирид</w:t>
      </w:r>
      <w:proofErr w:type="spellEnd"/>
      <w:r w:rsidRPr="00BB1965">
        <w:rPr>
          <w:rFonts w:ascii="Times New Roman" w:eastAsia="Times New Roman" w:hAnsi="Times New Roman" w:cs="Times New Roman"/>
          <w:sz w:val="28"/>
          <w:szCs w:val="28"/>
          <w:lang w:eastAsia="ru-RU"/>
        </w:rPr>
        <w:t>; этот препарат у многих больных можно применять однократно в тече</w:t>
      </w:r>
      <w:r w:rsidRPr="00BB1965">
        <w:rPr>
          <w:rFonts w:ascii="Times New Roman" w:eastAsia="Times New Roman" w:hAnsi="Times New Roman" w:cs="Times New Roman"/>
          <w:sz w:val="28"/>
          <w:szCs w:val="28"/>
          <w:lang w:eastAsia="ru-RU"/>
        </w:rPr>
        <w:softHyphen/>
        <w:t xml:space="preserve">ние суток. Сейчас также есть и длительно действующий вариант </w:t>
      </w:r>
      <w:proofErr w:type="spellStart"/>
      <w:r w:rsidRPr="00BB1965">
        <w:rPr>
          <w:rFonts w:ascii="Times New Roman" w:eastAsia="Times New Roman" w:hAnsi="Times New Roman" w:cs="Times New Roman"/>
          <w:sz w:val="28"/>
          <w:szCs w:val="28"/>
          <w:lang w:eastAsia="ru-RU"/>
        </w:rPr>
        <w:t>гликлазида</w:t>
      </w:r>
      <w:proofErr w:type="spellEnd"/>
      <w:r w:rsidRPr="00BB1965">
        <w:rPr>
          <w:rFonts w:ascii="Times New Roman" w:eastAsia="Times New Roman" w:hAnsi="Times New Roman" w:cs="Times New Roman"/>
          <w:sz w:val="28"/>
          <w:szCs w:val="28"/>
          <w:lang w:eastAsia="ru-RU"/>
        </w:rPr>
        <w:t>.</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Основной нежелательный побочный эффект применения пре</w:t>
      </w:r>
      <w:r w:rsidRPr="00BB1965">
        <w:rPr>
          <w:rFonts w:ascii="Times New Roman" w:eastAsia="Times New Roman" w:hAnsi="Times New Roman" w:cs="Times New Roman"/>
          <w:sz w:val="28"/>
          <w:szCs w:val="28"/>
          <w:lang w:eastAsia="ru-RU"/>
        </w:rPr>
        <w:softHyphen/>
        <w:t>паратов, усиливающих выделение инсулина – гипогликемия.</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Противопоказаны все перечисленные препараты при сахарном диабете 1 типа, беременности и кормлении грудью, острых состо</w:t>
      </w:r>
      <w:r w:rsidRPr="00BB1965">
        <w:rPr>
          <w:rFonts w:ascii="Times New Roman" w:eastAsia="Times New Roman" w:hAnsi="Times New Roman" w:cs="Times New Roman"/>
          <w:sz w:val="28"/>
          <w:szCs w:val="28"/>
          <w:lang w:eastAsia="ru-RU"/>
        </w:rPr>
        <w:softHyphen/>
        <w:t>яниях (в том числе диабетической коме, инфаркте миокарда, ин</w:t>
      </w:r>
      <w:r w:rsidRPr="00BB1965">
        <w:rPr>
          <w:rFonts w:ascii="Times New Roman" w:eastAsia="Times New Roman" w:hAnsi="Times New Roman" w:cs="Times New Roman"/>
          <w:sz w:val="28"/>
          <w:szCs w:val="28"/>
          <w:lang w:eastAsia="ru-RU"/>
        </w:rPr>
        <w:softHyphen/>
        <w:t>сульте и т.д.), а также при индивидуальной непереносимости.</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Препараты этой группы не имеет смысла комбинировать друг с другом. Комбинация с </w:t>
      </w:r>
      <w:proofErr w:type="spellStart"/>
      <w:r w:rsidRPr="00BB1965">
        <w:rPr>
          <w:rFonts w:ascii="Times New Roman" w:eastAsia="Times New Roman" w:hAnsi="Times New Roman" w:cs="Times New Roman"/>
          <w:sz w:val="28"/>
          <w:szCs w:val="28"/>
          <w:lang w:eastAsia="ru-RU"/>
        </w:rPr>
        <w:t>метформином</w:t>
      </w:r>
      <w:proofErr w:type="spellEnd"/>
      <w:r w:rsidRPr="00BB1965">
        <w:rPr>
          <w:rFonts w:ascii="Times New Roman" w:eastAsia="Times New Roman" w:hAnsi="Times New Roman" w:cs="Times New Roman"/>
          <w:sz w:val="28"/>
          <w:szCs w:val="28"/>
          <w:lang w:eastAsia="ru-RU"/>
        </w:rPr>
        <w:t xml:space="preserve"> (обсудим далее), напротив, мо</w:t>
      </w:r>
      <w:r w:rsidRPr="00BB1965">
        <w:rPr>
          <w:rFonts w:ascii="Times New Roman" w:eastAsia="Times New Roman" w:hAnsi="Times New Roman" w:cs="Times New Roman"/>
          <w:sz w:val="28"/>
          <w:szCs w:val="28"/>
          <w:lang w:eastAsia="ru-RU"/>
        </w:rPr>
        <w:softHyphen/>
        <w:t>жет быть очень эффективной. Некоторые из перечисленных пре</w:t>
      </w:r>
      <w:r w:rsidRPr="00BB1965">
        <w:rPr>
          <w:rFonts w:ascii="Times New Roman" w:eastAsia="Times New Roman" w:hAnsi="Times New Roman" w:cs="Times New Roman"/>
          <w:sz w:val="28"/>
          <w:szCs w:val="28"/>
          <w:lang w:eastAsia="ru-RU"/>
        </w:rPr>
        <w:softHyphen/>
        <w:t>паратов могут успешно применяться в сочетании с инсулином.</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BB1965">
        <w:rPr>
          <w:rFonts w:ascii="Times New Roman" w:eastAsia="Times New Roman" w:hAnsi="Times New Roman" w:cs="Times New Roman"/>
          <w:b/>
          <w:bCs/>
          <w:sz w:val="28"/>
          <w:szCs w:val="28"/>
          <w:lang w:eastAsia="ru-RU"/>
        </w:rPr>
        <w:lastRenderedPageBreak/>
        <w:t>Препараты, улучшающие чувствительность к инсулину.</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К этой группе относятся давно известный препарат </w:t>
      </w:r>
      <w:proofErr w:type="spellStart"/>
      <w:r w:rsidRPr="00BB1965">
        <w:rPr>
          <w:rFonts w:ascii="Times New Roman" w:eastAsia="Times New Roman" w:hAnsi="Times New Roman" w:cs="Times New Roman"/>
          <w:sz w:val="28"/>
          <w:szCs w:val="28"/>
          <w:lang w:eastAsia="ru-RU"/>
        </w:rPr>
        <w:t>метформин</w:t>
      </w:r>
      <w:proofErr w:type="spellEnd"/>
      <w:r w:rsidRPr="00BB1965">
        <w:rPr>
          <w:rFonts w:ascii="Times New Roman" w:eastAsia="Times New Roman" w:hAnsi="Times New Roman" w:cs="Times New Roman"/>
          <w:sz w:val="28"/>
          <w:szCs w:val="28"/>
          <w:lang w:eastAsia="ru-RU"/>
        </w:rPr>
        <w:t xml:space="preserve"> и новый – </w:t>
      </w:r>
      <w:proofErr w:type="spellStart"/>
      <w:r w:rsidRPr="00BB1965">
        <w:rPr>
          <w:rFonts w:ascii="Times New Roman" w:eastAsia="Times New Roman" w:hAnsi="Times New Roman" w:cs="Times New Roman"/>
          <w:sz w:val="28"/>
          <w:szCs w:val="28"/>
          <w:lang w:eastAsia="ru-RU"/>
        </w:rPr>
        <w:t>пиоглитазон</w:t>
      </w:r>
      <w:proofErr w:type="spellEnd"/>
      <w:r w:rsidRPr="00BB1965">
        <w:rPr>
          <w:rFonts w:ascii="Times New Roman" w:eastAsia="Times New Roman" w:hAnsi="Times New Roman" w:cs="Times New Roman"/>
          <w:sz w:val="28"/>
          <w:szCs w:val="28"/>
          <w:lang w:eastAsia="ru-RU"/>
        </w:rPr>
        <w:t>.</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spellStart"/>
      <w:r w:rsidRPr="00BB1965">
        <w:rPr>
          <w:rFonts w:ascii="Times New Roman" w:eastAsia="Times New Roman" w:hAnsi="Times New Roman" w:cs="Times New Roman"/>
          <w:sz w:val="28"/>
          <w:szCs w:val="28"/>
          <w:lang w:eastAsia="ru-RU"/>
        </w:rPr>
        <w:t>Метформин</w:t>
      </w:r>
      <w:proofErr w:type="spellEnd"/>
      <w:r w:rsidRPr="00BB1965">
        <w:rPr>
          <w:rFonts w:ascii="Times New Roman" w:eastAsia="Times New Roman" w:hAnsi="Times New Roman" w:cs="Times New Roman"/>
          <w:sz w:val="28"/>
          <w:szCs w:val="28"/>
          <w:lang w:eastAsia="ru-RU"/>
        </w:rPr>
        <w:t xml:space="preserve"> улучшает усвоение сахара клетками организма без увеличения выделения инсулина поджелудочной железой. Он осо</w:t>
      </w:r>
      <w:r w:rsidRPr="00BB1965">
        <w:rPr>
          <w:rFonts w:ascii="Times New Roman" w:eastAsia="Times New Roman" w:hAnsi="Times New Roman" w:cs="Times New Roman"/>
          <w:sz w:val="28"/>
          <w:szCs w:val="28"/>
          <w:lang w:eastAsia="ru-RU"/>
        </w:rPr>
        <w:softHyphen/>
        <w:t>бенно успешно применяется у больных диабетом 2 типа с избы</w:t>
      </w:r>
      <w:r w:rsidRPr="00BB1965">
        <w:rPr>
          <w:rFonts w:ascii="Times New Roman" w:eastAsia="Times New Roman" w:hAnsi="Times New Roman" w:cs="Times New Roman"/>
          <w:sz w:val="28"/>
          <w:szCs w:val="28"/>
          <w:lang w:eastAsia="ru-RU"/>
        </w:rPr>
        <w:softHyphen/>
        <w:t xml:space="preserve">точным весом. </w:t>
      </w:r>
      <w:proofErr w:type="spellStart"/>
      <w:r w:rsidRPr="00BB1965">
        <w:rPr>
          <w:rFonts w:ascii="Times New Roman" w:eastAsia="Times New Roman" w:hAnsi="Times New Roman" w:cs="Times New Roman"/>
          <w:sz w:val="28"/>
          <w:szCs w:val="28"/>
          <w:lang w:eastAsia="ru-RU"/>
        </w:rPr>
        <w:t>Метформин</w:t>
      </w:r>
      <w:proofErr w:type="spellEnd"/>
      <w:r w:rsidRPr="00BB1965">
        <w:rPr>
          <w:rFonts w:ascii="Times New Roman" w:eastAsia="Times New Roman" w:hAnsi="Times New Roman" w:cs="Times New Roman"/>
          <w:sz w:val="28"/>
          <w:szCs w:val="28"/>
          <w:lang w:eastAsia="ru-RU"/>
        </w:rPr>
        <w:t xml:space="preserve"> не увеличивает аппетит (такое дейст</w:t>
      </w:r>
      <w:r w:rsidRPr="00BB1965">
        <w:rPr>
          <w:rFonts w:ascii="Times New Roman" w:eastAsia="Times New Roman" w:hAnsi="Times New Roman" w:cs="Times New Roman"/>
          <w:sz w:val="28"/>
          <w:szCs w:val="28"/>
          <w:lang w:eastAsia="ru-RU"/>
        </w:rPr>
        <w:softHyphen/>
        <w:t xml:space="preserve">вие иногда отмечается у препаратов </w:t>
      </w:r>
      <w:proofErr w:type="spellStart"/>
      <w:r w:rsidRPr="00BB1965">
        <w:rPr>
          <w:rFonts w:ascii="Times New Roman" w:eastAsia="Times New Roman" w:hAnsi="Times New Roman" w:cs="Times New Roman"/>
          <w:sz w:val="28"/>
          <w:szCs w:val="28"/>
          <w:lang w:eastAsia="ru-RU"/>
        </w:rPr>
        <w:t>сульфонилмочевины</w:t>
      </w:r>
      <w:proofErr w:type="spellEnd"/>
      <w:r w:rsidRPr="00BB1965">
        <w:rPr>
          <w:rFonts w:ascii="Times New Roman" w:eastAsia="Times New Roman" w:hAnsi="Times New Roman" w:cs="Times New Roman"/>
          <w:sz w:val="28"/>
          <w:szCs w:val="28"/>
          <w:lang w:eastAsia="ru-RU"/>
        </w:rPr>
        <w:t xml:space="preserve">). При приеме </w:t>
      </w:r>
      <w:proofErr w:type="spellStart"/>
      <w:r w:rsidRPr="00BB1965">
        <w:rPr>
          <w:rFonts w:ascii="Times New Roman" w:eastAsia="Times New Roman" w:hAnsi="Times New Roman" w:cs="Times New Roman"/>
          <w:sz w:val="28"/>
          <w:szCs w:val="28"/>
          <w:lang w:eastAsia="ru-RU"/>
        </w:rPr>
        <w:t>метформина</w:t>
      </w:r>
      <w:proofErr w:type="spellEnd"/>
      <w:r w:rsidRPr="00BB1965">
        <w:rPr>
          <w:rFonts w:ascii="Times New Roman" w:eastAsia="Times New Roman" w:hAnsi="Times New Roman" w:cs="Times New Roman"/>
          <w:sz w:val="28"/>
          <w:szCs w:val="28"/>
          <w:lang w:eastAsia="ru-RU"/>
        </w:rPr>
        <w:t xml:space="preserve"> практически не бывает гипогликемии.</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spellStart"/>
      <w:r w:rsidRPr="00BB1965">
        <w:rPr>
          <w:rFonts w:ascii="Times New Roman" w:eastAsia="Times New Roman" w:hAnsi="Times New Roman" w:cs="Times New Roman"/>
          <w:sz w:val="28"/>
          <w:szCs w:val="28"/>
          <w:lang w:eastAsia="ru-RU"/>
        </w:rPr>
        <w:t>Метформин</w:t>
      </w:r>
      <w:proofErr w:type="spellEnd"/>
      <w:r w:rsidRPr="00BB1965">
        <w:rPr>
          <w:rFonts w:ascii="Times New Roman" w:eastAsia="Times New Roman" w:hAnsi="Times New Roman" w:cs="Times New Roman"/>
          <w:sz w:val="28"/>
          <w:szCs w:val="28"/>
          <w:lang w:eastAsia="ru-RU"/>
        </w:rPr>
        <w:t xml:space="preserve"> не применяется при нарушении функции печени или почек, сердечной недостаточности; также как любые </w:t>
      </w:r>
      <w:proofErr w:type="spellStart"/>
      <w:r w:rsidRPr="00BB1965">
        <w:rPr>
          <w:rFonts w:ascii="Times New Roman" w:eastAsia="Times New Roman" w:hAnsi="Times New Roman" w:cs="Times New Roman"/>
          <w:sz w:val="28"/>
          <w:szCs w:val="28"/>
          <w:lang w:eastAsia="ru-RU"/>
        </w:rPr>
        <w:t>сахароснижающие</w:t>
      </w:r>
      <w:proofErr w:type="spellEnd"/>
      <w:r w:rsidRPr="00BB1965">
        <w:rPr>
          <w:rFonts w:ascii="Times New Roman" w:eastAsia="Times New Roman" w:hAnsi="Times New Roman" w:cs="Times New Roman"/>
          <w:sz w:val="28"/>
          <w:szCs w:val="28"/>
          <w:lang w:eastAsia="ru-RU"/>
        </w:rPr>
        <w:t xml:space="preserve"> таблетки – при беременности и острых состояни</w:t>
      </w:r>
      <w:r w:rsidRPr="00BB1965">
        <w:rPr>
          <w:rFonts w:ascii="Times New Roman" w:eastAsia="Times New Roman" w:hAnsi="Times New Roman" w:cs="Times New Roman"/>
          <w:sz w:val="28"/>
          <w:szCs w:val="28"/>
          <w:lang w:eastAsia="ru-RU"/>
        </w:rPr>
        <w:softHyphen/>
        <w:t>ях (диабетическая кома, инфаркт, инсульт и т.д.), индивидуальной непереносимости.</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spellStart"/>
      <w:r w:rsidRPr="00BB1965">
        <w:rPr>
          <w:rFonts w:ascii="Times New Roman" w:eastAsia="Times New Roman" w:hAnsi="Times New Roman" w:cs="Times New Roman"/>
          <w:sz w:val="28"/>
          <w:szCs w:val="28"/>
          <w:lang w:eastAsia="ru-RU"/>
        </w:rPr>
        <w:t>Метформин</w:t>
      </w:r>
      <w:proofErr w:type="spellEnd"/>
      <w:r w:rsidRPr="00BB1965">
        <w:rPr>
          <w:rFonts w:ascii="Times New Roman" w:eastAsia="Times New Roman" w:hAnsi="Times New Roman" w:cs="Times New Roman"/>
          <w:sz w:val="28"/>
          <w:szCs w:val="28"/>
          <w:lang w:eastAsia="ru-RU"/>
        </w:rPr>
        <w:t xml:space="preserve"> может применяться в комбинации с препаратами, усиливающими выделение инсулина поджелудочной железой, а также с инсулином.</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BB1965">
        <w:rPr>
          <w:rFonts w:ascii="Times New Roman" w:eastAsia="Times New Roman" w:hAnsi="Times New Roman" w:cs="Times New Roman"/>
          <w:b/>
          <w:bCs/>
          <w:sz w:val="28"/>
          <w:szCs w:val="28"/>
          <w:lang w:eastAsia="ru-RU"/>
        </w:rPr>
        <w:t>Препараты, уменьшающие всасывание углеводов в ки</w:t>
      </w:r>
      <w:r w:rsidRPr="00BB1965">
        <w:rPr>
          <w:rFonts w:ascii="Times New Roman" w:eastAsia="Times New Roman" w:hAnsi="Times New Roman" w:cs="Times New Roman"/>
          <w:b/>
          <w:bCs/>
          <w:sz w:val="28"/>
          <w:szCs w:val="28"/>
          <w:lang w:eastAsia="ru-RU"/>
        </w:rPr>
        <w:softHyphen/>
        <w:t>шечнике.</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К этой группе относится </w:t>
      </w:r>
      <w:proofErr w:type="spellStart"/>
      <w:r w:rsidRPr="00BB1965">
        <w:rPr>
          <w:rFonts w:ascii="Times New Roman" w:eastAsia="Times New Roman" w:hAnsi="Times New Roman" w:cs="Times New Roman"/>
          <w:sz w:val="28"/>
          <w:szCs w:val="28"/>
          <w:lang w:eastAsia="ru-RU"/>
        </w:rPr>
        <w:t>акарбоза</w:t>
      </w:r>
      <w:proofErr w:type="spellEnd"/>
      <w:r w:rsidRPr="00BB1965">
        <w:rPr>
          <w:rFonts w:ascii="Times New Roman" w:eastAsia="Times New Roman" w:hAnsi="Times New Roman" w:cs="Times New Roman"/>
          <w:sz w:val="28"/>
          <w:szCs w:val="28"/>
          <w:lang w:eastAsia="ru-RU"/>
        </w:rPr>
        <w:t xml:space="preserve">. </w:t>
      </w:r>
      <w:proofErr w:type="spellStart"/>
      <w:r w:rsidRPr="00BB1965">
        <w:rPr>
          <w:rFonts w:ascii="Times New Roman" w:eastAsia="Times New Roman" w:hAnsi="Times New Roman" w:cs="Times New Roman"/>
          <w:sz w:val="28"/>
          <w:szCs w:val="28"/>
          <w:lang w:eastAsia="ru-RU"/>
        </w:rPr>
        <w:t>Акарбоза</w:t>
      </w:r>
      <w:proofErr w:type="spellEnd"/>
      <w:r w:rsidRPr="00BB1965">
        <w:rPr>
          <w:rFonts w:ascii="Times New Roman" w:eastAsia="Times New Roman" w:hAnsi="Times New Roman" w:cs="Times New Roman"/>
          <w:sz w:val="28"/>
          <w:szCs w:val="28"/>
          <w:lang w:eastAsia="ru-RU"/>
        </w:rPr>
        <w:t xml:space="preserve"> пре</w:t>
      </w:r>
      <w:r w:rsidRPr="00BB1965">
        <w:rPr>
          <w:rFonts w:ascii="Times New Roman" w:eastAsia="Times New Roman" w:hAnsi="Times New Roman" w:cs="Times New Roman"/>
          <w:sz w:val="28"/>
          <w:szCs w:val="28"/>
          <w:lang w:eastAsia="ru-RU"/>
        </w:rPr>
        <w:softHyphen/>
        <w:t>пятствует подъему сахара крови после еды, так как частично бло</w:t>
      </w:r>
      <w:r w:rsidRPr="00BB1965">
        <w:rPr>
          <w:rFonts w:ascii="Times New Roman" w:eastAsia="Times New Roman" w:hAnsi="Times New Roman" w:cs="Times New Roman"/>
          <w:sz w:val="28"/>
          <w:szCs w:val="28"/>
          <w:lang w:eastAsia="ru-RU"/>
        </w:rPr>
        <w:softHyphen/>
        <w:t>кирует всасывание углеводов в тонком кишечнике. Не усвоивши</w:t>
      </w:r>
      <w:r w:rsidRPr="00BB1965">
        <w:rPr>
          <w:rFonts w:ascii="Times New Roman" w:eastAsia="Times New Roman" w:hAnsi="Times New Roman" w:cs="Times New Roman"/>
          <w:sz w:val="28"/>
          <w:szCs w:val="28"/>
          <w:lang w:eastAsia="ru-RU"/>
        </w:rPr>
        <w:softHyphen/>
        <w:t>еся углеводы попадают в толстый кишечник, и там происходит их брожение. Если углеводов потребляется много, может появиться усиленное газообразование, расстройство стула.</w:t>
      </w:r>
    </w:p>
    <w:p w:rsidR="00BB1965" w:rsidRPr="00BB1965" w:rsidRDefault="00BB1965" w:rsidP="00BB1965">
      <w:pPr>
        <w:tabs>
          <w:tab w:val="left" w:pos="3029"/>
        </w:tabs>
        <w:suppressAutoHyphens/>
        <w:autoSpaceDE w:val="0"/>
        <w:autoSpaceDN w:val="0"/>
        <w:adjustRightInd w:val="0"/>
        <w:spacing w:after="0" w:line="240" w:lineRule="auto"/>
        <w:ind w:firstLine="709"/>
        <w:jc w:val="both"/>
        <w:rPr>
          <w:rFonts w:ascii="Times New Roman" w:eastAsia="Times New Roman" w:hAnsi="Times New Roman" w:cs="Times New Roman"/>
          <w:b/>
          <w:spacing w:val="-10"/>
          <w:sz w:val="28"/>
          <w:szCs w:val="28"/>
          <w:lang w:eastAsia="ru-RU"/>
        </w:rPr>
      </w:pPr>
    </w:p>
    <w:p w:rsidR="00BB1965" w:rsidRPr="00BB1965" w:rsidRDefault="00BB1965" w:rsidP="00BB1965">
      <w:pPr>
        <w:tabs>
          <w:tab w:val="left" w:pos="3029"/>
        </w:tabs>
        <w:suppressAutoHyphens/>
        <w:autoSpaceDE w:val="0"/>
        <w:autoSpaceDN w:val="0"/>
        <w:adjustRightInd w:val="0"/>
        <w:spacing w:after="0" w:line="240" w:lineRule="auto"/>
        <w:jc w:val="both"/>
        <w:rPr>
          <w:rFonts w:ascii="Times New Roman" w:eastAsia="Times New Roman" w:hAnsi="Times New Roman" w:cs="Times New Roman"/>
          <w:b/>
          <w:i/>
          <w:spacing w:val="-10"/>
          <w:sz w:val="28"/>
          <w:szCs w:val="28"/>
          <w:lang w:eastAsia="ru-RU"/>
        </w:rPr>
      </w:pPr>
      <w:r w:rsidRPr="00BB1965">
        <w:rPr>
          <w:rFonts w:ascii="Times New Roman" w:eastAsia="Times New Roman" w:hAnsi="Times New Roman" w:cs="Times New Roman"/>
          <w:b/>
          <w:i/>
          <w:spacing w:val="-10"/>
          <w:sz w:val="28"/>
          <w:szCs w:val="28"/>
          <w:lang w:eastAsia="ru-RU"/>
        </w:rPr>
        <w:t>6.3. Когда назначают инсулин?</w:t>
      </w:r>
      <w:r w:rsidRPr="00BB1965">
        <w:rPr>
          <w:rFonts w:ascii="Times New Roman" w:eastAsia="Times New Roman" w:hAnsi="Times New Roman" w:cs="Times New Roman"/>
          <w:b/>
          <w:i/>
          <w:spacing w:val="-10"/>
          <w:sz w:val="28"/>
          <w:szCs w:val="28"/>
          <w:lang w:eastAsia="ru-RU"/>
        </w:rPr>
        <w:tab/>
      </w:r>
    </w:p>
    <w:p w:rsidR="00BB1965" w:rsidRPr="00BB1965" w:rsidRDefault="00BB1965" w:rsidP="00BB1965">
      <w:pPr>
        <w:tabs>
          <w:tab w:val="left" w:pos="3029"/>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Несмотря на то, что при сахарном диабете 2 типа выделяется большое количество своего ин</w:t>
      </w:r>
      <w:r w:rsidRPr="00BB1965">
        <w:rPr>
          <w:rFonts w:ascii="Times New Roman" w:eastAsia="Times New Roman" w:hAnsi="Times New Roman" w:cs="Times New Roman"/>
          <w:sz w:val="28"/>
          <w:szCs w:val="28"/>
          <w:lang w:eastAsia="ru-RU"/>
        </w:rPr>
        <w:softHyphen/>
        <w:t>сулина, с течением времени ле</w:t>
      </w:r>
      <w:r w:rsidRPr="00BB1965">
        <w:rPr>
          <w:rFonts w:ascii="Times New Roman" w:eastAsia="Times New Roman" w:hAnsi="Times New Roman" w:cs="Times New Roman"/>
          <w:sz w:val="28"/>
          <w:szCs w:val="28"/>
          <w:lang w:eastAsia="ru-RU"/>
        </w:rPr>
        <w:softHyphen/>
        <w:t>чение инсулином некоторым больным все же может потребоваться. Это обычно связывают со снижением функционирования под</w:t>
      </w:r>
      <w:r w:rsidRPr="00BB1965">
        <w:rPr>
          <w:rFonts w:ascii="Times New Roman" w:eastAsia="Times New Roman" w:hAnsi="Times New Roman" w:cs="Times New Roman"/>
          <w:sz w:val="28"/>
          <w:szCs w:val="28"/>
          <w:lang w:eastAsia="ru-RU"/>
        </w:rPr>
        <w:softHyphen/>
        <w:t>желудочной железы, что в условиях сниженной чувствительности к инсулину приводит к серьезной декомпенсации диабета.</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Инсулин назначается при сахарном диабете 2 типа при высо</w:t>
      </w:r>
      <w:r w:rsidRPr="00BB1965">
        <w:rPr>
          <w:rFonts w:ascii="Times New Roman" w:eastAsia="Times New Roman" w:hAnsi="Times New Roman" w:cs="Times New Roman"/>
          <w:sz w:val="28"/>
          <w:szCs w:val="28"/>
          <w:lang w:eastAsia="ru-RU"/>
        </w:rPr>
        <w:softHyphen/>
        <w:t xml:space="preserve">ких значениях сахара крови, если неэффективны все другие средства его снижения (диета, физические нагрузки, </w:t>
      </w:r>
      <w:proofErr w:type="spellStart"/>
      <w:r w:rsidRPr="00BB1965">
        <w:rPr>
          <w:rFonts w:ascii="Times New Roman" w:eastAsia="Times New Roman" w:hAnsi="Times New Roman" w:cs="Times New Roman"/>
          <w:sz w:val="28"/>
          <w:szCs w:val="28"/>
          <w:lang w:eastAsia="ru-RU"/>
        </w:rPr>
        <w:t>сахароснижающие</w:t>
      </w:r>
      <w:proofErr w:type="spellEnd"/>
      <w:r w:rsidRPr="00BB1965">
        <w:rPr>
          <w:rFonts w:ascii="Times New Roman" w:eastAsia="Times New Roman" w:hAnsi="Times New Roman" w:cs="Times New Roman"/>
          <w:sz w:val="28"/>
          <w:szCs w:val="28"/>
          <w:lang w:eastAsia="ru-RU"/>
        </w:rPr>
        <w:t xml:space="preserve"> таблетки и их комбинации). Назначение инсулина часто пугает больного, иногда настоль</w:t>
      </w:r>
      <w:r w:rsidRPr="00BB1965">
        <w:rPr>
          <w:rFonts w:ascii="Times New Roman" w:eastAsia="Times New Roman" w:hAnsi="Times New Roman" w:cs="Times New Roman"/>
          <w:sz w:val="28"/>
          <w:szCs w:val="28"/>
          <w:lang w:eastAsia="ru-RU"/>
        </w:rPr>
        <w:softHyphen/>
        <w:t>ко, что он отказывается от лечения. Это очень неправильная позиция, так как главная цель лечения диабета – поддержание мак</w:t>
      </w:r>
      <w:r w:rsidRPr="00BB1965">
        <w:rPr>
          <w:rFonts w:ascii="Times New Roman" w:eastAsia="Times New Roman" w:hAnsi="Times New Roman" w:cs="Times New Roman"/>
          <w:sz w:val="28"/>
          <w:szCs w:val="28"/>
          <w:lang w:eastAsia="ru-RU"/>
        </w:rPr>
        <w:softHyphen/>
        <w:t>симально приближенного к норме уровня сахара крови.</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i/>
          <w:iCs/>
          <w:sz w:val="28"/>
          <w:szCs w:val="28"/>
          <w:lang w:eastAsia="ru-RU"/>
        </w:rPr>
        <w:t>Вред, наносимый организму высоким сахаром, не сопоставим с временными неудобствами в начальный период инсулинотерапии!</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Наиболее же неблагоприятная (и довольно частая!) ситуация такова. Больному диабетом 2 типа назначен инсулин, но показа</w:t>
      </w:r>
      <w:r w:rsidRPr="00BB1965">
        <w:rPr>
          <w:rFonts w:ascii="Times New Roman" w:eastAsia="Times New Roman" w:hAnsi="Times New Roman" w:cs="Times New Roman"/>
          <w:sz w:val="28"/>
          <w:szCs w:val="28"/>
          <w:lang w:eastAsia="ru-RU"/>
        </w:rPr>
        <w:softHyphen/>
        <w:t>тели сахара крови у него по-прежнему остаются высокими. Дело в том, что сам по себе факт назначения инсулина еще не гаран</w:t>
      </w:r>
      <w:r w:rsidRPr="00BB1965">
        <w:rPr>
          <w:rFonts w:ascii="Times New Roman" w:eastAsia="Times New Roman" w:hAnsi="Times New Roman" w:cs="Times New Roman"/>
          <w:sz w:val="28"/>
          <w:szCs w:val="28"/>
          <w:lang w:eastAsia="ru-RU"/>
        </w:rPr>
        <w:softHyphen/>
        <w:t>тирует нормализации уровня сахара в крови. После назначения инсулина и врачу, и больному предстоит кропотливая и часто длительная работа. Необходимо участить контроль за показателями сахара крови, освоить новые знания (понятие «хлебной единицы», как количественной меры углеводов и т.д.) и навыки (техника инъекции и др.).</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lastRenderedPageBreak/>
        <w:t>Важно также понимать, что доза инсулина для достижения компенсации у больного диабетом 2 типа, учитывая сниженную чувствительность, может быть достаточно высока. Больные иногда опасаются «больших» доз инсулина, хотя само по себе это веще</w:t>
      </w:r>
      <w:r w:rsidRPr="00BB1965">
        <w:rPr>
          <w:rFonts w:ascii="Times New Roman" w:eastAsia="Times New Roman" w:hAnsi="Times New Roman" w:cs="Times New Roman"/>
          <w:sz w:val="28"/>
          <w:szCs w:val="28"/>
          <w:lang w:eastAsia="ru-RU"/>
        </w:rPr>
        <w:softHyphen/>
        <w:t>ство не является вредным, оно ведь есть в организме каждого человека.</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Нежелательным последствием инсулинотерапии может стать прибавка веса. Это надо учитывать, и если такая тенденция воз</w:t>
      </w:r>
      <w:r w:rsidRPr="00BB1965">
        <w:rPr>
          <w:rFonts w:ascii="Times New Roman" w:eastAsia="Times New Roman" w:hAnsi="Times New Roman" w:cs="Times New Roman"/>
          <w:sz w:val="28"/>
          <w:szCs w:val="28"/>
          <w:lang w:eastAsia="ru-RU"/>
        </w:rPr>
        <w:softHyphen/>
        <w:t>никает, постараться дополнительно снизить калорийность питания.</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Иногда назначение инсулина может потребоваться как вре</w:t>
      </w:r>
      <w:r w:rsidRPr="00BB1965">
        <w:rPr>
          <w:rFonts w:ascii="Times New Roman" w:eastAsia="Times New Roman" w:hAnsi="Times New Roman" w:cs="Times New Roman"/>
          <w:sz w:val="28"/>
          <w:szCs w:val="28"/>
          <w:lang w:eastAsia="ru-RU"/>
        </w:rPr>
        <w:softHyphen/>
        <w:t>менная мера. Это возможно при тяжелых заболеваниях, например, воспалении легких, нагноительных процессах, инфаркте, инсуль</w:t>
      </w:r>
      <w:r w:rsidRPr="00BB1965">
        <w:rPr>
          <w:rFonts w:ascii="Times New Roman" w:eastAsia="Times New Roman" w:hAnsi="Times New Roman" w:cs="Times New Roman"/>
          <w:sz w:val="28"/>
          <w:szCs w:val="28"/>
          <w:lang w:eastAsia="ru-RU"/>
        </w:rPr>
        <w:softHyphen/>
        <w:t>те и т.д.</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Дело в том, что любые серьезные нарушения в организме при</w:t>
      </w:r>
      <w:r w:rsidRPr="00BB1965">
        <w:rPr>
          <w:rFonts w:ascii="Times New Roman" w:eastAsia="Times New Roman" w:hAnsi="Times New Roman" w:cs="Times New Roman"/>
          <w:sz w:val="28"/>
          <w:szCs w:val="28"/>
          <w:lang w:eastAsia="ru-RU"/>
        </w:rPr>
        <w:softHyphen/>
        <w:t>водят к ухудшению показателей сахара крови. Ситуация может даже угрожать развитием диабетической комы. Период инсулино</w:t>
      </w:r>
      <w:r w:rsidRPr="00BB1965">
        <w:rPr>
          <w:rFonts w:ascii="Times New Roman" w:eastAsia="Times New Roman" w:hAnsi="Times New Roman" w:cs="Times New Roman"/>
          <w:sz w:val="28"/>
          <w:szCs w:val="28"/>
          <w:lang w:eastAsia="ru-RU"/>
        </w:rPr>
        <w:softHyphen/>
        <w:t>терапии в случаях присоединившихся к диабету тяжелых заболе</w:t>
      </w:r>
      <w:r w:rsidRPr="00BB1965">
        <w:rPr>
          <w:rFonts w:ascii="Times New Roman" w:eastAsia="Times New Roman" w:hAnsi="Times New Roman" w:cs="Times New Roman"/>
          <w:sz w:val="28"/>
          <w:szCs w:val="28"/>
          <w:lang w:eastAsia="ru-RU"/>
        </w:rPr>
        <w:softHyphen/>
        <w:t>ваний продолжается разное время, обычно до стабильного улуч</w:t>
      </w:r>
      <w:r w:rsidRPr="00BB1965">
        <w:rPr>
          <w:rFonts w:ascii="Times New Roman" w:eastAsia="Times New Roman" w:hAnsi="Times New Roman" w:cs="Times New Roman"/>
          <w:sz w:val="28"/>
          <w:szCs w:val="28"/>
          <w:lang w:eastAsia="ru-RU"/>
        </w:rPr>
        <w:softHyphen/>
        <w:t>шения состояния. Тогда под контролем уровня сахара крови инсулин может быть отменен. Кроме того, временно инсулин на</w:t>
      </w:r>
      <w:r w:rsidRPr="00BB1965">
        <w:rPr>
          <w:rFonts w:ascii="Times New Roman" w:eastAsia="Times New Roman" w:hAnsi="Times New Roman" w:cs="Times New Roman"/>
          <w:sz w:val="28"/>
          <w:szCs w:val="28"/>
          <w:lang w:eastAsia="ru-RU"/>
        </w:rPr>
        <w:softHyphen/>
        <w:t>значают на период крупных хирургических операций.</w:t>
      </w:r>
    </w:p>
    <w:p w:rsidR="00BB1965" w:rsidRPr="00BB1965" w:rsidRDefault="00BB1965" w:rsidP="00BB1965">
      <w:pPr>
        <w:suppressAutoHyphens/>
        <w:spacing w:after="0" w:line="240" w:lineRule="auto"/>
        <w:ind w:firstLine="709"/>
        <w:jc w:val="center"/>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7. Заключительная часть</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Сделать краткое резюме о пройденном материале. Дать информацию о теме следующего занятия. Уточнить время и дату следующей встречи.</w:t>
      </w:r>
    </w:p>
    <w:p w:rsidR="00BB1965" w:rsidRPr="00BB1965" w:rsidRDefault="00BB1965" w:rsidP="00BB1965">
      <w:pPr>
        <w:suppressAutoHyphens/>
        <w:spacing w:after="0" w:line="240" w:lineRule="auto"/>
        <w:ind w:firstLine="709"/>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 xml:space="preserve">Материалы для пациентов к занятию 4 </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«Физическая активность при сахарном диабете 2 типа.</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Медикаментозное лечение при сахарном диабете 2 типа»</w:t>
      </w:r>
    </w:p>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Памятка для пациента</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«Физическая активность при сахарном диабете»</w:t>
      </w:r>
    </w:p>
    <w:p w:rsidR="00BB1965" w:rsidRPr="00BB1965" w:rsidRDefault="00BB1965" w:rsidP="00BB1965">
      <w:pPr>
        <w:suppressAutoHyphens/>
        <w:spacing w:after="0" w:line="240" w:lineRule="auto"/>
        <w:ind w:firstLine="709"/>
        <w:jc w:val="center"/>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Физическая активность</w:t>
      </w:r>
      <w:r w:rsidRPr="00BB1965">
        <w:rPr>
          <w:rFonts w:ascii="Times New Roman" w:eastAsia="Times New Roman" w:hAnsi="Times New Roman" w:cs="Times New Roman"/>
          <w:sz w:val="28"/>
          <w:szCs w:val="28"/>
          <w:lang w:eastAsia="ru-RU"/>
        </w:rPr>
        <w:t xml:space="preserve"> способствует снижению</w:t>
      </w:r>
      <w:r w:rsidRPr="00BB1965">
        <w:rPr>
          <w:rFonts w:ascii="Times New Roman" w:eastAsia="Times New Roman" w:hAnsi="Times New Roman" w:cs="Times New Roman"/>
          <w:b/>
          <w:sz w:val="28"/>
          <w:szCs w:val="28"/>
          <w:lang w:eastAsia="ru-RU"/>
        </w:rPr>
        <w:t xml:space="preserve"> </w:t>
      </w:r>
      <w:r w:rsidRPr="00BB1965">
        <w:rPr>
          <w:rFonts w:ascii="Times New Roman" w:eastAsia="Times New Roman" w:hAnsi="Times New Roman" w:cs="Times New Roman"/>
          <w:sz w:val="28"/>
          <w:szCs w:val="28"/>
          <w:lang w:eastAsia="ru-RU"/>
        </w:rPr>
        <w:t xml:space="preserve">сахара крови и профилактике сердечно-сосудистых осложнений (инфаркта миокарда и инсульта), злокачественных новообразований, ожирения, остеопороза.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Физически активные люди</w:t>
      </w:r>
      <w:r w:rsidRPr="00BB1965">
        <w:rPr>
          <w:rFonts w:ascii="Times New Roman" w:eastAsia="Times New Roman" w:hAnsi="Times New Roman" w:cs="Times New Roman"/>
          <w:sz w:val="28"/>
          <w:szCs w:val="28"/>
          <w:lang w:eastAsia="ru-RU"/>
        </w:rPr>
        <w:t xml:space="preserve"> чаще имеют хорошее</w:t>
      </w:r>
      <w:r w:rsidRPr="00BB1965">
        <w:rPr>
          <w:rFonts w:ascii="Times New Roman" w:eastAsia="Times New Roman" w:hAnsi="Times New Roman" w:cs="Times New Roman"/>
          <w:b/>
          <w:sz w:val="28"/>
          <w:szCs w:val="28"/>
          <w:lang w:eastAsia="ru-RU"/>
        </w:rPr>
        <w:t xml:space="preserve"> </w:t>
      </w:r>
      <w:r w:rsidRPr="00BB1965">
        <w:rPr>
          <w:rFonts w:ascii="Times New Roman" w:eastAsia="Times New Roman" w:hAnsi="Times New Roman" w:cs="Times New Roman"/>
          <w:sz w:val="28"/>
          <w:szCs w:val="28"/>
          <w:lang w:eastAsia="ru-RU"/>
        </w:rPr>
        <w:t>самочувствие, настроение, они более устойчивы к стрессам и депрессии.</w:t>
      </w:r>
    </w:p>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Физическая активность при сахарном диабете</w:t>
      </w:r>
      <w:r w:rsidRPr="00BB1965">
        <w:rPr>
          <w:rFonts w:ascii="Times New Roman" w:eastAsia="Times New Roman" w:hAnsi="Times New Roman" w:cs="Times New Roman"/>
          <w:sz w:val="28"/>
          <w:szCs w:val="28"/>
          <w:lang w:eastAsia="ru-RU"/>
        </w:rPr>
        <w:t xml:space="preserve"> –</w:t>
      </w:r>
    </w:p>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color w:val="FF0000"/>
          <w:sz w:val="28"/>
          <w:szCs w:val="28"/>
          <w:lang w:eastAsia="ru-RU"/>
        </w:rPr>
        <w:t>Т</w:t>
      </w:r>
      <w:r w:rsidRPr="00BB1965">
        <w:rPr>
          <w:rFonts w:ascii="Times New Roman" w:eastAsia="Times New Roman" w:hAnsi="Times New Roman" w:cs="Times New Roman"/>
          <w:color w:val="0000FF"/>
          <w:sz w:val="28"/>
          <w:szCs w:val="28"/>
          <w:lang w:eastAsia="ru-RU"/>
        </w:rPr>
        <w:t xml:space="preserve">ип, </w:t>
      </w:r>
      <w:r w:rsidRPr="00BB1965">
        <w:rPr>
          <w:rFonts w:ascii="Times New Roman" w:eastAsia="Times New Roman" w:hAnsi="Times New Roman" w:cs="Times New Roman"/>
          <w:b/>
          <w:color w:val="FF0000"/>
          <w:sz w:val="28"/>
          <w:szCs w:val="28"/>
          <w:lang w:eastAsia="ru-RU"/>
        </w:rPr>
        <w:t>Р</w:t>
      </w:r>
      <w:r w:rsidRPr="00BB1965">
        <w:rPr>
          <w:rFonts w:ascii="Times New Roman" w:eastAsia="Times New Roman" w:hAnsi="Times New Roman" w:cs="Times New Roman"/>
          <w:color w:val="0000FF"/>
          <w:sz w:val="28"/>
          <w:szCs w:val="28"/>
          <w:lang w:eastAsia="ru-RU"/>
        </w:rPr>
        <w:t xml:space="preserve">егулярность, </w:t>
      </w:r>
      <w:r w:rsidRPr="00BB1965">
        <w:rPr>
          <w:rFonts w:ascii="Times New Roman" w:eastAsia="Times New Roman" w:hAnsi="Times New Roman" w:cs="Times New Roman"/>
          <w:b/>
          <w:color w:val="FF0000"/>
          <w:sz w:val="28"/>
          <w:szCs w:val="28"/>
          <w:lang w:eastAsia="ru-RU"/>
        </w:rPr>
        <w:t>У</w:t>
      </w:r>
      <w:r w:rsidRPr="00BB1965">
        <w:rPr>
          <w:rFonts w:ascii="Times New Roman" w:eastAsia="Times New Roman" w:hAnsi="Times New Roman" w:cs="Times New Roman"/>
          <w:color w:val="0000FF"/>
          <w:sz w:val="28"/>
          <w:szCs w:val="28"/>
          <w:lang w:eastAsia="ru-RU"/>
        </w:rPr>
        <w:t xml:space="preserve">ровень интенсивности, </w:t>
      </w:r>
      <w:r w:rsidRPr="00BB1965">
        <w:rPr>
          <w:rFonts w:ascii="Times New Roman" w:eastAsia="Times New Roman" w:hAnsi="Times New Roman" w:cs="Times New Roman"/>
          <w:b/>
          <w:color w:val="FF0000"/>
          <w:sz w:val="28"/>
          <w:szCs w:val="28"/>
          <w:lang w:eastAsia="ru-RU"/>
        </w:rPr>
        <w:t>Д</w:t>
      </w:r>
      <w:r w:rsidRPr="00BB1965">
        <w:rPr>
          <w:rFonts w:ascii="Times New Roman" w:eastAsia="Times New Roman" w:hAnsi="Times New Roman" w:cs="Times New Roman"/>
          <w:color w:val="0000FF"/>
          <w:sz w:val="28"/>
          <w:szCs w:val="28"/>
          <w:lang w:eastAsia="ru-RU"/>
        </w:rPr>
        <w:t>лительность</w:t>
      </w:r>
      <w:r w:rsidRPr="00BB1965">
        <w:rPr>
          <w:rFonts w:ascii="Times New Roman" w:eastAsia="Times New Roman" w:hAnsi="Times New Roman" w:cs="Times New Roman"/>
          <w:sz w:val="28"/>
          <w:szCs w:val="28"/>
          <w:lang w:eastAsia="ru-RU"/>
        </w:rPr>
        <w:t xml:space="preserve"> </w:t>
      </w:r>
      <w:r w:rsidRPr="00BB1965">
        <w:rPr>
          <w:rFonts w:ascii="Times New Roman" w:eastAsia="Times New Roman" w:hAnsi="Times New Roman" w:cs="Times New Roman"/>
          <w:color w:val="0000FF"/>
          <w:sz w:val="28"/>
          <w:szCs w:val="28"/>
          <w:lang w:eastAsia="ru-RU"/>
        </w:rPr>
        <w:t>физической нагрузки</w:t>
      </w:r>
      <w:r w:rsidRPr="00BB1965">
        <w:rPr>
          <w:rFonts w:ascii="Times New Roman" w:eastAsia="Times New Roman" w:hAnsi="Times New Roman" w:cs="Times New Roman"/>
          <w:sz w:val="28"/>
          <w:szCs w:val="28"/>
          <w:lang w:eastAsia="ru-RU"/>
        </w:rPr>
        <w:t xml:space="preserve"> </w:t>
      </w:r>
      <w:r w:rsidRPr="00BB1965">
        <w:rPr>
          <w:rFonts w:ascii="Times New Roman" w:eastAsia="Times New Roman" w:hAnsi="Times New Roman" w:cs="Times New Roman"/>
          <w:color w:val="FF0000"/>
          <w:sz w:val="28"/>
          <w:szCs w:val="28"/>
          <w:lang w:eastAsia="ru-RU"/>
        </w:rPr>
        <w:t>(</w:t>
      </w:r>
      <w:r w:rsidRPr="00BB1965">
        <w:rPr>
          <w:rFonts w:ascii="Times New Roman" w:eastAsia="Times New Roman" w:hAnsi="Times New Roman" w:cs="Times New Roman"/>
          <w:b/>
          <w:color w:val="FF0000"/>
          <w:sz w:val="28"/>
          <w:szCs w:val="28"/>
          <w:lang w:eastAsia="ru-RU"/>
        </w:rPr>
        <w:t>ТРУД</w:t>
      </w:r>
      <w:r w:rsidRPr="00BB1965">
        <w:rPr>
          <w:rFonts w:ascii="Times New Roman" w:eastAsia="Times New Roman" w:hAnsi="Times New Roman" w:cs="Times New Roman"/>
          <w:color w:val="FF0000"/>
          <w:sz w:val="28"/>
          <w:szCs w:val="28"/>
          <w:lang w:eastAsia="ru-RU"/>
        </w:rPr>
        <w:t>)</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color w:val="FF0000"/>
          <w:sz w:val="28"/>
          <w:szCs w:val="28"/>
          <w:lang w:eastAsia="ru-RU"/>
        </w:rPr>
        <w:t>Т</w:t>
      </w:r>
      <w:r w:rsidRPr="00BB1965">
        <w:rPr>
          <w:rFonts w:ascii="Times New Roman" w:eastAsia="Times New Roman" w:hAnsi="Times New Roman" w:cs="Times New Roman"/>
          <w:b/>
          <w:color w:val="0000FF"/>
          <w:sz w:val="28"/>
          <w:szCs w:val="28"/>
          <w:lang w:eastAsia="ru-RU"/>
        </w:rPr>
        <w:t>ип</w:t>
      </w:r>
      <w:r w:rsidRPr="00BB1965">
        <w:rPr>
          <w:rFonts w:ascii="Times New Roman" w:eastAsia="Times New Roman" w:hAnsi="Times New Roman" w:cs="Times New Roman"/>
          <w:sz w:val="28"/>
          <w:szCs w:val="28"/>
          <w:lang w:eastAsia="ru-RU"/>
        </w:rPr>
        <w:t xml:space="preserve"> – рекомендуются динамические нагрузки: быстрая ходьба, ходьба на лыжах, езда на велосипеде, плавание, а также упражнения на гибкость и развитие силы.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Следует выбрать такой вид физической активности, который приносит Вам удовольствие.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color w:val="FF0000"/>
          <w:sz w:val="28"/>
          <w:szCs w:val="28"/>
          <w:lang w:eastAsia="ru-RU"/>
        </w:rPr>
        <w:t>Р</w:t>
      </w:r>
      <w:r w:rsidRPr="00BB1965">
        <w:rPr>
          <w:rFonts w:ascii="Times New Roman" w:eastAsia="Times New Roman" w:hAnsi="Times New Roman" w:cs="Times New Roman"/>
          <w:b/>
          <w:color w:val="0000FF"/>
          <w:sz w:val="28"/>
          <w:szCs w:val="28"/>
          <w:lang w:eastAsia="ru-RU"/>
        </w:rPr>
        <w:t>егулярность</w:t>
      </w:r>
      <w:r w:rsidRPr="00BB1965">
        <w:rPr>
          <w:rFonts w:ascii="Times New Roman" w:eastAsia="Times New Roman" w:hAnsi="Times New Roman" w:cs="Times New Roman"/>
          <w:sz w:val="28"/>
          <w:szCs w:val="28"/>
          <w:lang w:eastAsia="ru-RU"/>
        </w:rPr>
        <w:t xml:space="preserve"> – начать занятия лучше с 3 раз в неделю, затем довести до 5 раз в неделю.</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color w:val="FF0000"/>
          <w:sz w:val="28"/>
          <w:szCs w:val="28"/>
          <w:lang w:eastAsia="ru-RU"/>
        </w:rPr>
        <w:lastRenderedPageBreak/>
        <w:t>У</w:t>
      </w:r>
      <w:r w:rsidRPr="00BB1965">
        <w:rPr>
          <w:rFonts w:ascii="Times New Roman" w:eastAsia="Times New Roman" w:hAnsi="Times New Roman" w:cs="Times New Roman"/>
          <w:b/>
          <w:color w:val="0000FF"/>
          <w:sz w:val="28"/>
          <w:szCs w:val="28"/>
          <w:lang w:eastAsia="ru-RU"/>
        </w:rPr>
        <w:t>ровень</w:t>
      </w:r>
      <w:r w:rsidRPr="00BB1965">
        <w:rPr>
          <w:rFonts w:ascii="Times New Roman" w:eastAsia="Times New Roman" w:hAnsi="Times New Roman" w:cs="Times New Roman"/>
          <w:sz w:val="28"/>
          <w:szCs w:val="28"/>
          <w:lang w:eastAsia="ru-RU"/>
        </w:rPr>
        <w:t xml:space="preserve"> интенсивности контролируется максимальной частотой сердечных сокращений (МЧСС):</w:t>
      </w:r>
    </w:p>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9744" behindDoc="0" locked="0" layoutInCell="1" allowOverlap="1" wp14:anchorId="369F4E2F" wp14:editId="18872975">
                <wp:simplePos x="0" y="0"/>
                <wp:positionH relativeFrom="column">
                  <wp:posOffset>2400300</wp:posOffset>
                </wp:positionH>
                <wp:positionV relativeFrom="paragraph">
                  <wp:posOffset>71120</wp:posOffset>
                </wp:positionV>
                <wp:extent cx="1828800" cy="259080"/>
                <wp:effectExtent l="9525" t="13970" r="9525" b="12700"/>
                <wp:wrapNone/>
                <wp:docPr id="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59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rsidR="00563DF6" w:rsidRPr="002C25CA" w:rsidRDefault="00563DF6" w:rsidP="00BB1965">
                            <w:pPr>
                              <w:spacing w:line="360" w:lineRule="auto"/>
                              <w:jc w:val="center"/>
                              <w:rPr>
                                <w:b/>
                                <w:bCs/>
                                <w:sz w:val="20"/>
                                <w:szCs w:val="20"/>
                              </w:rPr>
                            </w:pPr>
                            <w:r w:rsidRPr="002C25CA">
                              <w:rPr>
                                <w:b/>
                                <w:bCs/>
                                <w:sz w:val="20"/>
                                <w:szCs w:val="20"/>
                              </w:rPr>
                              <w:t>МЧСС = 220 – возраст</w:t>
                            </w:r>
                          </w:p>
                          <w:p w:rsidR="00563DF6" w:rsidRDefault="00563DF6" w:rsidP="00BB19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F4E2F" id="Rectangle 38" o:spid="_x0000_s1043" style="position:absolute;left:0;text-align:left;margin-left:189pt;margin-top:5.6pt;width:2in;height:20.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" filled="f" fillcolor="yellow">
                <v:textbox>
                  <w:txbxContent>
                    <w:p w:rsidR="00563DF6" w:rsidRPr="002C25CA" w:rsidRDefault="00563DF6" w:rsidP="00BB1965">
                      <w:pPr>
                        <w:spacing w:line="360" w:lineRule="auto"/>
                        <w:jc w:val="center"/>
                        <w:rPr>
                          <w:b/>
                          <w:bCs/>
                          <w:sz w:val="20"/>
                          <w:szCs w:val="20"/>
                        </w:rPr>
                      </w:pPr>
                      <w:r w:rsidRPr="002C25CA">
                        <w:rPr>
                          <w:b/>
                          <w:bCs/>
                          <w:sz w:val="20"/>
                          <w:szCs w:val="20"/>
                        </w:rPr>
                        <w:t>МЧСС = 220 – возраст</w:t>
                      </w:r>
                    </w:p>
                    <w:p w:rsidR="00563DF6" w:rsidRDefault="00563DF6" w:rsidP="00BB1965"/>
                  </w:txbxContent>
                </v:textbox>
              </v:rect>
            </w:pict>
          </mc:Fallback>
        </mc:AlternateContent>
      </w:r>
    </w:p>
    <w:p w:rsidR="00BB1965" w:rsidRPr="00BB1965" w:rsidRDefault="00BB1965" w:rsidP="00BB1965">
      <w:pPr>
        <w:suppressAutoHyphens/>
        <w:spacing w:after="0" w:line="240" w:lineRule="auto"/>
        <w:jc w:val="both"/>
        <w:rPr>
          <w:rFonts w:ascii="Times New Roman" w:eastAsia="Times New Roman" w:hAnsi="Times New Roman" w:cs="Times New Roman"/>
          <w:sz w:val="28"/>
          <w:szCs w:val="28"/>
          <w:lang w:eastAsia="ru-RU"/>
        </w:rPr>
      </w:pP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Режимы нагрузки: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низкой интенсивности – 35–55% МЧСС (можно петь),</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 умеренной интенсивности – 55–70% МЧСС (можно комфортно разговаривать),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 значительной интенсивности – 70–85% МЧСС (появляется одышка при разговоре).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Оптимальная интенсивность</w:t>
      </w:r>
      <w:r w:rsidRPr="00BB1965">
        <w:rPr>
          <w:rFonts w:ascii="Times New Roman" w:eastAsia="Times New Roman" w:hAnsi="Times New Roman" w:cs="Times New Roman"/>
          <w:sz w:val="28"/>
          <w:szCs w:val="28"/>
          <w:lang w:eastAsia="ru-RU"/>
        </w:rPr>
        <w:t xml:space="preserve"> составляет 35–55% МЧСС во время периода разминки и расслабления и 55–70% МЧСС во время периода нагрузки.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 Занятия не должны провоцировать сильную одышку, обильное потоотделение, общую слабость, боли в сердце, головокружение.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color w:val="FF0000"/>
          <w:sz w:val="28"/>
          <w:szCs w:val="28"/>
          <w:lang w:eastAsia="ru-RU"/>
        </w:rPr>
        <w:t>Д</w:t>
      </w:r>
      <w:r w:rsidRPr="00BB1965">
        <w:rPr>
          <w:rFonts w:ascii="Times New Roman" w:eastAsia="Times New Roman" w:hAnsi="Times New Roman" w:cs="Times New Roman"/>
          <w:b/>
          <w:color w:val="0000FF"/>
          <w:sz w:val="28"/>
          <w:szCs w:val="28"/>
          <w:lang w:eastAsia="ru-RU"/>
        </w:rPr>
        <w:t>лительность</w:t>
      </w:r>
      <w:r w:rsidRPr="00BB1965">
        <w:rPr>
          <w:rFonts w:ascii="Times New Roman" w:eastAsia="Times New Roman" w:hAnsi="Times New Roman" w:cs="Times New Roman"/>
          <w:sz w:val="28"/>
          <w:szCs w:val="28"/>
          <w:lang w:eastAsia="ru-RU"/>
        </w:rPr>
        <w:t xml:space="preserve"> физической нагрузки:</w:t>
      </w:r>
      <w:r w:rsidRPr="00BB1965">
        <w:rPr>
          <w:rFonts w:ascii="Times New Roman" w:eastAsia="Times New Roman" w:hAnsi="Times New Roman" w:cs="Times New Roman"/>
          <w:b/>
          <w:sz w:val="28"/>
          <w:szCs w:val="28"/>
          <w:lang w:eastAsia="ru-RU"/>
        </w:rPr>
        <w:t xml:space="preserve"> </w:t>
      </w:r>
      <w:r w:rsidRPr="00BB1965">
        <w:rPr>
          <w:rFonts w:ascii="Times New Roman" w:eastAsia="Times New Roman" w:hAnsi="Times New Roman" w:cs="Times New Roman"/>
          <w:sz w:val="28"/>
          <w:szCs w:val="28"/>
          <w:lang w:eastAsia="ru-RU"/>
        </w:rPr>
        <w:t>в целях лучшей переносимости нагрузки сердечно-сосудистой системой необходимо, чтобы упражнения занимали от 20 до 60 минут.</w:t>
      </w:r>
    </w:p>
    <w:p w:rsidR="00BB1965" w:rsidRPr="00BB1965" w:rsidRDefault="00BB1965" w:rsidP="00BB1965">
      <w:pPr>
        <w:tabs>
          <w:tab w:val="left" w:pos="0"/>
        </w:tabs>
        <w:suppressAutoHyphens/>
        <w:spacing w:after="0" w:line="240" w:lineRule="auto"/>
        <w:jc w:val="center"/>
        <w:rPr>
          <w:rFonts w:ascii="Times New Roman" w:eastAsia="Times New Roman" w:hAnsi="Times New Roman" w:cs="Times New Roman"/>
          <w:b/>
          <w:bCs/>
          <w:sz w:val="28"/>
          <w:szCs w:val="28"/>
          <w:lang w:eastAsia="ru-RU"/>
        </w:rPr>
      </w:pPr>
      <w:r w:rsidRPr="00BB1965">
        <w:rPr>
          <w:rFonts w:ascii="Times New Roman" w:eastAsia="Times New Roman" w:hAnsi="Times New Roman" w:cs="Times New Roman"/>
          <w:b/>
          <w:bCs/>
          <w:sz w:val="28"/>
          <w:szCs w:val="28"/>
          <w:lang w:eastAsia="ru-RU"/>
        </w:rPr>
        <w:t>Основные этапы тренировки</w:t>
      </w:r>
    </w:p>
    <w:p w:rsidR="00BB1965" w:rsidRPr="00BB1965" w:rsidRDefault="00BB1965" w:rsidP="00BB1965">
      <w:pPr>
        <w:tabs>
          <w:tab w:val="left" w:pos="0"/>
        </w:tabs>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 xml:space="preserve">Разминка </w:t>
      </w:r>
      <w:r w:rsidRPr="00BB1965">
        <w:rPr>
          <w:rFonts w:ascii="Times New Roman" w:eastAsia="Times New Roman" w:hAnsi="Times New Roman" w:cs="Times New Roman"/>
          <w:sz w:val="28"/>
          <w:szCs w:val="28"/>
          <w:lang w:eastAsia="ru-RU"/>
        </w:rPr>
        <w:t>– 5–20 минут, интенсивность 35–55% МЧСС.</w:t>
      </w:r>
    </w:p>
    <w:p w:rsidR="00BB1965" w:rsidRPr="00BB1965" w:rsidRDefault="00BB1965" w:rsidP="00BB1965">
      <w:pPr>
        <w:tabs>
          <w:tab w:val="left" w:pos="0"/>
        </w:tabs>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Подготовить свое тело к упражнению необходимо человеку любого возраста и тренированности. Разминка должна начинаться с медленных, ритмичных движений, таких, как ходьба, медленные движения с постепенным увеличением скорости и интенсивности нагрузки. При этом должна повышаться частота пульса, дыхания и температура тела. Вы должны слегка вспотеть. Так же рекомендуется выполнить несколько простых упражнений на растяжку перед тем, как перейти к основным упражнениям.</w:t>
      </w:r>
    </w:p>
    <w:p w:rsidR="00BB1965" w:rsidRPr="00BB1965" w:rsidRDefault="00BB1965" w:rsidP="00BB1965">
      <w:pPr>
        <w:tabs>
          <w:tab w:val="left" w:pos="0"/>
        </w:tabs>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Основная</w:t>
      </w:r>
      <w:r w:rsidRPr="00BB1965">
        <w:rPr>
          <w:rFonts w:ascii="Times New Roman" w:eastAsia="Times New Roman" w:hAnsi="Times New Roman" w:cs="Times New Roman"/>
          <w:sz w:val="28"/>
          <w:szCs w:val="28"/>
          <w:lang w:eastAsia="ru-RU"/>
        </w:rPr>
        <w:t xml:space="preserve"> </w:t>
      </w:r>
      <w:r w:rsidRPr="00BB1965">
        <w:rPr>
          <w:rFonts w:ascii="Times New Roman" w:eastAsia="Times New Roman" w:hAnsi="Times New Roman" w:cs="Times New Roman"/>
          <w:b/>
          <w:sz w:val="28"/>
          <w:szCs w:val="28"/>
          <w:lang w:eastAsia="ru-RU"/>
        </w:rPr>
        <w:t>часть тренировочного занятия</w:t>
      </w:r>
      <w:r w:rsidRPr="00BB1965">
        <w:rPr>
          <w:rFonts w:ascii="Times New Roman" w:eastAsia="Times New Roman" w:hAnsi="Times New Roman" w:cs="Times New Roman"/>
          <w:sz w:val="28"/>
          <w:szCs w:val="28"/>
          <w:lang w:eastAsia="ru-RU"/>
        </w:rPr>
        <w:t xml:space="preserve"> – следует довести интенсивность нагрузки до уровня 55–70% от МЧСС и удерживать эту интенсивность не менее 10–30 минут за занятие. Эта нагрузка является тренирующей и оптимальной для наращивания тех возможностей организма, с которыми непосредственно связан оздоровительный эффект тренировки. Выполняются нагрузки, соответствующие Вашей физической тренированности. </w:t>
      </w:r>
    </w:p>
    <w:p w:rsidR="00BB1965" w:rsidRPr="00BB1965" w:rsidRDefault="00BB1965" w:rsidP="00BB1965">
      <w:pPr>
        <w:shd w:val="clear" w:color="auto" w:fill="FFFFFF"/>
        <w:suppressAutoHyphens/>
        <w:spacing w:after="0" w:line="240" w:lineRule="auto"/>
        <w:ind w:right="45"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Некоторые простые правила помогут сделать физические упражнения повседневной привычкой, приятной и полезной.</w:t>
      </w:r>
    </w:p>
    <w:p w:rsidR="00BB1965" w:rsidRPr="00BB1965" w:rsidRDefault="00BB1965" w:rsidP="00BB1965">
      <w:pPr>
        <w:shd w:val="clear" w:color="auto" w:fill="FFFFFF"/>
        <w:suppressAutoHyphens/>
        <w:spacing w:after="0" w:line="240" w:lineRule="auto"/>
        <w:ind w:right="45"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Во время тренировок пейте воду до и после серии упражнений.</w:t>
      </w:r>
    </w:p>
    <w:p w:rsidR="00BB1965" w:rsidRPr="00BB1965" w:rsidRDefault="00BB1965" w:rsidP="00BB1965">
      <w:pPr>
        <w:shd w:val="clear" w:color="auto" w:fill="FFFFFF"/>
        <w:suppressAutoHyphens/>
        <w:spacing w:after="0" w:line="240" w:lineRule="auto"/>
        <w:ind w:right="45"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Всегда соизмеряйте сложность упражнений со своими возможностями, чтобы не возникало неприятных ощущений и травм. Если при выполнении упражнения вы почувствуете боль, не стоит продолжать. Обязательно расскажите об этом своему врачу при следующем визите.</w:t>
      </w:r>
    </w:p>
    <w:p w:rsidR="00BB1965" w:rsidRPr="00BB1965" w:rsidRDefault="00BB1965" w:rsidP="00BB1965">
      <w:pPr>
        <w:shd w:val="clear" w:color="auto" w:fill="FFFFFF"/>
        <w:suppressAutoHyphens/>
        <w:spacing w:after="0" w:line="240" w:lineRule="auto"/>
        <w:ind w:right="45"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Начинайте постепенно, с 5–10 минут в день.</w:t>
      </w:r>
    </w:p>
    <w:p w:rsidR="00BB1965" w:rsidRPr="00BB1965" w:rsidRDefault="00BB1965" w:rsidP="00BB1965">
      <w:pPr>
        <w:shd w:val="clear" w:color="auto" w:fill="FFFFFF"/>
        <w:suppressAutoHyphens/>
        <w:spacing w:after="0" w:line="240" w:lineRule="auto"/>
        <w:ind w:right="45"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Постепенно увеличивайте продолжительность упражнений до 30–60 минут.</w:t>
      </w:r>
    </w:p>
    <w:p w:rsidR="00BB1965" w:rsidRPr="00BB1965" w:rsidRDefault="00BB1965" w:rsidP="00BB1965">
      <w:pPr>
        <w:shd w:val="clear" w:color="auto" w:fill="FFFFFF"/>
        <w:suppressAutoHyphens/>
        <w:spacing w:after="0" w:line="240" w:lineRule="auto"/>
        <w:ind w:right="45"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Дышите глубоко во время упражнений и во время пауз, не задерживайте дыхание.</w:t>
      </w:r>
    </w:p>
    <w:p w:rsidR="00BB1965" w:rsidRPr="00BB1965" w:rsidRDefault="00BB1965" w:rsidP="00BB1965">
      <w:pPr>
        <w:shd w:val="clear" w:color="auto" w:fill="FFFFFF"/>
        <w:suppressAutoHyphens/>
        <w:spacing w:after="0" w:line="240" w:lineRule="auto"/>
        <w:ind w:right="45"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Если вы почувствовали усталость, отдохните.</w:t>
      </w:r>
    </w:p>
    <w:p w:rsidR="00BB1965" w:rsidRPr="00BB1965" w:rsidRDefault="00BB1965" w:rsidP="00BB1965">
      <w:pPr>
        <w:shd w:val="clear" w:color="auto" w:fill="FFFFFF"/>
        <w:suppressAutoHyphens/>
        <w:spacing w:after="0" w:line="240" w:lineRule="auto"/>
        <w:ind w:right="45"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lastRenderedPageBreak/>
        <w:t>• Записывайте в дневник длительность своих тренировок, частоту пульса во время занятий и отмечайте свои достижения.</w:t>
      </w:r>
    </w:p>
    <w:p w:rsidR="00BB1965" w:rsidRPr="00BB1965" w:rsidRDefault="00BB1965" w:rsidP="00BB1965">
      <w:pPr>
        <w:shd w:val="clear" w:color="auto" w:fill="FFFFFF"/>
        <w:suppressAutoHyphens/>
        <w:spacing w:after="0" w:line="240" w:lineRule="auto"/>
        <w:ind w:right="45"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Очень бодрит музыка во время тренировок.</w:t>
      </w:r>
    </w:p>
    <w:p w:rsidR="00BB1965" w:rsidRPr="00BB1965" w:rsidRDefault="00BB1965" w:rsidP="00BB1965">
      <w:pPr>
        <w:tabs>
          <w:tab w:val="left" w:pos="0"/>
        </w:tabs>
        <w:suppressAutoHyphens/>
        <w:spacing w:after="0" w:line="240" w:lineRule="auto"/>
        <w:ind w:firstLine="709"/>
        <w:jc w:val="both"/>
        <w:rPr>
          <w:rFonts w:ascii="Times New Roman" w:eastAsia="Times New Roman" w:hAnsi="Times New Roman" w:cs="Times New Roman"/>
          <w:color w:val="0000FF"/>
          <w:sz w:val="28"/>
          <w:szCs w:val="28"/>
          <w:lang w:eastAsia="ru-RU"/>
        </w:rPr>
      </w:pPr>
      <w:r w:rsidRPr="00BB1965">
        <w:rPr>
          <w:rFonts w:ascii="Times New Roman" w:eastAsia="Times New Roman" w:hAnsi="Times New Roman" w:cs="Times New Roman"/>
          <w:b/>
          <w:sz w:val="28"/>
          <w:szCs w:val="28"/>
          <w:lang w:eastAsia="ru-RU"/>
        </w:rPr>
        <w:t>Заключительная часть занятия</w:t>
      </w:r>
      <w:r w:rsidRPr="00BB1965">
        <w:rPr>
          <w:rFonts w:ascii="Times New Roman" w:eastAsia="Times New Roman" w:hAnsi="Times New Roman" w:cs="Times New Roman"/>
          <w:sz w:val="28"/>
          <w:szCs w:val="28"/>
          <w:lang w:eastAsia="ru-RU"/>
        </w:rPr>
        <w:t xml:space="preserve"> – фаза выхода из основной нагрузки – очень важна для постепенной адаптации организма к обычному режиму жизнедеятельности. Продолжительность ее 5–10 минут, интенсивность 35–55% МЧСС. Переходя из основной части в заключительную, следует продолжать движение, постепенно снижая интенсивность. Нельзя резко прекращать движение. После окончания выполните несколько упражнений на растяжку и восстановление дыхания.</w:t>
      </w:r>
    </w:p>
    <w:p w:rsidR="00BB1965" w:rsidRPr="00BB1965" w:rsidRDefault="00BB1965" w:rsidP="00BB1965">
      <w:pPr>
        <w:tabs>
          <w:tab w:val="left" w:pos="0"/>
        </w:tabs>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Режим повышения физической активности</w:t>
      </w:r>
    </w:p>
    <w:p w:rsidR="00BB1965" w:rsidRPr="00BB1965" w:rsidRDefault="00BB1965" w:rsidP="00BB1965">
      <w:pPr>
        <w:tabs>
          <w:tab w:val="left" w:pos="0"/>
        </w:tabs>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Вход в режим нагрузок следует осуществлять постепенно. Чем Вы менее активны, тем медленнее Вам следует увеличивать нагрузку.</w:t>
      </w:r>
    </w:p>
    <w:p w:rsidR="00BB1965" w:rsidRPr="00BB1965" w:rsidRDefault="00BB1965" w:rsidP="00BB1965">
      <w:pPr>
        <w:tabs>
          <w:tab w:val="left" w:pos="0"/>
        </w:tabs>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Наиболее реальна и физиологична ходьба, особенно для тех, кто ранее ничем не занимался.</w:t>
      </w:r>
    </w:p>
    <w:p w:rsidR="00BB1965" w:rsidRPr="00BB1965" w:rsidRDefault="00BB1965" w:rsidP="00BB1965">
      <w:pPr>
        <w:tabs>
          <w:tab w:val="left" w:pos="0"/>
        </w:tabs>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 Для повышения уровня физической активности могут быть использованы ежедневная ходьба с постепенным увеличением продолжительности до 1 часа, расстояния от </w:t>
      </w:r>
      <w:smartTag w:uri="urn:schemas-microsoft-com:office:smarttags" w:element="metricconverter">
        <w:smartTagPr>
          <w:attr w:name="ProductID" w:val="500 м"/>
        </w:smartTagPr>
        <w:r w:rsidRPr="00BB1965">
          <w:rPr>
            <w:rFonts w:ascii="Times New Roman" w:eastAsia="Times New Roman" w:hAnsi="Times New Roman" w:cs="Times New Roman"/>
            <w:sz w:val="28"/>
            <w:szCs w:val="28"/>
            <w:lang w:eastAsia="ru-RU"/>
          </w:rPr>
          <w:t>500 м</w:t>
        </w:r>
      </w:smartTag>
      <w:r w:rsidRPr="00BB1965">
        <w:rPr>
          <w:rFonts w:ascii="Times New Roman" w:eastAsia="Times New Roman" w:hAnsi="Times New Roman" w:cs="Times New Roman"/>
          <w:sz w:val="28"/>
          <w:szCs w:val="28"/>
          <w:lang w:eastAsia="ru-RU"/>
        </w:rPr>
        <w:t xml:space="preserve"> до 4–5 км и постепенным увеличением темпа, посещение плавательного бассейна 2–3 раза в неделю. </w:t>
      </w:r>
    </w:p>
    <w:p w:rsidR="00BB1965" w:rsidRPr="00BB1965" w:rsidRDefault="00BB1965" w:rsidP="00BB1965">
      <w:pPr>
        <w:tabs>
          <w:tab w:val="left" w:pos="0"/>
        </w:tabs>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В процессе занятий выделяют 3 этапа:</w:t>
      </w:r>
    </w:p>
    <w:p w:rsidR="00BB1965" w:rsidRPr="00BB1965" w:rsidRDefault="00BB1965" w:rsidP="00BB1965">
      <w:pPr>
        <w:tabs>
          <w:tab w:val="left" w:pos="0"/>
        </w:tabs>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Подготовительный этап</w:t>
      </w:r>
      <w:r w:rsidRPr="00BB1965">
        <w:rPr>
          <w:rFonts w:ascii="Times New Roman" w:eastAsia="Times New Roman" w:hAnsi="Times New Roman" w:cs="Times New Roman"/>
          <w:sz w:val="28"/>
          <w:szCs w:val="28"/>
          <w:lang w:eastAsia="ru-RU"/>
        </w:rPr>
        <w:t xml:space="preserve"> (6–8 недель). </w:t>
      </w:r>
    </w:p>
    <w:p w:rsidR="00BB1965" w:rsidRPr="00BB1965" w:rsidRDefault="00BB1965" w:rsidP="00BB1965">
      <w:pPr>
        <w:tabs>
          <w:tab w:val="left" w:pos="0"/>
        </w:tabs>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Не переусердствуйте в начале занятий. Начните занятия с 12–15 минут и постепенно доведите до 45–60 минут. Поддерживайте уровень интенсивности основной нагрузки в пределах 50–60% от МЧСС. Изначально неверно выбранный режим длительных и интенсивных нагрузок может привести к плохой их переносимости. </w:t>
      </w:r>
    </w:p>
    <w:p w:rsidR="00BB1965" w:rsidRPr="00BB1965" w:rsidRDefault="00BB1965" w:rsidP="00BB1965">
      <w:pPr>
        <w:tabs>
          <w:tab w:val="left" w:pos="0"/>
        </w:tabs>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 xml:space="preserve">Основной тренировочный этап </w:t>
      </w:r>
      <w:r w:rsidRPr="00BB1965">
        <w:rPr>
          <w:rFonts w:ascii="Times New Roman" w:eastAsia="Times New Roman" w:hAnsi="Times New Roman" w:cs="Times New Roman"/>
          <w:sz w:val="28"/>
          <w:szCs w:val="28"/>
          <w:lang w:eastAsia="ru-RU"/>
        </w:rPr>
        <w:t xml:space="preserve">(4–5 месяцев). </w:t>
      </w:r>
    </w:p>
    <w:p w:rsidR="00BB1965" w:rsidRPr="00BB1965" w:rsidRDefault="00BB1965" w:rsidP="00BB1965">
      <w:pPr>
        <w:tabs>
          <w:tab w:val="left" w:pos="0"/>
        </w:tabs>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Постепенно увеличивайте параметры тренировок, уровень интенсивности основной нагрузки в пределах 60–70% от МЧСС, длительность – 45–90 минут.</w:t>
      </w:r>
    </w:p>
    <w:p w:rsidR="00BB1965" w:rsidRPr="00BB1965" w:rsidRDefault="00BB1965" w:rsidP="00BB1965">
      <w:pPr>
        <w:tabs>
          <w:tab w:val="left" w:pos="0"/>
        </w:tabs>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Поддерживающий период</w:t>
      </w:r>
      <w:r w:rsidRPr="00BB1965">
        <w:rPr>
          <w:rFonts w:ascii="Times New Roman" w:eastAsia="Times New Roman" w:hAnsi="Times New Roman" w:cs="Times New Roman"/>
          <w:sz w:val="28"/>
          <w:szCs w:val="28"/>
          <w:lang w:eastAsia="ru-RU"/>
        </w:rPr>
        <w:t xml:space="preserve"> (после первых 6 месяцев).  </w:t>
      </w:r>
    </w:p>
    <w:p w:rsidR="00BB1965" w:rsidRPr="00BB1965" w:rsidRDefault="00BB1965" w:rsidP="00BB1965">
      <w:pPr>
        <w:tabs>
          <w:tab w:val="left" w:pos="0"/>
        </w:tabs>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Вы достигли больших успехов, тренировки прочно вошли в Вашу жизнь. Интенсивность основной нагрузки остается в пределах 60–70%, при хорошей переносимости может достигать 85% от МЧСС, длительность 45–90 минут.</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Советы по повышению повседневной физической активности</w:t>
      </w:r>
    </w:p>
    <w:p w:rsidR="00BB1965" w:rsidRPr="00BB1965" w:rsidRDefault="00BB1965" w:rsidP="00BB1965">
      <w:pPr>
        <w:shd w:val="clear" w:color="auto" w:fill="FFFFFF"/>
        <w:suppressAutoHyphens/>
        <w:spacing w:after="0" w:line="240" w:lineRule="auto"/>
        <w:ind w:right="10"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Многим людям, в силу разных причин, трудно сразу приступить к тренирующим занятиям оздоровительной физкультурой. Поэтому для начала, чтобы выработать положительную мотивацию и хотя бы встать на путь дальнейшего оздоровления, следует увеличить повседневный уровень двигательной активности. </w:t>
      </w:r>
      <w:r w:rsidRPr="00BB1965">
        <w:rPr>
          <w:rFonts w:ascii="Times New Roman" w:eastAsia="Times New Roman" w:hAnsi="Times New Roman" w:cs="Times New Roman"/>
          <w:spacing w:val="-4"/>
          <w:sz w:val="28"/>
          <w:szCs w:val="28"/>
          <w:lang w:eastAsia="ru-RU"/>
        </w:rPr>
        <w:t>С этой целью</w:t>
      </w:r>
      <w:r w:rsidRPr="00BB1965">
        <w:rPr>
          <w:rFonts w:ascii="Times New Roman" w:eastAsia="Times New Roman" w:hAnsi="Times New Roman" w:cs="Times New Roman"/>
          <w:sz w:val="28"/>
          <w:szCs w:val="28"/>
          <w:lang w:eastAsia="ru-RU"/>
        </w:rPr>
        <w:t xml:space="preserve"> рекомендуется:</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Cs/>
          <w:spacing w:val="-9"/>
          <w:sz w:val="28"/>
          <w:szCs w:val="28"/>
          <w:lang w:eastAsia="ru-RU"/>
        </w:rPr>
        <w:t xml:space="preserve">• </w:t>
      </w:r>
      <w:r w:rsidRPr="00BB1965">
        <w:rPr>
          <w:rFonts w:ascii="Times New Roman" w:eastAsia="Times New Roman" w:hAnsi="Times New Roman" w:cs="Times New Roman"/>
          <w:sz w:val="28"/>
          <w:szCs w:val="28"/>
          <w:lang w:eastAsia="ru-RU"/>
        </w:rPr>
        <w:t>Больше ходить пешком, заменить ходьбой подъем на лифте и поездку в душном автобусе.</w:t>
      </w:r>
    </w:p>
    <w:p w:rsidR="00BB1965" w:rsidRPr="00BB1965" w:rsidRDefault="00BB1965" w:rsidP="00BB1965">
      <w:pPr>
        <w:widowControl w:val="0"/>
        <w:shd w:val="clear" w:color="auto" w:fill="FFFFFF"/>
        <w:tabs>
          <w:tab w:val="left" w:pos="466"/>
        </w:tabs>
        <w:suppressAutoHyphens/>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B1965">
        <w:rPr>
          <w:rFonts w:ascii="Times New Roman" w:eastAsia="Times New Roman" w:hAnsi="Times New Roman" w:cs="Times New Roman"/>
          <w:bCs/>
          <w:spacing w:val="-9"/>
          <w:sz w:val="28"/>
          <w:szCs w:val="28"/>
          <w:lang w:eastAsia="ru-RU"/>
        </w:rPr>
        <w:t>• Заниматься ежедневно утренней гимнастикой.</w:t>
      </w:r>
      <w:r w:rsidRPr="00BB1965">
        <w:rPr>
          <w:rFonts w:ascii="Times New Roman" w:eastAsia="Times New Roman" w:hAnsi="Times New Roman" w:cs="Times New Roman"/>
          <w:spacing w:val="-6"/>
          <w:sz w:val="28"/>
          <w:szCs w:val="28"/>
          <w:lang w:eastAsia="ru-RU"/>
        </w:rPr>
        <w:t xml:space="preserve"> 15 минут упражнений утром повысят настроение, более плавно переведут организм из состояния сна </w:t>
      </w:r>
      <w:r w:rsidRPr="00BB1965">
        <w:rPr>
          <w:rFonts w:ascii="Times New Roman" w:eastAsia="Times New Roman" w:hAnsi="Times New Roman" w:cs="Times New Roman"/>
          <w:spacing w:val="-7"/>
          <w:sz w:val="28"/>
          <w:szCs w:val="28"/>
          <w:lang w:eastAsia="ru-RU"/>
        </w:rPr>
        <w:t xml:space="preserve">в состояние дневного бодрствования, снимут сонливость. С утренней гимнастикой </w:t>
      </w:r>
      <w:r w:rsidRPr="00BB1965">
        <w:rPr>
          <w:rFonts w:ascii="Times New Roman" w:eastAsia="Times New Roman" w:hAnsi="Times New Roman" w:cs="Times New Roman"/>
          <w:sz w:val="28"/>
          <w:szCs w:val="28"/>
          <w:lang w:eastAsia="ru-RU"/>
        </w:rPr>
        <w:t>день начнется совершенно с другим самочувствием.</w:t>
      </w:r>
    </w:p>
    <w:p w:rsidR="00BB1965" w:rsidRPr="00BB1965" w:rsidRDefault="00BB1965" w:rsidP="00BB1965">
      <w:pPr>
        <w:widowControl w:val="0"/>
        <w:shd w:val="clear" w:color="auto" w:fill="FFFFFF"/>
        <w:tabs>
          <w:tab w:val="left" w:pos="466"/>
        </w:tabs>
        <w:suppressAutoHyphens/>
        <w:autoSpaceDE w:val="0"/>
        <w:autoSpaceDN w:val="0"/>
        <w:adjustRightInd w:val="0"/>
        <w:spacing w:after="0" w:line="240" w:lineRule="auto"/>
        <w:ind w:firstLine="709"/>
        <w:rPr>
          <w:rFonts w:ascii="Times New Roman" w:eastAsia="Times New Roman" w:hAnsi="Times New Roman" w:cs="Times New Roman"/>
          <w:bCs/>
          <w:sz w:val="28"/>
          <w:szCs w:val="28"/>
          <w:lang w:eastAsia="ru-RU"/>
        </w:rPr>
      </w:pPr>
      <w:r w:rsidRPr="00BB1965">
        <w:rPr>
          <w:rFonts w:ascii="Times New Roman" w:eastAsia="Times New Roman" w:hAnsi="Times New Roman" w:cs="Times New Roman"/>
          <w:bCs/>
          <w:spacing w:val="-9"/>
          <w:sz w:val="28"/>
          <w:szCs w:val="28"/>
          <w:lang w:eastAsia="ru-RU"/>
        </w:rPr>
        <w:t xml:space="preserve">• </w:t>
      </w:r>
      <w:r w:rsidRPr="00BB1965">
        <w:rPr>
          <w:rFonts w:ascii="Times New Roman" w:eastAsia="Times New Roman" w:hAnsi="Times New Roman" w:cs="Times New Roman"/>
          <w:sz w:val="28"/>
          <w:szCs w:val="28"/>
          <w:lang w:eastAsia="ru-RU"/>
        </w:rPr>
        <w:t xml:space="preserve">Стараться быть подвижными в течение дня, растягиваться, чтобы </w:t>
      </w:r>
      <w:r w:rsidRPr="00BB1965">
        <w:rPr>
          <w:rFonts w:ascii="Times New Roman" w:eastAsia="Times New Roman" w:hAnsi="Times New Roman" w:cs="Times New Roman"/>
          <w:sz w:val="28"/>
          <w:szCs w:val="28"/>
          <w:lang w:eastAsia="ru-RU"/>
        </w:rPr>
        <w:lastRenderedPageBreak/>
        <w:t>сохранять мышцы эластичными, а суставы гибкими.</w:t>
      </w:r>
    </w:p>
    <w:p w:rsidR="00BB1965" w:rsidRPr="00BB1965" w:rsidRDefault="00BB1965" w:rsidP="00BB1965">
      <w:pPr>
        <w:shd w:val="clear" w:color="auto" w:fill="FFFFFF"/>
        <w:suppressAutoHyphens/>
        <w:spacing w:after="0" w:line="240" w:lineRule="auto"/>
        <w:ind w:right="19" w:firstLine="709"/>
        <w:jc w:val="both"/>
        <w:rPr>
          <w:rFonts w:ascii="Times New Roman" w:eastAsia="Times New Roman" w:hAnsi="Times New Roman" w:cs="Times New Roman"/>
          <w:spacing w:val="-5"/>
          <w:sz w:val="28"/>
          <w:szCs w:val="28"/>
          <w:lang w:eastAsia="ru-RU"/>
        </w:rPr>
      </w:pPr>
      <w:r w:rsidRPr="00BB1965">
        <w:rPr>
          <w:rFonts w:ascii="Times New Roman" w:eastAsia="Times New Roman" w:hAnsi="Times New Roman" w:cs="Times New Roman"/>
          <w:bCs/>
          <w:spacing w:val="-9"/>
          <w:sz w:val="28"/>
          <w:szCs w:val="28"/>
          <w:lang w:eastAsia="ru-RU"/>
        </w:rPr>
        <w:t xml:space="preserve">• </w:t>
      </w:r>
      <w:r w:rsidRPr="00BB1965">
        <w:rPr>
          <w:rFonts w:ascii="Times New Roman" w:eastAsia="Times New Roman" w:hAnsi="Times New Roman" w:cs="Times New Roman"/>
          <w:spacing w:val="-7"/>
          <w:sz w:val="28"/>
          <w:szCs w:val="28"/>
          <w:lang w:eastAsia="ru-RU"/>
        </w:rPr>
        <w:t xml:space="preserve">Дома во время приготовления ужина или во время другой домашней работы полезно включить </w:t>
      </w:r>
      <w:r w:rsidRPr="00BB1965">
        <w:rPr>
          <w:rFonts w:ascii="Times New Roman" w:eastAsia="Times New Roman" w:hAnsi="Times New Roman" w:cs="Times New Roman"/>
          <w:spacing w:val="-5"/>
          <w:sz w:val="28"/>
          <w:szCs w:val="28"/>
          <w:lang w:eastAsia="ru-RU"/>
        </w:rPr>
        <w:t xml:space="preserve">музыку и подвигаться, потанцевать, не прекращая основного занятия. </w:t>
      </w:r>
    </w:p>
    <w:p w:rsidR="00BB1965" w:rsidRPr="00BB1965" w:rsidRDefault="00BB1965" w:rsidP="00BB1965">
      <w:pPr>
        <w:widowControl w:val="0"/>
        <w:shd w:val="clear" w:color="auto" w:fill="FFFFFF"/>
        <w:tabs>
          <w:tab w:val="left" w:pos="466"/>
        </w:tabs>
        <w:suppressAutoHyphens/>
        <w:autoSpaceDE w:val="0"/>
        <w:autoSpaceDN w:val="0"/>
        <w:adjustRightInd w:val="0"/>
        <w:spacing w:after="0" w:line="240" w:lineRule="auto"/>
        <w:ind w:firstLine="709"/>
        <w:rPr>
          <w:rFonts w:ascii="Times New Roman" w:eastAsia="Times New Roman" w:hAnsi="Times New Roman" w:cs="Times New Roman"/>
          <w:bCs/>
          <w:spacing w:val="-9"/>
          <w:sz w:val="28"/>
          <w:szCs w:val="28"/>
          <w:lang w:eastAsia="ru-RU"/>
        </w:rPr>
      </w:pPr>
      <w:r w:rsidRPr="00BB1965">
        <w:rPr>
          <w:rFonts w:ascii="Times New Roman" w:eastAsia="Times New Roman" w:hAnsi="Times New Roman" w:cs="Times New Roman"/>
          <w:bCs/>
          <w:spacing w:val="-9"/>
          <w:sz w:val="28"/>
          <w:szCs w:val="28"/>
          <w:lang w:eastAsia="ru-RU"/>
        </w:rPr>
        <w:t>• Использовать прогулку с собакой или игры с маленькими внуками, поход за грибами и ягодами и даже уборку дома.</w:t>
      </w:r>
    </w:p>
    <w:p w:rsidR="00BB1965" w:rsidRPr="00BB1965" w:rsidRDefault="00BB1965" w:rsidP="00BB1965">
      <w:pPr>
        <w:widowControl w:val="0"/>
        <w:shd w:val="clear" w:color="auto" w:fill="FFFFFF"/>
        <w:tabs>
          <w:tab w:val="left" w:pos="466"/>
        </w:tabs>
        <w:suppressAutoHyphens/>
        <w:autoSpaceDE w:val="0"/>
        <w:autoSpaceDN w:val="0"/>
        <w:adjustRightInd w:val="0"/>
        <w:spacing w:after="0" w:line="240" w:lineRule="auto"/>
        <w:ind w:firstLine="709"/>
        <w:rPr>
          <w:rFonts w:ascii="Times New Roman" w:eastAsia="Times New Roman" w:hAnsi="Times New Roman" w:cs="Times New Roman"/>
          <w:bCs/>
          <w:sz w:val="28"/>
          <w:szCs w:val="28"/>
          <w:lang w:eastAsia="ru-RU"/>
        </w:rPr>
      </w:pPr>
      <w:r w:rsidRPr="00BB1965">
        <w:rPr>
          <w:rFonts w:ascii="Times New Roman" w:eastAsia="Times New Roman" w:hAnsi="Times New Roman" w:cs="Times New Roman"/>
          <w:bCs/>
          <w:spacing w:val="-9"/>
          <w:sz w:val="28"/>
          <w:szCs w:val="28"/>
          <w:lang w:eastAsia="ru-RU"/>
        </w:rPr>
        <w:t xml:space="preserve">• </w:t>
      </w:r>
      <w:r w:rsidRPr="00BB1965">
        <w:rPr>
          <w:rFonts w:ascii="Times New Roman" w:eastAsia="Times New Roman" w:hAnsi="Times New Roman" w:cs="Times New Roman"/>
          <w:bCs/>
          <w:spacing w:val="-6"/>
          <w:sz w:val="28"/>
          <w:szCs w:val="28"/>
          <w:lang w:eastAsia="ru-RU"/>
        </w:rPr>
        <w:t>Заниматься физическим трудом (работа на приусадебном участке и пр.).</w:t>
      </w:r>
    </w:p>
    <w:p w:rsidR="00BB1965" w:rsidRPr="00BB1965" w:rsidRDefault="00BB1965" w:rsidP="00BB1965">
      <w:pPr>
        <w:widowControl w:val="0"/>
        <w:shd w:val="clear" w:color="auto" w:fill="FFFFFF"/>
        <w:tabs>
          <w:tab w:val="left" w:pos="466"/>
        </w:tabs>
        <w:suppressAutoHyphens/>
        <w:autoSpaceDE w:val="0"/>
        <w:autoSpaceDN w:val="0"/>
        <w:adjustRightInd w:val="0"/>
        <w:spacing w:after="0" w:line="240" w:lineRule="auto"/>
        <w:ind w:firstLine="709"/>
        <w:rPr>
          <w:rFonts w:ascii="Times New Roman" w:eastAsia="Times New Roman" w:hAnsi="Times New Roman" w:cs="Times New Roman"/>
          <w:bCs/>
          <w:sz w:val="28"/>
          <w:szCs w:val="28"/>
          <w:lang w:eastAsia="ru-RU"/>
        </w:rPr>
      </w:pPr>
      <w:r w:rsidRPr="00BB1965">
        <w:rPr>
          <w:rFonts w:ascii="Times New Roman" w:eastAsia="Times New Roman" w:hAnsi="Times New Roman" w:cs="Times New Roman"/>
          <w:bCs/>
          <w:spacing w:val="-9"/>
          <w:sz w:val="28"/>
          <w:szCs w:val="28"/>
          <w:lang w:eastAsia="ru-RU"/>
        </w:rPr>
        <w:t xml:space="preserve">• </w:t>
      </w:r>
      <w:r w:rsidRPr="00BB1965">
        <w:rPr>
          <w:rFonts w:ascii="Times New Roman" w:eastAsia="Times New Roman" w:hAnsi="Times New Roman" w:cs="Times New Roman"/>
          <w:bCs/>
          <w:spacing w:val="-7"/>
          <w:sz w:val="28"/>
          <w:szCs w:val="28"/>
          <w:lang w:eastAsia="ru-RU"/>
        </w:rPr>
        <w:t>Играть в подвижные игры (волейбол, бадминтон, теннис и т. д.).</w:t>
      </w:r>
    </w:p>
    <w:p w:rsidR="00BB1965" w:rsidRPr="00BB1965" w:rsidRDefault="00BB1965" w:rsidP="00BB1965">
      <w:pPr>
        <w:widowControl w:val="0"/>
        <w:shd w:val="clear" w:color="auto" w:fill="FFFFFF"/>
        <w:tabs>
          <w:tab w:val="left" w:pos="466"/>
        </w:tabs>
        <w:suppressAutoHyphens/>
        <w:autoSpaceDE w:val="0"/>
        <w:autoSpaceDN w:val="0"/>
        <w:adjustRightInd w:val="0"/>
        <w:spacing w:after="0" w:line="240" w:lineRule="auto"/>
        <w:ind w:firstLine="709"/>
        <w:rPr>
          <w:rFonts w:ascii="Times New Roman" w:eastAsia="Times New Roman" w:hAnsi="Times New Roman" w:cs="Times New Roman"/>
          <w:bCs/>
          <w:sz w:val="28"/>
          <w:szCs w:val="28"/>
          <w:lang w:eastAsia="ru-RU"/>
        </w:rPr>
      </w:pPr>
      <w:r w:rsidRPr="00BB1965">
        <w:rPr>
          <w:rFonts w:ascii="Times New Roman" w:eastAsia="Times New Roman" w:hAnsi="Times New Roman" w:cs="Times New Roman"/>
          <w:bCs/>
          <w:spacing w:val="-9"/>
          <w:sz w:val="28"/>
          <w:szCs w:val="28"/>
          <w:lang w:eastAsia="ru-RU"/>
        </w:rPr>
        <w:t xml:space="preserve">• </w:t>
      </w:r>
      <w:r w:rsidRPr="00BB1965">
        <w:rPr>
          <w:rFonts w:ascii="Times New Roman" w:eastAsia="Times New Roman" w:hAnsi="Times New Roman" w:cs="Times New Roman"/>
          <w:bCs/>
          <w:spacing w:val="-5"/>
          <w:sz w:val="28"/>
          <w:szCs w:val="28"/>
          <w:lang w:eastAsia="ru-RU"/>
        </w:rPr>
        <w:t xml:space="preserve">Начать регулярные занятия каким-либо видом физкультуры (ходьба, </w:t>
      </w:r>
      <w:r w:rsidRPr="00BB1965">
        <w:rPr>
          <w:rFonts w:ascii="Times New Roman" w:eastAsia="Times New Roman" w:hAnsi="Times New Roman" w:cs="Times New Roman"/>
          <w:bCs/>
          <w:sz w:val="28"/>
          <w:szCs w:val="28"/>
          <w:lang w:eastAsia="ru-RU"/>
        </w:rPr>
        <w:t>плавание, велосипед, лыжи, медленный бег и т. д.).</w:t>
      </w:r>
    </w:p>
    <w:p w:rsidR="00BB1965" w:rsidRPr="00BB1965" w:rsidRDefault="00BB1965" w:rsidP="00BB1965">
      <w:pPr>
        <w:tabs>
          <w:tab w:val="left" w:pos="0"/>
        </w:tabs>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 xml:space="preserve">Помните! Положительный эффект физической активности </w:t>
      </w:r>
    </w:p>
    <w:p w:rsidR="00BB1965" w:rsidRPr="00BB1965" w:rsidRDefault="00BB1965" w:rsidP="00BB1965">
      <w:pPr>
        <w:tabs>
          <w:tab w:val="left" w:pos="0"/>
        </w:tabs>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проявляется только при постоянных занятиях.</w:t>
      </w:r>
    </w:p>
    <w:p w:rsidR="00BB1965" w:rsidRPr="00BB1965" w:rsidRDefault="00BB1965" w:rsidP="00BB1965">
      <w:pPr>
        <w:tabs>
          <w:tab w:val="left" w:pos="0"/>
        </w:tabs>
        <w:suppressAutoHyphens/>
        <w:spacing w:after="0" w:line="240" w:lineRule="auto"/>
        <w:jc w:val="center"/>
        <w:rPr>
          <w:rFonts w:ascii="Times New Roman" w:eastAsia="Times New Roman" w:hAnsi="Times New Roman" w:cs="Times New Roman"/>
          <w:color w:val="0000FF"/>
          <w:sz w:val="28"/>
          <w:szCs w:val="28"/>
          <w:lang w:eastAsia="ru-RU"/>
        </w:rPr>
      </w:pPr>
    </w:p>
    <w:p w:rsidR="00BB1965" w:rsidRPr="00BB1965" w:rsidRDefault="00BB1965" w:rsidP="00BB1965">
      <w:pPr>
        <w:suppressAutoHyphens/>
        <w:spacing w:after="0" w:line="240" w:lineRule="auto"/>
        <w:ind w:firstLine="709"/>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Чтобы легче было поддерживать хороший уровень активности, соблюдайте эти простые правила:</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Упражнения и тренировки должны нравиться, быть приятными, поэтому для ежедневных тренировок выбирайте любимый тип упражнений и занятия, которые Вам подходят, могут быть легко вставлены в Ваш распорядок.</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Не ждите сразу блестящих результатов, наберитесь терпения.</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Начинайте занятия постепенно и расширяйте режим активности.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Найдите друзей для совместных занятий.</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Не старайтесь соревноваться с другими участниками. Стремитесь улучшить свой собственный результат.</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1–2 дня в неделю должны быть выходными для того, чтобы избежать перегрузки.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Приступайте к занятиям только после того, как Вы полностью оправились после болезни. После этого продолжите занятия с меньшей нагрузкой, чем до болезни.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Надевайте удобную обувь и свободную одежду.</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 Помните, занятия физической активностью должны продолжаться всю жизнь! Не следует начинать слишком интенсивно. Получайте удовольствие от того, что Вы становитесь здоровее! </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Пример построения занятий</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Например, Вам 50 лет</w:t>
      </w:r>
      <w:r w:rsidRPr="00BB1965">
        <w:rPr>
          <w:rFonts w:ascii="Times New Roman" w:eastAsia="Times New Roman" w:hAnsi="Times New Roman" w:cs="Times New Roman"/>
          <w:spacing w:val="-2"/>
          <w:sz w:val="28"/>
          <w:szCs w:val="28"/>
          <w:lang w:eastAsia="ru-RU"/>
        </w:rPr>
        <w:t>.</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Рассчитываем МЧСС (максимальную частоту сердечных сокращений):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МЧСС = 220 – 50 = 170 уд. в мин. 35–55% от 170 = 60–94, а 55–70% от 170 = 94–119 уд. в мин.</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Рекомендуется поддерживать регулярную (3–5 раз в неделю) физическую активность (ходьба, плавание, велосипед, лыжи и т. д.). Продолжительность: от 20 до 60 минут.</w:t>
      </w:r>
    </w:p>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Фазы физической нагрузки: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Разминка (5–20 минут): интенсивность 35–55% МЧСС, пульс 60–94 уд. в мин.</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Эффективная тренировка (10–30 минут): интенсивность 55–70% МЧСС, пульс 94–119 уд. в мин.</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lastRenderedPageBreak/>
        <w:t>• Период остывания (5–10 минут): интенсивность 35–55% МЧСС, пульс 60–94 уд. в мин.</w:t>
      </w:r>
    </w:p>
    <w:p w:rsidR="00BB1965" w:rsidRPr="00BB1965" w:rsidRDefault="00BB1965" w:rsidP="00BB1965">
      <w:pPr>
        <w:tabs>
          <w:tab w:val="left" w:pos="0"/>
        </w:tabs>
        <w:suppressAutoHyphens/>
        <w:spacing w:after="0" w:line="240" w:lineRule="auto"/>
        <w:ind w:firstLine="709"/>
        <w:jc w:val="both"/>
        <w:rPr>
          <w:rFonts w:ascii="Times New Roman" w:eastAsia="Times New Roman" w:hAnsi="Times New Roman" w:cs="Times New Roman"/>
          <w:spacing w:val="-2"/>
          <w:sz w:val="28"/>
          <w:szCs w:val="28"/>
          <w:lang w:eastAsia="ru-RU"/>
        </w:rPr>
      </w:pPr>
      <w:r w:rsidRPr="00BB1965">
        <w:rPr>
          <w:rFonts w:ascii="Times New Roman" w:eastAsia="Times New Roman" w:hAnsi="Times New Roman" w:cs="Times New Roman"/>
          <w:spacing w:val="-2"/>
          <w:sz w:val="28"/>
          <w:szCs w:val="28"/>
          <w:lang w:eastAsia="ru-RU"/>
        </w:rPr>
        <w:t xml:space="preserve">Таким образом, во время разминки и остывания Вы должны выполнять нагрузку такой интенсивности, чтобы пульс был в пределах </w:t>
      </w:r>
      <w:r w:rsidRPr="00BB1965">
        <w:rPr>
          <w:rFonts w:ascii="Times New Roman" w:eastAsia="Times New Roman" w:hAnsi="Times New Roman" w:cs="Times New Roman"/>
          <w:sz w:val="28"/>
          <w:szCs w:val="28"/>
          <w:lang w:eastAsia="ru-RU"/>
        </w:rPr>
        <w:t xml:space="preserve">60–94 уд. в мин. (10–16 уд. за 10 сек.). На первых порах следует поддерживать интенсивность эффективной тренировки в пределах 94 уд. в мин. (16 уд. за 10 сек.), в дальнейшем, постепенно повышая интенсивность нагрузки в течение до полугода, увеличить ее до частоты пульса 119 уд. в мин. (20 уд. за 10 сек.).  </w:t>
      </w:r>
    </w:p>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Предосторожности в отношении физических нагрузок при сахарном диабете 2 типа</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 Необходима осторожность при сопутствующих заболеваниях (ишемическая болезнь сердца, гипертоническая болезнь и т.д.), а также при осложнениях диабета (</w:t>
      </w:r>
      <w:proofErr w:type="spellStart"/>
      <w:r w:rsidRPr="00BB1965">
        <w:rPr>
          <w:rFonts w:ascii="Times New Roman" w:eastAsia="Times New Roman" w:hAnsi="Times New Roman" w:cs="Times New Roman"/>
          <w:sz w:val="28"/>
          <w:szCs w:val="28"/>
          <w:lang w:eastAsia="ru-RU"/>
        </w:rPr>
        <w:t>ретинопатия</w:t>
      </w:r>
      <w:proofErr w:type="spellEnd"/>
      <w:r w:rsidRPr="00BB1965">
        <w:rPr>
          <w:rFonts w:ascii="Times New Roman" w:eastAsia="Times New Roman" w:hAnsi="Times New Roman" w:cs="Times New Roman"/>
          <w:sz w:val="28"/>
          <w:szCs w:val="28"/>
          <w:lang w:eastAsia="ru-RU"/>
        </w:rPr>
        <w:t xml:space="preserve">, нефропатия, </w:t>
      </w:r>
      <w:proofErr w:type="spellStart"/>
      <w:r w:rsidRPr="00BB1965">
        <w:rPr>
          <w:rFonts w:ascii="Times New Roman" w:eastAsia="Times New Roman" w:hAnsi="Times New Roman" w:cs="Times New Roman"/>
          <w:sz w:val="28"/>
          <w:szCs w:val="28"/>
          <w:lang w:eastAsia="ru-RU"/>
        </w:rPr>
        <w:t>нейропатия</w:t>
      </w:r>
      <w:proofErr w:type="spellEnd"/>
      <w:r w:rsidRPr="00BB1965">
        <w:rPr>
          <w:rFonts w:ascii="Times New Roman" w:eastAsia="Times New Roman" w:hAnsi="Times New Roman" w:cs="Times New Roman"/>
          <w:sz w:val="28"/>
          <w:szCs w:val="28"/>
          <w:lang w:eastAsia="ru-RU"/>
        </w:rPr>
        <w:t>). Неадекватные физические нагрузки могут ухудшить состояние больных с этими проблемами. Иногда нужно проконсультироваться с врачом-специалистом, например, кардиологом, окулистом, сделать специальные обследования, чтобы оценить возможность применения физических нагрузок и определить уровень их интенсивности.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2. Тревожным сигналом являются любые </w:t>
      </w:r>
      <w:r w:rsidRPr="00BB1965">
        <w:rPr>
          <w:rFonts w:ascii="Times New Roman" w:eastAsia="Times New Roman" w:hAnsi="Times New Roman" w:cs="Times New Roman"/>
          <w:b/>
          <w:sz w:val="28"/>
          <w:szCs w:val="28"/>
          <w:lang w:eastAsia="ru-RU"/>
        </w:rPr>
        <w:t>неприятные ощущения</w:t>
      </w:r>
      <w:r w:rsidRPr="00BB1965">
        <w:rPr>
          <w:rFonts w:ascii="Times New Roman" w:eastAsia="Times New Roman" w:hAnsi="Times New Roman" w:cs="Times New Roman"/>
          <w:sz w:val="28"/>
          <w:szCs w:val="28"/>
          <w:lang w:eastAsia="ru-RU"/>
        </w:rPr>
        <w:t xml:space="preserve"> при физических нагрузках: боль и перебои в сердце, головная боль, головокружение, одышка и т.д. Их не следует преодолевать; надо прекратить занятия и посоветоваться с врачом.</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3. Если Вы получаете </w:t>
      </w:r>
      <w:proofErr w:type="spellStart"/>
      <w:r w:rsidRPr="00BB1965">
        <w:rPr>
          <w:rFonts w:ascii="Times New Roman" w:eastAsia="Times New Roman" w:hAnsi="Times New Roman" w:cs="Times New Roman"/>
          <w:sz w:val="28"/>
          <w:szCs w:val="28"/>
          <w:lang w:eastAsia="ru-RU"/>
        </w:rPr>
        <w:t>сахароснижающие</w:t>
      </w:r>
      <w:proofErr w:type="spellEnd"/>
      <w:r w:rsidRPr="00BB1965">
        <w:rPr>
          <w:rFonts w:ascii="Times New Roman" w:eastAsia="Times New Roman" w:hAnsi="Times New Roman" w:cs="Times New Roman"/>
          <w:sz w:val="28"/>
          <w:szCs w:val="28"/>
          <w:lang w:eastAsia="ru-RU"/>
        </w:rPr>
        <w:t xml:space="preserve"> препараты, очень важно помнить, что </w:t>
      </w:r>
      <w:r w:rsidRPr="00BB1965">
        <w:rPr>
          <w:rFonts w:ascii="Times New Roman" w:eastAsia="Times New Roman" w:hAnsi="Times New Roman" w:cs="Times New Roman"/>
          <w:b/>
          <w:sz w:val="28"/>
          <w:szCs w:val="28"/>
          <w:lang w:eastAsia="ru-RU"/>
        </w:rPr>
        <w:t>на фоне физической активности возможны гипогликемии</w:t>
      </w:r>
      <w:r w:rsidRPr="00BB1965">
        <w:rPr>
          <w:rFonts w:ascii="Times New Roman" w:eastAsia="Times New Roman" w:hAnsi="Times New Roman" w:cs="Times New Roman"/>
          <w:sz w:val="28"/>
          <w:szCs w:val="28"/>
          <w:lang w:eastAsia="ru-RU"/>
        </w:rPr>
        <w:t xml:space="preserve">. Они могут возникать как в ходе нагрузки, так и через несколько часов после нее! Поэтому при физической нагрузке необходимо иметь при себе легко усваиваемые углеводы (сахар, фруктовый сок) для снятия возможной гипогликемии. Если гипогликемии повторяются, требуется пересмотр лечения </w:t>
      </w:r>
      <w:proofErr w:type="spellStart"/>
      <w:r w:rsidRPr="00BB1965">
        <w:rPr>
          <w:rFonts w:ascii="Times New Roman" w:eastAsia="Times New Roman" w:hAnsi="Times New Roman" w:cs="Times New Roman"/>
          <w:sz w:val="28"/>
          <w:szCs w:val="28"/>
          <w:lang w:eastAsia="ru-RU"/>
        </w:rPr>
        <w:t>сахароснижающими</w:t>
      </w:r>
      <w:proofErr w:type="spellEnd"/>
      <w:r w:rsidRPr="00BB1965">
        <w:rPr>
          <w:rFonts w:ascii="Times New Roman" w:eastAsia="Times New Roman" w:hAnsi="Times New Roman" w:cs="Times New Roman"/>
          <w:sz w:val="28"/>
          <w:szCs w:val="28"/>
          <w:lang w:eastAsia="ru-RU"/>
        </w:rPr>
        <w:t xml:space="preserve"> средствами: снижение дозы препаратов, иногда даже их отмена. Повторные гипогликемии – повод для обращения к врачу!</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4. </w:t>
      </w:r>
      <w:r w:rsidRPr="00BB1965">
        <w:rPr>
          <w:rFonts w:ascii="Times New Roman" w:eastAsia="Times New Roman" w:hAnsi="Times New Roman" w:cs="Times New Roman"/>
          <w:b/>
          <w:sz w:val="28"/>
          <w:szCs w:val="28"/>
          <w:lang w:eastAsia="ru-RU"/>
        </w:rPr>
        <w:t>Высокий уровень сахара крови</w:t>
      </w:r>
      <w:r w:rsidRPr="00BB1965">
        <w:rPr>
          <w:rFonts w:ascii="Times New Roman" w:eastAsia="Times New Roman" w:hAnsi="Times New Roman" w:cs="Times New Roman"/>
          <w:sz w:val="28"/>
          <w:szCs w:val="28"/>
          <w:lang w:eastAsia="ru-RU"/>
        </w:rPr>
        <w:t xml:space="preserve"> служит основанием для того, чтобы отложить физкультурные занятия или другие нагрузки. В связи с этим самоконтроль перед началом нагрузок очень желателен. Трудно точно назвать тот уровень сахара крови, который накладывает запрет на физкультурные занятия; обычно говорят о том, что они допустимы при уровне сахара натощак не выше 11 </w:t>
      </w:r>
      <w:proofErr w:type="spellStart"/>
      <w:r w:rsidRPr="00BB1965">
        <w:rPr>
          <w:rFonts w:ascii="Times New Roman" w:eastAsia="Times New Roman" w:hAnsi="Times New Roman" w:cs="Times New Roman"/>
          <w:sz w:val="28"/>
          <w:szCs w:val="28"/>
          <w:lang w:eastAsia="ru-RU"/>
        </w:rPr>
        <w:t>ммоль</w:t>
      </w:r>
      <w:proofErr w:type="spellEnd"/>
      <w:r w:rsidRPr="00BB1965">
        <w:rPr>
          <w:rFonts w:ascii="Times New Roman" w:eastAsia="Times New Roman" w:hAnsi="Times New Roman" w:cs="Times New Roman"/>
          <w:sz w:val="28"/>
          <w:szCs w:val="28"/>
          <w:lang w:eastAsia="ru-RU"/>
        </w:rPr>
        <w:t>/л. В любом случае, если показатели сахара повышены, надо добиваться их нормализации и другими средствами, в том числе медикаментозными.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5. Так как при физической активности </w:t>
      </w:r>
      <w:r w:rsidRPr="00BB1965">
        <w:rPr>
          <w:rFonts w:ascii="Times New Roman" w:eastAsia="Times New Roman" w:hAnsi="Times New Roman" w:cs="Times New Roman"/>
          <w:b/>
          <w:sz w:val="28"/>
          <w:szCs w:val="28"/>
          <w:lang w:eastAsia="ru-RU"/>
        </w:rPr>
        <w:t>сильно возрастает нагрузка на ноги</w:t>
      </w:r>
      <w:r w:rsidRPr="00BB1965">
        <w:rPr>
          <w:rFonts w:ascii="Times New Roman" w:eastAsia="Times New Roman" w:hAnsi="Times New Roman" w:cs="Times New Roman"/>
          <w:sz w:val="28"/>
          <w:szCs w:val="28"/>
          <w:lang w:eastAsia="ru-RU"/>
        </w:rPr>
        <w:t xml:space="preserve">, увеличивается опасность их </w:t>
      </w:r>
      <w:proofErr w:type="spellStart"/>
      <w:r w:rsidRPr="00BB1965">
        <w:rPr>
          <w:rFonts w:ascii="Times New Roman" w:eastAsia="Times New Roman" w:hAnsi="Times New Roman" w:cs="Times New Roman"/>
          <w:sz w:val="28"/>
          <w:szCs w:val="28"/>
          <w:lang w:eastAsia="ru-RU"/>
        </w:rPr>
        <w:t>травмирования</w:t>
      </w:r>
      <w:proofErr w:type="spellEnd"/>
      <w:r w:rsidRPr="00BB1965">
        <w:rPr>
          <w:rFonts w:ascii="Times New Roman" w:eastAsia="Times New Roman" w:hAnsi="Times New Roman" w:cs="Times New Roman"/>
          <w:sz w:val="28"/>
          <w:szCs w:val="28"/>
          <w:lang w:eastAsia="ru-RU"/>
        </w:rPr>
        <w:t xml:space="preserve"> (потертости, мозоли). Поэтому обувь для занятий, в том числе и для прогулок, должна быть очень мягкой, удобной. Обязательно надо осматривать ноги до и после физических нагрузок. Однако даже при серьезных осложнениях на ногах возможно увеличение физической активности. Это могут быть упражнения в положении сидя.</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Повышение физической активности позволит вам сохранить здоровье на долгие годы!</w:t>
      </w:r>
    </w:p>
    <w:p w:rsidR="00BB1965" w:rsidRPr="00BB1965" w:rsidRDefault="00BB1965" w:rsidP="00BB1965">
      <w:pPr>
        <w:suppressAutoHyphens/>
        <w:spacing w:after="0" w:line="240" w:lineRule="auto"/>
        <w:ind w:firstLine="709"/>
        <w:jc w:val="center"/>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ind w:firstLine="709"/>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Опросник по оценке уровня физической активности</w:t>
      </w:r>
    </w:p>
    <w:p w:rsidR="00BB1965" w:rsidRPr="00BB1965" w:rsidRDefault="00BB1965" w:rsidP="00BB1965">
      <w:pPr>
        <w:shd w:val="clear" w:color="auto" w:fill="FFFFFF"/>
        <w:suppressAutoHyphens/>
        <w:spacing w:after="0" w:line="240" w:lineRule="auto"/>
        <w:ind w:right="11" w:firstLine="709"/>
        <w:jc w:val="both"/>
        <w:rPr>
          <w:rFonts w:ascii="Times New Roman" w:eastAsia="Times New Roman" w:hAnsi="Times New Roman" w:cs="Times New Roman"/>
          <w:spacing w:val="-10"/>
          <w:sz w:val="28"/>
          <w:szCs w:val="28"/>
          <w:lang w:eastAsia="ru-RU"/>
        </w:rPr>
      </w:pPr>
      <w:r w:rsidRPr="00BB1965">
        <w:rPr>
          <w:rFonts w:ascii="Times New Roman" w:eastAsia="Times New Roman" w:hAnsi="Times New Roman" w:cs="Times New Roman"/>
          <w:spacing w:val="-10"/>
          <w:sz w:val="28"/>
          <w:szCs w:val="28"/>
          <w:lang w:eastAsia="ru-RU"/>
        </w:rPr>
        <w:t xml:space="preserve">Постарайтесь вспомнить Вашу двигательную активность. </w:t>
      </w:r>
    </w:p>
    <w:p w:rsidR="00BB1965" w:rsidRPr="00BB1965" w:rsidRDefault="00BB1965" w:rsidP="00BB1965">
      <w:pPr>
        <w:shd w:val="clear" w:color="auto" w:fill="FFFFFF"/>
        <w:suppressAutoHyphens/>
        <w:spacing w:after="0" w:line="240" w:lineRule="auto"/>
        <w:ind w:right="11" w:firstLine="709"/>
        <w:jc w:val="both"/>
        <w:rPr>
          <w:rFonts w:ascii="Times New Roman" w:eastAsia="Times New Roman" w:hAnsi="Times New Roman" w:cs="Times New Roman"/>
          <w:spacing w:val="-10"/>
          <w:sz w:val="28"/>
          <w:szCs w:val="28"/>
          <w:lang w:eastAsia="ru-RU"/>
        </w:rPr>
      </w:pPr>
      <w:r w:rsidRPr="00BB1965">
        <w:rPr>
          <w:rFonts w:ascii="Times New Roman" w:eastAsia="Times New Roman" w:hAnsi="Times New Roman" w:cs="Times New Roman"/>
          <w:spacing w:val="-10"/>
          <w:sz w:val="28"/>
          <w:szCs w:val="28"/>
          <w:lang w:eastAsia="ru-RU"/>
        </w:rPr>
        <w:t xml:space="preserve">Сделайте отметку крестиком в одном из </w:t>
      </w:r>
      <w:r w:rsidRPr="00BB1965">
        <w:rPr>
          <w:rFonts w:ascii="Times New Roman" w:eastAsia="Times New Roman" w:hAnsi="Times New Roman" w:cs="Times New Roman"/>
          <w:spacing w:val="-5"/>
          <w:sz w:val="28"/>
          <w:szCs w:val="28"/>
          <w:lang w:eastAsia="ru-RU"/>
        </w:rPr>
        <w:t>соответствующих по времени квадратов для каждого вида деятельности.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24"/>
        <w:gridCol w:w="803"/>
        <w:gridCol w:w="828"/>
        <w:gridCol w:w="802"/>
        <w:gridCol w:w="807"/>
        <w:gridCol w:w="828"/>
        <w:gridCol w:w="847"/>
      </w:tblGrid>
      <w:tr w:rsidR="00BB1965" w:rsidRPr="00BB1965" w:rsidTr="00FF5E48">
        <w:tc>
          <w:tcPr>
            <w:tcW w:w="4724" w:type="dxa"/>
            <w:vMerge w:val="restart"/>
            <w:vAlign w:val="center"/>
          </w:tcPr>
          <w:p w:rsidR="00BB1965" w:rsidRPr="00BB1965" w:rsidRDefault="00BB1965" w:rsidP="00BB1965">
            <w:pPr>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Вид деятельности</w:t>
            </w:r>
          </w:p>
        </w:tc>
        <w:tc>
          <w:tcPr>
            <w:tcW w:w="803" w:type="dxa"/>
            <w:vAlign w:val="center"/>
          </w:tcPr>
          <w:p w:rsidR="00BB1965" w:rsidRPr="00BB1965" w:rsidRDefault="00BB1965" w:rsidP="00BB1965">
            <w:pPr>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Нет</w:t>
            </w:r>
          </w:p>
        </w:tc>
        <w:tc>
          <w:tcPr>
            <w:tcW w:w="828" w:type="dxa"/>
            <w:vAlign w:val="center"/>
          </w:tcPr>
          <w:p w:rsidR="00BB1965" w:rsidRPr="00BB1965" w:rsidRDefault="00BB1965" w:rsidP="00BB1965">
            <w:pPr>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&lt; 0,5 часов</w:t>
            </w:r>
          </w:p>
        </w:tc>
        <w:tc>
          <w:tcPr>
            <w:tcW w:w="802" w:type="dxa"/>
            <w:vAlign w:val="center"/>
          </w:tcPr>
          <w:p w:rsidR="00BB1965" w:rsidRPr="00BB1965" w:rsidRDefault="00BB1965" w:rsidP="00BB1965">
            <w:pPr>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0,5-1 час</w:t>
            </w:r>
          </w:p>
        </w:tc>
        <w:tc>
          <w:tcPr>
            <w:tcW w:w="807" w:type="dxa"/>
            <w:vAlign w:val="center"/>
          </w:tcPr>
          <w:p w:rsidR="00BB1965" w:rsidRPr="00BB1965" w:rsidRDefault="00BB1965" w:rsidP="00BB1965">
            <w:pPr>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1-2</w:t>
            </w:r>
          </w:p>
          <w:p w:rsidR="00BB1965" w:rsidRPr="00BB1965" w:rsidRDefault="00BB1965" w:rsidP="00BB1965">
            <w:pPr>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часа</w:t>
            </w:r>
          </w:p>
        </w:tc>
        <w:tc>
          <w:tcPr>
            <w:tcW w:w="828" w:type="dxa"/>
            <w:vAlign w:val="center"/>
          </w:tcPr>
          <w:p w:rsidR="00BB1965" w:rsidRPr="00BB1965" w:rsidRDefault="00BB1965" w:rsidP="00BB1965">
            <w:pPr>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&gt; 2</w:t>
            </w:r>
          </w:p>
          <w:p w:rsidR="00BB1965" w:rsidRPr="00BB1965" w:rsidRDefault="00BB1965" w:rsidP="00BB1965">
            <w:pPr>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часов</w:t>
            </w:r>
          </w:p>
        </w:tc>
        <w:tc>
          <w:tcPr>
            <w:tcW w:w="847" w:type="dxa"/>
            <w:vAlign w:val="center"/>
          </w:tcPr>
          <w:p w:rsidR="00BB1965" w:rsidRPr="00BB1965" w:rsidRDefault="00BB1965" w:rsidP="00BB1965">
            <w:pPr>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Сумма баллов</w:t>
            </w:r>
          </w:p>
        </w:tc>
      </w:tr>
      <w:tr w:rsidR="00BB1965" w:rsidRPr="00BB1965" w:rsidTr="00FF5E48">
        <w:tc>
          <w:tcPr>
            <w:tcW w:w="4724" w:type="dxa"/>
            <w:vMerge/>
            <w:vAlign w:val="center"/>
          </w:tcPr>
          <w:p w:rsidR="00BB1965" w:rsidRPr="00BB1965" w:rsidRDefault="00BB1965" w:rsidP="00BB1965">
            <w:pPr>
              <w:spacing w:after="0" w:line="240" w:lineRule="auto"/>
              <w:jc w:val="center"/>
              <w:rPr>
                <w:rFonts w:ascii="Times New Roman" w:eastAsia="Times New Roman" w:hAnsi="Times New Roman" w:cs="Times New Roman"/>
                <w:b/>
                <w:sz w:val="28"/>
                <w:szCs w:val="28"/>
                <w:lang w:eastAsia="ru-RU"/>
              </w:rPr>
            </w:pPr>
          </w:p>
        </w:tc>
        <w:tc>
          <w:tcPr>
            <w:tcW w:w="4068" w:type="dxa"/>
            <w:gridSpan w:val="5"/>
            <w:vAlign w:val="center"/>
          </w:tcPr>
          <w:p w:rsidR="00BB1965" w:rsidRPr="00BB1965" w:rsidRDefault="00BB1965" w:rsidP="00BB1965">
            <w:pPr>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Баллы</w:t>
            </w:r>
          </w:p>
        </w:tc>
        <w:tc>
          <w:tcPr>
            <w:tcW w:w="847" w:type="dxa"/>
            <w:vMerge w:val="restart"/>
            <w:vAlign w:val="center"/>
          </w:tcPr>
          <w:p w:rsidR="00BB1965" w:rsidRPr="00BB1965" w:rsidRDefault="00BB1965" w:rsidP="00BB1965">
            <w:pPr>
              <w:spacing w:after="0" w:line="240" w:lineRule="auto"/>
              <w:jc w:val="center"/>
              <w:rPr>
                <w:rFonts w:ascii="Times New Roman" w:eastAsia="Times New Roman" w:hAnsi="Times New Roman" w:cs="Times New Roman"/>
                <w:b/>
                <w:sz w:val="28"/>
                <w:szCs w:val="28"/>
                <w:lang w:eastAsia="ru-RU"/>
              </w:rPr>
            </w:pPr>
          </w:p>
        </w:tc>
      </w:tr>
      <w:tr w:rsidR="00BB1965" w:rsidRPr="00BB1965" w:rsidTr="00FF5E48">
        <w:trPr>
          <w:trHeight w:val="341"/>
        </w:trPr>
        <w:tc>
          <w:tcPr>
            <w:tcW w:w="4724" w:type="dxa"/>
            <w:vMerge/>
            <w:vAlign w:val="center"/>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p>
        </w:tc>
        <w:tc>
          <w:tcPr>
            <w:tcW w:w="803" w:type="dxa"/>
            <w:vAlign w:val="center"/>
          </w:tcPr>
          <w:p w:rsidR="00BB1965" w:rsidRPr="00BB1965" w:rsidRDefault="00BB1965" w:rsidP="00BB1965">
            <w:pPr>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0</w:t>
            </w:r>
          </w:p>
        </w:tc>
        <w:tc>
          <w:tcPr>
            <w:tcW w:w="828" w:type="dxa"/>
            <w:vAlign w:val="center"/>
          </w:tcPr>
          <w:p w:rsidR="00BB1965" w:rsidRPr="00BB1965" w:rsidRDefault="00BB1965" w:rsidP="00BB1965">
            <w:pPr>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1</w:t>
            </w:r>
          </w:p>
        </w:tc>
        <w:tc>
          <w:tcPr>
            <w:tcW w:w="802" w:type="dxa"/>
            <w:vAlign w:val="center"/>
          </w:tcPr>
          <w:p w:rsidR="00BB1965" w:rsidRPr="00BB1965" w:rsidRDefault="00BB1965" w:rsidP="00BB1965">
            <w:pPr>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2</w:t>
            </w:r>
          </w:p>
        </w:tc>
        <w:tc>
          <w:tcPr>
            <w:tcW w:w="807" w:type="dxa"/>
            <w:vAlign w:val="center"/>
          </w:tcPr>
          <w:p w:rsidR="00BB1965" w:rsidRPr="00BB1965" w:rsidRDefault="00BB1965" w:rsidP="00BB1965">
            <w:pPr>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3</w:t>
            </w:r>
          </w:p>
        </w:tc>
        <w:tc>
          <w:tcPr>
            <w:tcW w:w="828" w:type="dxa"/>
            <w:vAlign w:val="center"/>
          </w:tcPr>
          <w:p w:rsidR="00BB1965" w:rsidRPr="00BB1965" w:rsidRDefault="00BB1965" w:rsidP="00BB1965">
            <w:pPr>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4</w:t>
            </w:r>
          </w:p>
        </w:tc>
        <w:tc>
          <w:tcPr>
            <w:tcW w:w="847" w:type="dxa"/>
            <w:vMerge/>
            <w:vAlign w:val="center"/>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p>
        </w:tc>
      </w:tr>
      <w:tr w:rsidR="00BB1965" w:rsidRPr="00BB1965" w:rsidTr="00FF5E48">
        <w:tc>
          <w:tcPr>
            <w:tcW w:w="4724" w:type="dxa"/>
          </w:tcPr>
          <w:p w:rsidR="00BB1965" w:rsidRPr="00BB1965" w:rsidRDefault="00BB1965" w:rsidP="00BB1965">
            <w:pPr>
              <w:suppressAutoHyphens/>
              <w:spacing w:after="0" w:line="240" w:lineRule="auto"/>
              <w:ind w:firstLine="709"/>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 Хожу пешком до работы и за покупками ежедневно</w:t>
            </w:r>
          </w:p>
        </w:tc>
        <w:tc>
          <w:tcPr>
            <w:tcW w:w="803" w:type="dxa"/>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p>
        </w:tc>
        <w:tc>
          <w:tcPr>
            <w:tcW w:w="828" w:type="dxa"/>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p>
        </w:tc>
        <w:tc>
          <w:tcPr>
            <w:tcW w:w="802" w:type="dxa"/>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p>
        </w:tc>
        <w:tc>
          <w:tcPr>
            <w:tcW w:w="807" w:type="dxa"/>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p>
        </w:tc>
        <w:tc>
          <w:tcPr>
            <w:tcW w:w="828" w:type="dxa"/>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p>
        </w:tc>
        <w:tc>
          <w:tcPr>
            <w:tcW w:w="847" w:type="dxa"/>
            <w:vMerge/>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p>
        </w:tc>
      </w:tr>
      <w:tr w:rsidR="00BB1965" w:rsidRPr="00BB1965" w:rsidTr="00FF5E48">
        <w:tc>
          <w:tcPr>
            <w:tcW w:w="4724" w:type="dxa"/>
          </w:tcPr>
          <w:p w:rsidR="00BB1965" w:rsidRPr="00BB1965" w:rsidRDefault="00BB1965" w:rsidP="00BB1965">
            <w:pPr>
              <w:suppressAutoHyphens/>
              <w:spacing w:after="0" w:line="240" w:lineRule="auto"/>
              <w:ind w:firstLine="709"/>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2. Занимаюсь физической культурой ежедневно</w:t>
            </w:r>
          </w:p>
        </w:tc>
        <w:tc>
          <w:tcPr>
            <w:tcW w:w="803" w:type="dxa"/>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p>
        </w:tc>
        <w:tc>
          <w:tcPr>
            <w:tcW w:w="828" w:type="dxa"/>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p>
        </w:tc>
        <w:tc>
          <w:tcPr>
            <w:tcW w:w="802" w:type="dxa"/>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p>
        </w:tc>
        <w:tc>
          <w:tcPr>
            <w:tcW w:w="807" w:type="dxa"/>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p>
        </w:tc>
        <w:tc>
          <w:tcPr>
            <w:tcW w:w="828" w:type="dxa"/>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p>
        </w:tc>
        <w:tc>
          <w:tcPr>
            <w:tcW w:w="847" w:type="dxa"/>
            <w:vMerge/>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p>
        </w:tc>
      </w:tr>
      <w:tr w:rsidR="00BB1965" w:rsidRPr="00BB1965" w:rsidTr="00FF5E48">
        <w:tc>
          <w:tcPr>
            <w:tcW w:w="4724" w:type="dxa"/>
          </w:tcPr>
          <w:p w:rsidR="00BB1965" w:rsidRPr="00BB1965" w:rsidRDefault="00BB1965" w:rsidP="00BB1965">
            <w:pPr>
              <w:suppressAutoHyphens/>
              <w:spacing w:after="0" w:line="240" w:lineRule="auto"/>
              <w:ind w:firstLine="709"/>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3. Нахожусь в движении на работе</w:t>
            </w:r>
          </w:p>
        </w:tc>
        <w:tc>
          <w:tcPr>
            <w:tcW w:w="803" w:type="dxa"/>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p>
        </w:tc>
        <w:tc>
          <w:tcPr>
            <w:tcW w:w="828" w:type="dxa"/>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p>
        </w:tc>
        <w:tc>
          <w:tcPr>
            <w:tcW w:w="802" w:type="dxa"/>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p>
        </w:tc>
        <w:tc>
          <w:tcPr>
            <w:tcW w:w="807" w:type="dxa"/>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p>
        </w:tc>
        <w:tc>
          <w:tcPr>
            <w:tcW w:w="828" w:type="dxa"/>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p>
        </w:tc>
        <w:tc>
          <w:tcPr>
            <w:tcW w:w="847" w:type="dxa"/>
            <w:vMerge/>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p>
        </w:tc>
      </w:tr>
      <w:tr w:rsidR="00BB1965" w:rsidRPr="00BB1965" w:rsidTr="00FF5E48">
        <w:tc>
          <w:tcPr>
            <w:tcW w:w="4724" w:type="dxa"/>
          </w:tcPr>
          <w:p w:rsidR="00BB1965" w:rsidRPr="00BB1965" w:rsidRDefault="00BB1965" w:rsidP="00BB1965">
            <w:pPr>
              <w:suppressAutoHyphens/>
              <w:spacing w:after="0" w:line="240" w:lineRule="auto"/>
              <w:ind w:firstLine="709"/>
              <w:rPr>
                <w:rFonts w:ascii="Times New Roman" w:eastAsia="Times New Roman" w:hAnsi="Times New Roman" w:cs="Times New Roman"/>
                <w:b/>
                <w:bCs/>
                <w:sz w:val="28"/>
                <w:szCs w:val="28"/>
                <w:lang w:eastAsia="ru-RU"/>
              </w:rPr>
            </w:pPr>
            <w:r w:rsidRPr="00BB1965">
              <w:rPr>
                <w:rFonts w:ascii="Times New Roman" w:eastAsia="Times New Roman" w:hAnsi="Times New Roman" w:cs="Times New Roman"/>
                <w:b/>
                <w:bCs/>
                <w:sz w:val="28"/>
                <w:szCs w:val="28"/>
                <w:lang w:eastAsia="ru-RU"/>
              </w:rPr>
              <w:t>Количество баллов</w:t>
            </w:r>
          </w:p>
        </w:tc>
        <w:tc>
          <w:tcPr>
            <w:tcW w:w="803" w:type="dxa"/>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p>
        </w:tc>
        <w:tc>
          <w:tcPr>
            <w:tcW w:w="828" w:type="dxa"/>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p>
        </w:tc>
        <w:tc>
          <w:tcPr>
            <w:tcW w:w="802" w:type="dxa"/>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p>
        </w:tc>
        <w:tc>
          <w:tcPr>
            <w:tcW w:w="807" w:type="dxa"/>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p>
        </w:tc>
        <w:tc>
          <w:tcPr>
            <w:tcW w:w="828" w:type="dxa"/>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p>
        </w:tc>
        <w:tc>
          <w:tcPr>
            <w:tcW w:w="847" w:type="dxa"/>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sz w:val="28"/>
                <w:szCs w:val="28"/>
                <w:lang w:eastAsia="ru-RU"/>
              </w:rPr>
            </w:pPr>
          </w:p>
        </w:tc>
      </w:tr>
    </w:tbl>
    <w:p w:rsidR="00BB1965" w:rsidRPr="00BB1965" w:rsidRDefault="00BB1965" w:rsidP="00BB1965">
      <w:pPr>
        <w:suppressAutoHyphens/>
        <w:spacing w:after="0" w:line="240" w:lineRule="auto"/>
        <w:ind w:firstLine="709"/>
        <w:rPr>
          <w:rFonts w:ascii="Times New Roman" w:eastAsia="Times New Roman" w:hAnsi="Times New Roman" w:cs="Times New Roman"/>
          <w:b/>
          <w:bCs/>
          <w:sz w:val="28"/>
          <w:szCs w:val="28"/>
          <w:lang w:eastAsia="ru-RU"/>
        </w:rPr>
      </w:pPr>
      <w:r w:rsidRPr="00BB1965">
        <w:rPr>
          <w:rFonts w:ascii="Times New Roman" w:eastAsia="Times New Roman" w:hAnsi="Times New Roman" w:cs="Times New Roman"/>
          <w:sz w:val="28"/>
          <w:szCs w:val="28"/>
          <w:lang w:eastAsia="ru-RU"/>
        </w:rPr>
        <w:t>Результаты теста позволят Вам выяснить, достаточен ли уровень Вашей двигательной активности.</w:t>
      </w:r>
    </w:p>
    <w:p w:rsidR="00BB1965" w:rsidRPr="00BB1965" w:rsidRDefault="00BB1965" w:rsidP="00BB1965">
      <w:pPr>
        <w:numPr>
          <w:ilvl w:val="0"/>
          <w:numId w:val="1"/>
        </w:numPr>
        <w:tabs>
          <w:tab w:val="left" w:pos="993"/>
        </w:tabs>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0–5 баллов – низкая физическая активность;</w:t>
      </w:r>
    </w:p>
    <w:p w:rsidR="00BB1965" w:rsidRPr="00BB1965" w:rsidRDefault="00BB1965" w:rsidP="00BB1965">
      <w:pPr>
        <w:numPr>
          <w:ilvl w:val="0"/>
          <w:numId w:val="1"/>
        </w:numPr>
        <w:tabs>
          <w:tab w:val="left" w:pos="993"/>
        </w:tabs>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6–9 баллов – средняя физическая активность;</w:t>
      </w:r>
    </w:p>
    <w:p w:rsidR="00BB1965" w:rsidRPr="00BB1965" w:rsidRDefault="00BB1965" w:rsidP="00BB1965">
      <w:pPr>
        <w:numPr>
          <w:ilvl w:val="0"/>
          <w:numId w:val="1"/>
        </w:numPr>
        <w:tabs>
          <w:tab w:val="left" w:pos="993"/>
        </w:tabs>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10–12 баллов – достаточная физическая активность;</w:t>
      </w:r>
    </w:p>
    <w:p w:rsidR="00BB1965" w:rsidRPr="00BB1965" w:rsidRDefault="00BB1965" w:rsidP="00BB1965">
      <w:pPr>
        <w:numPr>
          <w:ilvl w:val="0"/>
          <w:numId w:val="1"/>
        </w:numPr>
        <w:tabs>
          <w:tab w:val="left" w:pos="993"/>
        </w:tabs>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более 12 баллов – высокая физическая активность.</w:t>
      </w:r>
    </w:p>
    <w:p w:rsidR="00BB1965" w:rsidRPr="00BB1965" w:rsidRDefault="00BB1965" w:rsidP="00BB1965">
      <w:pPr>
        <w:suppressAutoHyphens/>
        <w:spacing w:after="0" w:line="240" w:lineRule="auto"/>
        <w:ind w:firstLine="709"/>
        <w:jc w:val="center"/>
        <w:rPr>
          <w:rFonts w:ascii="Times New Roman" w:eastAsia="Times New Roman" w:hAnsi="Times New Roman" w:cs="Times New Roman"/>
          <w:b/>
          <w:bCs/>
          <w:sz w:val="28"/>
          <w:szCs w:val="28"/>
          <w:lang w:eastAsia="ru-RU"/>
        </w:rPr>
      </w:pPr>
    </w:p>
    <w:p w:rsidR="00BB1965" w:rsidRPr="00BB1965" w:rsidRDefault="00BB1965" w:rsidP="00BB1965">
      <w:pPr>
        <w:suppressAutoHyphens/>
        <w:spacing w:after="0" w:line="240" w:lineRule="auto"/>
        <w:jc w:val="center"/>
        <w:rPr>
          <w:rFonts w:ascii="Times New Roman" w:eastAsia="Times New Roman" w:hAnsi="Times New Roman" w:cs="Times New Roman"/>
          <w:b/>
          <w:bCs/>
          <w:sz w:val="28"/>
          <w:szCs w:val="28"/>
          <w:lang w:eastAsia="ru-RU"/>
        </w:rPr>
      </w:pPr>
      <w:r w:rsidRPr="00BB1965">
        <w:rPr>
          <w:rFonts w:ascii="Times New Roman" w:eastAsia="Times New Roman" w:hAnsi="Times New Roman" w:cs="Times New Roman"/>
          <w:b/>
          <w:bCs/>
          <w:sz w:val="28"/>
          <w:szCs w:val="28"/>
          <w:lang w:eastAsia="ru-RU"/>
        </w:rPr>
        <w:t>Как оценить физическую тренированность?</w:t>
      </w:r>
    </w:p>
    <w:p w:rsidR="00BB1965" w:rsidRPr="00BB1965" w:rsidRDefault="00BB1965" w:rsidP="00BB1965">
      <w:pPr>
        <w:suppressAutoHyphens/>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pacing w:val="-4"/>
          <w:sz w:val="28"/>
          <w:szCs w:val="28"/>
          <w:lang w:eastAsia="ru-RU"/>
        </w:rPr>
        <w:t xml:space="preserve">Простым </w:t>
      </w:r>
      <w:r w:rsidRPr="00BB1965">
        <w:rPr>
          <w:rFonts w:ascii="Times New Roman" w:eastAsia="Times New Roman" w:hAnsi="Times New Roman" w:cs="Times New Roman"/>
          <w:sz w:val="28"/>
          <w:szCs w:val="28"/>
          <w:lang w:eastAsia="ru-RU"/>
        </w:rPr>
        <w:t>методом оценки физической тренированности является проба Мартине.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0"/>
      </w:tblGrid>
      <w:tr w:rsidR="00BB1965" w:rsidRPr="00BB1965" w:rsidTr="00FF5E48">
        <w:tc>
          <w:tcPr>
            <w:tcW w:w="9639" w:type="dxa"/>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b/>
                <w:bCs/>
                <w:sz w:val="28"/>
                <w:szCs w:val="28"/>
                <w:lang w:eastAsia="ru-RU"/>
              </w:rPr>
            </w:pPr>
            <w:r w:rsidRPr="00BB1965">
              <w:rPr>
                <w:rFonts w:ascii="Times New Roman" w:eastAsia="Times New Roman" w:hAnsi="Times New Roman" w:cs="Times New Roman"/>
                <w:b/>
                <w:bCs/>
                <w:sz w:val="28"/>
                <w:szCs w:val="28"/>
                <w:lang w:eastAsia="ru-RU"/>
              </w:rPr>
              <w:t xml:space="preserve">Как провести пробу Мартине </w:t>
            </w:r>
          </w:p>
        </w:tc>
      </w:tr>
      <w:tr w:rsidR="00BB1965" w:rsidRPr="00BB1965" w:rsidTr="00FF5E48">
        <w:tc>
          <w:tcPr>
            <w:tcW w:w="9639" w:type="dxa"/>
          </w:tcPr>
          <w:p w:rsidR="00BB1965" w:rsidRPr="00BB1965" w:rsidRDefault="00BB1965" w:rsidP="00BB1965">
            <w:pPr>
              <w:numPr>
                <w:ilvl w:val="0"/>
                <w:numId w:val="7"/>
              </w:numPr>
              <w:tabs>
                <w:tab w:val="left" w:pos="993"/>
              </w:tabs>
              <w:suppressAutoHyphens/>
              <w:spacing w:after="0" w:line="240" w:lineRule="auto"/>
              <w:ind w:firstLine="709"/>
              <w:rPr>
                <w:rFonts w:ascii="Times New Roman" w:eastAsia="Times New Roman" w:hAnsi="Times New Roman" w:cs="Times New Roman"/>
                <w:spacing w:val="-2"/>
                <w:sz w:val="28"/>
                <w:szCs w:val="28"/>
                <w:lang w:eastAsia="ru-RU"/>
              </w:rPr>
            </w:pPr>
            <w:r w:rsidRPr="00BB1965">
              <w:rPr>
                <w:rFonts w:ascii="Times New Roman" w:eastAsia="Times New Roman" w:hAnsi="Times New Roman" w:cs="Times New Roman"/>
                <w:sz w:val="28"/>
                <w:szCs w:val="28"/>
                <w:lang w:eastAsia="ru-RU"/>
              </w:rPr>
              <w:t xml:space="preserve">Предварительно замеряется частота пульса в </w:t>
            </w:r>
            <w:r w:rsidRPr="00BB1965">
              <w:rPr>
                <w:rFonts w:ascii="Times New Roman" w:eastAsia="Times New Roman" w:hAnsi="Times New Roman" w:cs="Times New Roman"/>
                <w:spacing w:val="-2"/>
                <w:sz w:val="28"/>
                <w:szCs w:val="28"/>
                <w:lang w:eastAsia="ru-RU"/>
              </w:rPr>
              <w:t xml:space="preserve">покое. </w:t>
            </w:r>
          </w:p>
          <w:p w:rsidR="00BB1965" w:rsidRPr="00BB1965" w:rsidRDefault="00BB1965" w:rsidP="00BB1965">
            <w:pPr>
              <w:numPr>
                <w:ilvl w:val="0"/>
                <w:numId w:val="7"/>
              </w:numPr>
              <w:tabs>
                <w:tab w:val="left" w:pos="993"/>
              </w:tabs>
              <w:suppressAutoHyphens/>
              <w:spacing w:after="0" w:line="240" w:lineRule="auto"/>
              <w:ind w:firstLine="709"/>
              <w:rPr>
                <w:rFonts w:ascii="Times New Roman" w:eastAsia="Times New Roman" w:hAnsi="Times New Roman" w:cs="Times New Roman"/>
                <w:spacing w:val="-2"/>
                <w:sz w:val="28"/>
                <w:szCs w:val="28"/>
                <w:lang w:eastAsia="ru-RU"/>
              </w:rPr>
            </w:pPr>
            <w:r w:rsidRPr="00BB1965">
              <w:rPr>
                <w:rFonts w:ascii="Times New Roman" w:eastAsia="Times New Roman" w:hAnsi="Times New Roman" w:cs="Times New Roman"/>
                <w:spacing w:val="-2"/>
                <w:sz w:val="28"/>
                <w:szCs w:val="28"/>
                <w:lang w:eastAsia="ru-RU"/>
              </w:rPr>
              <w:t xml:space="preserve">Затем выполняется нагрузка: 20 приседаний за 30 секунд. </w:t>
            </w:r>
          </w:p>
          <w:p w:rsidR="00BB1965" w:rsidRPr="00BB1965" w:rsidRDefault="00BB1965" w:rsidP="00BB1965">
            <w:pPr>
              <w:numPr>
                <w:ilvl w:val="0"/>
                <w:numId w:val="7"/>
              </w:numPr>
              <w:tabs>
                <w:tab w:val="left" w:pos="993"/>
              </w:tabs>
              <w:suppressAutoHyphens/>
              <w:spacing w:after="0" w:line="240" w:lineRule="auto"/>
              <w:ind w:firstLine="709"/>
              <w:rPr>
                <w:rFonts w:ascii="Times New Roman" w:eastAsia="Times New Roman" w:hAnsi="Times New Roman" w:cs="Times New Roman"/>
                <w:spacing w:val="-5"/>
                <w:sz w:val="28"/>
                <w:szCs w:val="28"/>
                <w:lang w:eastAsia="ru-RU"/>
              </w:rPr>
            </w:pPr>
            <w:r w:rsidRPr="00BB1965">
              <w:rPr>
                <w:rFonts w:ascii="Times New Roman" w:eastAsia="Times New Roman" w:hAnsi="Times New Roman" w:cs="Times New Roman"/>
                <w:spacing w:val="-5"/>
                <w:sz w:val="28"/>
                <w:szCs w:val="28"/>
                <w:lang w:eastAsia="ru-RU"/>
              </w:rPr>
              <w:t xml:space="preserve">Спустя 3 минуты после окончания приседаний проводится повторный замер пульса. </w:t>
            </w:r>
          </w:p>
        </w:tc>
      </w:tr>
      <w:tr w:rsidR="00BB1965" w:rsidRPr="00BB1965" w:rsidTr="00FF5E48">
        <w:tc>
          <w:tcPr>
            <w:tcW w:w="9639" w:type="dxa"/>
          </w:tcPr>
          <w:p w:rsidR="00BB1965" w:rsidRPr="00BB1965" w:rsidRDefault="00BB1965" w:rsidP="00BB1965">
            <w:pPr>
              <w:suppressAutoHyphens/>
              <w:spacing w:after="0" w:line="240" w:lineRule="auto"/>
              <w:ind w:firstLine="709"/>
              <w:jc w:val="center"/>
              <w:rPr>
                <w:rFonts w:ascii="Times New Roman" w:eastAsia="Times New Roman" w:hAnsi="Times New Roman" w:cs="Times New Roman"/>
                <w:b/>
                <w:bCs/>
                <w:spacing w:val="-5"/>
                <w:sz w:val="28"/>
                <w:szCs w:val="28"/>
                <w:lang w:eastAsia="ru-RU"/>
              </w:rPr>
            </w:pPr>
            <w:r w:rsidRPr="00BB1965">
              <w:rPr>
                <w:rFonts w:ascii="Times New Roman" w:eastAsia="Times New Roman" w:hAnsi="Times New Roman" w:cs="Times New Roman"/>
                <w:b/>
                <w:bCs/>
                <w:spacing w:val="-5"/>
                <w:sz w:val="28"/>
                <w:szCs w:val="28"/>
                <w:lang w:eastAsia="ru-RU"/>
              </w:rPr>
              <w:t>Оценка</w:t>
            </w:r>
          </w:p>
          <w:p w:rsidR="00BB1965" w:rsidRPr="00BB1965" w:rsidRDefault="00BB1965" w:rsidP="00BB1965">
            <w:pPr>
              <w:suppressAutoHyphens/>
              <w:spacing w:after="0" w:line="240" w:lineRule="auto"/>
              <w:ind w:firstLine="709"/>
              <w:rPr>
                <w:rFonts w:ascii="Times New Roman" w:eastAsia="Times New Roman" w:hAnsi="Times New Roman" w:cs="Times New Roman"/>
                <w:spacing w:val="-3"/>
                <w:sz w:val="28"/>
                <w:szCs w:val="28"/>
                <w:lang w:eastAsia="ru-RU"/>
              </w:rPr>
            </w:pPr>
            <w:r w:rsidRPr="00BB1965">
              <w:rPr>
                <w:rFonts w:ascii="Times New Roman" w:eastAsia="Times New Roman" w:hAnsi="Times New Roman" w:cs="Times New Roman"/>
                <w:spacing w:val="-5"/>
                <w:sz w:val="28"/>
                <w:szCs w:val="28"/>
                <w:lang w:eastAsia="ru-RU"/>
              </w:rPr>
              <w:t>Если разность между величи</w:t>
            </w:r>
            <w:r w:rsidRPr="00BB1965">
              <w:rPr>
                <w:rFonts w:ascii="Times New Roman" w:eastAsia="Times New Roman" w:hAnsi="Times New Roman" w:cs="Times New Roman"/>
                <w:spacing w:val="-5"/>
                <w:sz w:val="28"/>
                <w:szCs w:val="28"/>
                <w:lang w:eastAsia="ru-RU"/>
              </w:rPr>
              <w:softHyphen/>
            </w:r>
            <w:r w:rsidRPr="00BB1965">
              <w:rPr>
                <w:rFonts w:ascii="Times New Roman" w:eastAsia="Times New Roman" w:hAnsi="Times New Roman" w:cs="Times New Roman"/>
                <w:spacing w:val="-3"/>
                <w:sz w:val="28"/>
                <w:szCs w:val="28"/>
                <w:lang w:eastAsia="ru-RU"/>
              </w:rPr>
              <w:t xml:space="preserve">ной пульса до и после нагрузки через 3 минуты составит: </w:t>
            </w:r>
          </w:p>
          <w:p w:rsidR="00BB1965" w:rsidRPr="00BB1965" w:rsidRDefault="00BB1965" w:rsidP="00BB1965">
            <w:pPr>
              <w:numPr>
                <w:ilvl w:val="0"/>
                <w:numId w:val="8"/>
              </w:numPr>
              <w:suppressAutoHyphens/>
              <w:spacing w:after="0" w:line="240" w:lineRule="auto"/>
              <w:ind w:firstLine="709"/>
              <w:rPr>
                <w:rFonts w:ascii="Times New Roman" w:eastAsia="Times New Roman" w:hAnsi="Times New Roman" w:cs="Times New Roman"/>
                <w:sz w:val="28"/>
                <w:szCs w:val="28"/>
                <w:lang w:eastAsia="ru-RU"/>
              </w:rPr>
            </w:pPr>
            <w:r w:rsidRPr="00BB1965">
              <w:rPr>
                <w:rFonts w:ascii="Times New Roman" w:eastAsia="Times New Roman" w:hAnsi="Times New Roman" w:cs="Times New Roman"/>
                <w:spacing w:val="-3"/>
                <w:sz w:val="28"/>
                <w:szCs w:val="28"/>
                <w:lang w:eastAsia="ru-RU"/>
              </w:rPr>
              <w:t>менее 5 ударов в минуту – реак</w:t>
            </w:r>
            <w:r w:rsidRPr="00BB1965">
              <w:rPr>
                <w:rFonts w:ascii="Times New Roman" w:eastAsia="Times New Roman" w:hAnsi="Times New Roman" w:cs="Times New Roman"/>
                <w:spacing w:val="-3"/>
                <w:sz w:val="28"/>
                <w:szCs w:val="28"/>
                <w:lang w:eastAsia="ru-RU"/>
              </w:rPr>
              <w:softHyphen/>
            </w:r>
            <w:r w:rsidRPr="00BB1965">
              <w:rPr>
                <w:rFonts w:ascii="Times New Roman" w:eastAsia="Times New Roman" w:hAnsi="Times New Roman" w:cs="Times New Roman"/>
                <w:sz w:val="28"/>
                <w:szCs w:val="28"/>
                <w:lang w:eastAsia="ru-RU"/>
              </w:rPr>
              <w:t xml:space="preserve">ция сердечно-сосудистой системы хорошая, </w:t>
            </w:r>
          </w:p>
          <w:p w:rsidR="00BB1965" w:rsidRPr="00BB1965" w:rsidRDefault="00BB1965" w:rsidP="00BB1965">
            <w:pPr>
              <w:numPr>
                <w:ilvl w:val="0"/>
                <w:numId w:val="8"/>
              </w:numPr>
              <w:suppressAutoHyphens/>
              <w:spacing w:after="0" w:line="240" w:lineRule="auto"/>
              <w:ind w:firstLine="709"/>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от 5 до 10 – удовлетворительная, </w:t>
            </w:r>
          </w:p>
          <w:p w:rsidR="00BB1965" w:rsidRPr="00BB1965" w:rsidRDefault="00BB1965" w:rsidP="00BB1965">
            <w:pPr>
              <w:numPr>
                <w:ilvl w:val="0"/>
                <w:numId w:val="8"/>
              </w:numPr>
              <w:suppressAutoHyphens/>
              <w:spacing w:after="0" w:line="240" w:lineRule="auto"/>
              <w:ind w:firstLine="709"/>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более 10 – </w:t>
            </w:r>
            <w:r w:rsidRPr="00BB1965">
              <w:rPr>
                <w:rFonts w:ascii="Times New Roman" w:eastAsia="Times New Roman" w:hAnsi="Times New Roman" w:cs="Times New Roman"/>
                <w:spacing w:val="-4"/>
                <w:sz w:val="28"/>
                <w:szCs w:val="28"/>
                <w:lang w:eastAsia="ru-RU"/>
              </w:rPr>
              <w:t>неудовлетворительная.</w:t>
            </w:r>
          </w:p>
        </w:tc>
      </w:tr>
    </w:tbl>
    <w:p w:rsidR="00BB1965" w:rsidRPr="00BB1965" w:rsidRDefault="00BB1965" w:rsidP="00BB1965">
      <w:pPr>
        <w:suppressAutoHyphens/>
        <w:spacing w:after="0" w:line="240" w:lineRule="auto"/>
        <w:ind w:firstLine="709"/>
        <w:rPr>
          <w:rFonts w:ascii="Times New Roman" w:eastAsia="Times New Roman" w:hAnsi="Times New Roman" w:cs="Times New Roman"/>
          <w:sz w:val="28"/>
          <w:szCs w:val="28"/>
          <w:lang w:eastAsia="ru-RU"/>
        </w:rPr>
      </w:pPr>
    </w:p>
    <w:p w:rsidR="00BB1965" w:rsidRPr="00BB1965" w:rsidRDefault="00BB1965" w:rsidP="00BB1965">
      <w:pPr>
        <w:shd w:val="clear" w:color="auto" w:fill="FFFFFF"/>
        <w:suppressAutoHyphens/>
        <w:spacing w:after="0" w:line="240" w:lineRule="auto"/>
        <w:ind w:firstLine="709"/>
        <w:rPr>
          <w:rFonts w:ascii="Times New Roman" w:eastAsia="Times New Roman" w:hAnsi="Times New Roman" w:cs="Times New Roman"/>
          <w:b/>
          <w:bCs/>
          <w:sz w:val="28"/>
          <w:szCs w:val="28"/>
          <w:lang w:eastAsia="ru-RU"/>
        </w:rPr>
      </w:pPr>
      <w:r w:rsidRPr="00BB1965">
        <w:rPr>
          <w:rFonts w:ascii="Times New Roman" w:eastAsia="Times New Roman" w:hAnsi="Times New Roman" w:cs="Times New Roman"/>
          <w:b/>
          <w:bCs/>
          <w:sz w:val="28"/>
          <w:szCs w:val="28"/>
          <w:lang w:eastAsia="ru-RU"/>
        </w:rPr>
        <w:t>Интенсивность физических упражнений в зависимости от возраста</w:t>
      </w:r>
    </w:p>
    <w:p w:rsidR="00BB1965" w:rsidRPr="00BB1965" w:rsidRDefault="00BB1965" w:rsidP="00BB1965">
      <w:pPr>
        <w:suppressAutoHyphens/>
        <w:spacing w:after="0" w:line="240" w:lineRule="auto"/>
        <w:ind w:firstLine="709"/>
        <w:jc w:val="center"/>
        <w:rPr>
          <w:rFonts w:ascii="Times New Roman" w:eastAsia="Times New Roman" w:hAnsi="Times New Roman" w:cs="Times New Roman"/>
          <w:b/>
          <w:sz w:val="28"/>
          <w:szCs w:val="28"/>
          <w:lang w:eastAsia="ru-RU"/>
        </w:rPr>
      </w:pPr>
    </w:p>
    <w:tbl>
      <w:tblPr>
        <w:tblW w:w="0" w:type="auto"/>
        <w:jc w:val="center"/>
        <w:tblLayout w:type="fixed"/>
        <w:tblCellMar>
          <w:left w:w="40" w:type="dxa"/>
          <w:right w:w="40" w:type="dxa"/>
        </w:tblCellMar>
        <w:tblLook w:val="0000" w:firstRow="0" w:lastRow="0" w:firstColumn="0" w:lastColumn="0" w:noHBand="0" w:noVBand="0"/>
      </w:tblPr>
      <w:tblGrid>
        <w:gridCol w:w="1958"/>
        <w:gridCol w:w="2527"/>
        <w:gridCol w:w="2527"/>
        <w:gridCol w:w="2627"/>
      </w:tblGrid>
      <w:tr w:rsidR="00BB1965" w:rsidRPr="00BB1965" w:rsidTr="00FF5E48">
        <w:trPr>
          <w:trHeight w:hRule="exact" w:val="382"/>
          <w:jc w:val="center"/>
        </w:trPr>
        <w:tc>
          <w:tcPr>
            <w:tcW w:w="1958" w:type="dxa"/>
            <w:vMerge w:val="restart"/>
            <w:tcBorders>
              <w:top w:val="single" w:sz="6" w:space="0" w:color="auto"/>
              <w:left w:val="single" w:sz="6" w:space="0" w:color="auto"/>
              <w:right w:val="single" w:sz="6" w:space="0" w:color="auto"/>
            </w:tcBorders>
            <w:shd w:val="clear" w:color="auto" w:fill="FFFFFF"/>
            <w:vAlign w:val="center"/>
          </w:tcPr>
          <w:p w:rsidR="00BB1965" w:rsidRPr="00BB1965" w:rsidRDefault="00BB1965" w:rsidP="00BB1965">
            <w:pPr>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Возраст</w:t>
            </w:r>
          </w:p>
          <w:p w:rsidR="00BB1965" w:rsidRPr="00BB1965" w:rsidRDefault="00BB1965" w:rsidP="00BB1965">
            <w:pPr>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lastRenderedPageBreak/>
              <w:t>годы</w:t>
            </w:r>
          </w:p>
        </w:tc>
        <w:tc>
          <w:tcPr>
            <w:tcW w:w="7681"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B1965" w:rsidRPr="00BB1965" w:rsidRDefault="00BB1965" w:rsidP="00BB1965">
            <w:pPr>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lastRenderedPageBreak/>
              <w:t>Интенсивность (пульс в 1 мин)</w:t>
            </w:r>
          </w:p>
        </w:tc>
      </w:tr>
      <w:tr w:rsidR="00BB1965" w:rsidRPr="00BB1965" w:rsidTr="00FF5E48">
        <w:trPr>
          <w:trHeight w:hRule="exact" w:val="698"/>
          <w:jc w:val="center"/>
        </w:trPr>
        <w:tc>
          <w:tcPr>
            <w:tcW w:w="1958" w:type="dxa"/>
            <w:vMerge/>
            <w:tcBorders>
              <w:left w:val="single" w:sz="6" w:space="0" w:color="auto"/>
              <w:bottom w:val="single" w:sz="6" w:space="0" w:color="auto"/>
              <w:right w:val="single" w:sz="6" w:space="0" w:color="auto"/>
            </w:tcBorders>
            <w:shd w:val="clear" w:color="auto" w:fill="FFFFFF"/>
            <w:vAlign w:val="center"/>
          </w:tcPr>
          <w:p w:rsidR="00BB1965" w:rsidRPr="00BB1965" w:rsidRDefault="00BB1965" w:rsidP="00BB1965">
            <w:pPr>
              <w:spacing w:after="0" w:line="240" w:lineRule="auto"/>
              <w:jc w:val="center"/>
              <w:rPr>
                <w:rFonts w:ascii="Times New Roman" w:eastAsia="Times New Roman" w:hAnsi="Times New Roman" w:cs="Times New Roman"/>
                <w:b/>
                <w:sz w:val="28"/>
                <w:szCs w:val="28"/>
                <w:lang w:eastAsia="ru-RU"/>
              </w:rPr>
            </w:pP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BB1965" w:rsidRPr="00BB1965" w:rsidRDefault="00BB1965" w:rsidP="00BB1965">
            <w:pPr>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Низкая</w:t>
            </w:r>
          </w:p>
          <w:p w:rsidR="00BB1965" w:rsidRPr="00BB1965" w:rsidRDefault="00BB1965" w:rsidP="00BB1965">
            <w:pPr>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(35–55% МЧСС)</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BB1965" w:rsidRPr="00BB1965" w:rsidRDefault="00BB1965" w:rsidP="00BB1965">
            <w:pPr>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Умеренная</w:t>
            </w:r>
          </w:p>
          <w:p w:rsidR="00BB1965" w:rsidRPr="00BB1965" w:rsidRDefault="00BB1965" w:rsidP="00BB1965">
            <w:pPr>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(55–70% МЧСС)</w:t>
            </w: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BB1965" w:rsidRPr="00BB1965" w:rsidRDefault="00BB1965" w:rsidP="00BB1965">
            <w:pPr>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Значительная</w:t>
            </w:r>
          </w:p>
          <w:p w:rsidR="00BB1965" w:rsidRPr="00BB1965" w:rsidRDefault="00BB1965" w:rsidP="00BB1965">
            <w:pPr>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(70–85% МЧСС)</w:t>
            </w:r>
          </w:p>
        </w:tc>
      </w:tr>
      <w:tr w:rsidR="00BB1965" w:rsidRPr="00BB1965" w:rsidTr="00FF5E48">
        <w:trPr>
          <w:trHeight w:hRule="exact" w:val="312"/>
          <w:jc w:val="center"/>
        </w:trPr>
        <w:tc>
          <w:tcPr>
            <w:tcW w:w="1958" w:type="dxa"/>
            <w:tcBorders>
              <w:top w:val="single" w:sz="6" w:space="0" w:color="auto"/>
              <w:left w:val="single" w:sz="6" w:space="0" w:color="auto"/>
              <w:bottom w:val="single" w:sz="6" w:space="0" w:color="auto"/>
              <w:right w:val="single" w:sz="6" w:space="0" w:color="auto"/>
            </w:tcBorders>
            <w:shd w:val="clear" w:color="auto" w:fill="FFFFFF"/>
            <w:vAlign w:val="center"/>
          </w:tcPr>
          <w:p w:rsidR="00BB1965" w:rsidRPr="00BB1965" w:rsidRDefault="00BB1965" w:rsidP="00BB1965">
            <w:pPr>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lastRenderedPageBreak/>
              <w:t>30</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BB1965" w:rsidRPr="00BB1965" w:rsidRDefault="00BB1965" w:rsidP="00BB1965">
            <w:pPr>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67–105</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BB1965" w:rsidRPr="00BB1965" w:rsidRDefault="00BB1965" w:rsidP="00BB1965">
            <w:pPr>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105–133</w:t>
            </w: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BB1965" w:rsidRPr="00BB1965" w:rsidRDefault="00BB1965" w:rsidP="00BB1965">
            <w:pPr>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133–162</w:t>
            </w:r>
          </w:p>
        </w:tc>
      </w:tr>
      <w:tr w:rsidR="00BB1965" w:rsidRPr="00BB1965" w:rsidTr="00FF5E48">
        <w:trPr>
          <w:trHeight w:hRule="exact" w:val="312"/>
          <w:jc w:val="center"/>
        </w:trPr>
        <w:tc>
          <w:tcPr>
            <w:tcW w:w="1958" w:type="dxa"/>
            <w:tcBorders>
              <w:top w:val="single" w:sz="6" w:space="0" w:color="auto"/>
              <w:left w:val="single" w:sz="6" w:space="0" w:color="auto"/>
              <w:bottom w:val="single" w:sz="6" w:space="0" w:color="auto"/>
              <w:right w:val="single" w:sz="6" w:space="0" w:color="auto"/>
            </w:tcBorders>
            <w:shd w:val="clear" w:color="auto" w:fill="FFFFFF"/>
            <w:vAlign w:val="center"/>
          </w:tcPr>
          <w:p w:rsidR="00BB1965" w:rsidRPr="00BB1965" w:rsidRDefault="00BB1965" w:rsidP="00BB1965">
            <w:pPr>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35</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BB1965" w:rsidRPr="00BB1965" w:rsidRDefault="00BB1965" w:rsidP="00BB1965">
            <w:pPr>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65–102</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BB1965" w:rsidRPr="00BB1965" w:rsidRDefault="00BB1965" w:rsidP="00BB1965">
            <w:pPr>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102–130</w:t>
            </w: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BB1965" w:rsidRPr="00BB1965" w:rsidRDefault="00BB1965" w:rsidP="00BB1965">
            <w:pPr>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130–157</w:t>
            </w:r>
          </w:p>
        </w:tc>
      </w:tr>
      <w:tr w:rsidR="00BB1965" w:rsidRPr="00BB1965" w:rsidTr="00FF5E48">
        <w:trPr>
          <w:trHeight w:hRule="exact" w:val="312"/>
          <w:jc w:val="center"/>
        </w:trPr>
        <w:tc>
          <w:tcPr>
            <w:tcW w:w="1958" w:type="dxa"/>
            <w:tcBorders>
              <w:top w:val="single" w:sz="6" w:space="0" w:color="auto"/>
              <w:left w:val="single" w:sz="6" w:space="0" w:color="auto"/>
              <w:bottom w:val="single" w:sz="6" w:space="0" w:color="auto"/>
              <w:right w:val="single" w:sz="6" w:space="0" w:color="auto"/>
            </w:tcBorders>
            <w:shd w:val="clear" w:color="auto" w:fill="FFFFFF"/>
            <w:vAlign w:val="center"/>
          </w:tcPr>
          <w:p w:rsidR="00BB1965" w:rsidRPr="00BB1965" w:rsidRDefault="00BB1965" w:rsidP="00BB1965">
            <w:pPr>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40</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BB1965" w:rsidRPr="00BB1965" w:rsidRDefault="00BB1965" w:rsidP="00BB1965">
            <w:pPr>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63–99</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BB1965" w:rsidRPr="00BB1965" w:rsidRDefault="00BB1965" w:rsidP="00BB1965">
            <w:pPr>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99–126</w:t>
            </w: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BB1965" w:rsidRPr="00BB1965" w:rsidRDefault="00BB1965" w:rsidP="00BB1965">
            <w:pPr>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126–153</w:t>
            </w:r>
          </w:p>
        </w:tc>
      </w:tr>
      <w:tr w:rsidR="00BB1965" w:rsidRPr="00BB1965" w:rsidTr="00FF5E48">
        <w:trPr>
          <w:trHeight w:hRule="exact" w:val="312"/>
          <w:jc w:val="center"/>
        </w:trPr>
        <w:tc>
          <w:tcPr>
            <w:tcW w:w="1958" w:type="dxa"/>
            <w:tcBorders>
              <w:top w:val="single" w:sz="6" w:space="0" w:color="auto"/>
              <w:left w:val="single" w:sz="6" w:space="0" w:color="auto"/>
              <w:bottom w:val="single" w:sz="6" w:space="0" w:color="auto"/>
              <w:right w:val="single" w:sz="6" w:space="0" w:color="auto"/>
            </w:tcBorders>
            <w:shd w:val="clear" w:color="auto" w:fill="FFFFFF"/>
            <w:vAlign w:val="center"/>
          </w:tcPr>
          <w:p w:rsidR="00BB1965" w:rsidRPr="00BB1965" w:rsidRDefault="00BB1965" w:rsidP="00BB1965">
            <w:pPr>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45</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BB1965" w:rsidRPr="00BB1965" w:rsidRDefault="00BB1965" w:rsidP="00BB1965">
            <w:pPr>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61–96</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BB1965" w:rsidRPr="00BB1965" w:rsidRDefault="00BB1965" w:rsidP="00BB1965">
            <w:pPr>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96–123</w:t>
            </w: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BB1965" w:rsidRPr="00BB1965" w:rsidRDefault="00BB1965" w:rsidP="00BB1965">
            <w:pPr>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123–149</w:t>
            </w:r>
          </w:p>
        </w:tc>
      </w:tr>
      <w:tr w:rsidR="00BB1965" w:rsidRPr="00BB1965" w:rsidTr="00FF5E48">
        <w:trPr>
          <w:trHeight w:hRule="exact" w:val="307"/>
          <w:jc w:val="center"/>
        </w:trPr>
        <w:tc>
          <w:tcPr>
            <w:tcW w:w="1958" w:type="dxa"/>
            <w:tcBorders>
              <w:top w:val="single" w:sz="6" w:space="0" w:color="auto"/>
              <w:left w:val="single" w:sz="6" w:space="0" w:color="auto"/>
              <w:bottom w:val="single" w:sz="6" w:space="0" w:color="auto"/>
              <w:right w:val="single" w:sz="6" w:space="0" w:color="auto"/>
            </w:tcBorders>
            <w:shd w:val="clear" w:color="auto" w:fill="FFFFFF"/>
            <w:vAlign w:val="center"/>
          </w:tcPr>
          <w:p w:rsidR="00BB1965" w:rsidRPr="00BB1965" w:rsidRDefault="00BB1965" w:rsidP="00BB1965">
            <w:pPr>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50</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BB1965" w:rsidRPr="00BB1965" w:rsidRDefault="00BB1965" w:rsidP="00BB1965">
            <w:pPr>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60–94</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BB1965" w:rsidRPr="00BB1965" w:rsidRDefault="00BB1965" w:rsidP="00BB1965">
            <w:pPr>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94–119</w:t>
            </w: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BB1965" w:rsidRPr="00BB1965" w:rsidRDefault="00BB1965" w:rsidP="00BB1965">
            <w:pPr>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119–145</w:t>
            </w:r>
          </w:p>
        </w:tc>
      </w:tr>
      <w:tr w:rsidR="00BB1965" w:rsidRPr="00BB1965" w:rsidTr="00FF5E48">
        <w:trPr>
          <w:trHeight w:hRule="exact" w:val="307"/>
          <w:jc w:val="center"/>
        </w:trPr>
        <w:tc>
          <w:tcPr>
            <w:tcW w:w="1958" w:type="dxa"/>
            <w:tcBorders>
              <w:top w:val="single" w:sz="6" w:space="0" w:color="auto"/>
              <w:left w:val="single" w:sz="6" w:space="0" w:color="auto"/>
              <w:bottom w:val="single" w:sz="6" w:space="0" w:color="auto"/>
              <w:right w:val="single" w:sz="6" w:space="0" w:color="auto"/>
            </w:tcBorders>
            <w:shd w:val="clear" w:color="auto" w:fill="FFFFFF"/>
            <w:vAlign w:val="center"/>
          </w:tcPr>
          <w:p w:rsidR="00BB1965" w:rsidRPr="00BB1965" w:rsidRDefault="00BB1965" w:rsidP="00BB1965">
            <w:pPr>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55</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BB1965" w:rsidRPr="00BB1965" w:rsidRDefault="00BB1965" w:rsidP="00BB1965">
            <w:pPr>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58–91</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BB1965" w:rsidRPr="00BB1965" w:rsidRDefault="00BB1965" w:rsidP="00BB1965">
            <w:pPr>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91–116</w:t>
            </w: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BB1965" w:rsidRPr="00BB1965" w:rsidRDefault="00BB1965" w:rsidP="00BB1965">
            <w:pPr>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116–140</w:t>
            </w:r>
          </w:p>
        </w:tc>
      </w:tr>
      <w:tr w:rsidR="00BB1965" w:rsidRPr="00BB1965" w:rsidTr="00FF5E48">
        <w:trPr>
          <w:trHeight w:hRule="exact" w:val="312"/>
          <w:jc w:val="center"/>
        </w:trPr>
        <w:tc>
          <w:tcPr>
            <w:tcW w:w="1958" w:type="dxa"/>
            <w:tcBorders>
              <w:top w:val="single" w:sz="6" w:space="0" w:color="auto"/>
              <w:left w:val="single" w:sz="6" w:space="0" w:color="auto"/>
              <w:bottom w:val="single" w:sz="6" w:space="0" w:color="auto"/>
              <w:right w:val="single" w:sz="6" w:space="0" w:color="auto"/>
            </w:tcBorders>
            <w:shd w:val="clear" w:color="auto" w:fill="FFFFFF"/>
            <w:vAlign w:val="center"/>
          </w:tcPr>
          <w:p w:rsidR="00BB1965" w:rsidRPr="00BB1965" w:rsidRDefault="00BB1965" w:rsidP="00BB1965">
            <w:pPr>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60</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BB1965" w:rsidRPr="00BB1965" w:rsidRDefault="00BB1965" w:rsidP="00BB1965">
            <w:pPr>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56–88</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BB1965" w:rsidRPr="00BB1965" w:rsidRDefault="00BB1965" w:rsidP="00BB1965">
            <w:pPr>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88–112</w:t>
            </w: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BB1965" w:rsidRPr="00BB1965" w:rsidRDefault="00BB1965" w:rsidP="00BB1965">
            <w:pPr>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112–136</w:t>
            </w:r>
          </w:p>
        </w:tc>
      </w:tr>
      <w:tr w:rsidR="00BB1965" w:rsidRPr="00BB1965" w:rsidTr="00FF5E48">
        <w:trPr>
          <w:trHeight w:hRule="exact" w:val="312"/>
          <w:jc w:val="center"/>
        </w:trPr>
        <w:tc>
          <w:tcPr>
            <w:tcW w:w="1958" w:type="dxa"/>
            <w:tcBorders>
              <w:top w:val="single" w:sz="6" w:space="0" w:color="auto"/>
              <w:left w:val="single" w:sz="6" w:space="0" w:color="auto"/>
              <w:bottom w:val="single" w:sz="6" w:space="0" w:color="auto"/>
              <w:right w:val="single" w:sz="6" w:space="0" w:color="auto"/>
            </w:tcBorders>
            <w:shd w:val="clear" w:color="auto" w:fill="FFFFFF"/>
            <w:vAlign w:val="center"/>
          </w:tcPr>
          <w:p w:rsidR="00BB1965" w:rsidRPr="00BB1965" w:rsidRDefault="00BB1965" w:rsidP="00BB1965">
            <w:pPr>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65</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BB1965" w:rsidRPr="00BB1965" w:rsidRDefault="00BB1965" w:rsidP="00BB1965">
            <w:pPr>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54–85</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BB1965" w:rsidRPr="00BB1965" w:rsidRDefault="00BB1965" w:rsidP="00BB1965">
            <w:pPr>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85–109</w:t>
            </w: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BB1965" w:rsidRPr="00BB1965" w:rsidRDefault="00BB1965" w:rsidP="00BB1965">
            <w:pPr>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109–132</w:t>
            </w:r>
          </w:p>
        </w:tc>
      </w:tr>
      <w:tr w:rsidR="00BB1965" w:rsidRPr="00BB1965" w:rsidTr="00FF5E48">
        <w:trPr>
          <w:trHeight w:hRule="exact" w:val="307"/>
          <w:jc w:val="center"/>
        </w:trPr>
        <w:tc>
          <w:tcPr>
            <w:tcW w:w="1958" w:type="dxa"/>
            <w:tcBorders>
              <w:top w:val="single" w:sz="6" w:space="0" w:color="auto"/>
              <w:left w:val="single" w:sz="6" w:space="0" w:color="auto"/>
              <w:bottom w:val="single" w:sz="6" w:space="0" w:color="auto"/>
              <w:right w:val="single" w:sz="6" w:space="0" w:color="auto"/>
            </w:tcBorders>
            <w:shd w:val="clear" w:color="auto" w:fill="FFFFFF"/>
            <w:vAlign w:val="center"/>
          </w:tcPr>
          <w:p w:rsidR="00BB1965" w:rsidRPr="00BB1965" w:rsidRDefault="00BB1965" w:rsidP="00BB1965">
            <w:pPr>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70</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BB1965" w:rsidRPr="00BB1965" w:rsidRDefault="00BB1965" w:rsidP="00BB1965">
            <w:pPr>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53–83</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BB1965" w:rsidRPr="00BB1965" w:rsidRDefault="00BB1965" w:rsidP="00BB1965">
            <w:pPr>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83–105</w:t>
            </w: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BB1965" w:rsidRPr="00BB1965" w:rsidRDefault="00BB1965" w:rsidP="00BB1965">
            <w:pPr>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105–128</w:t>
            </w:r>
          </w:p>
        </w:tc>
      </w:tr>
      <w:tr w:rsidR="00BB1965" w:rsidRPr="00BB1965" w:rsidTr="00FF5E48">
        <w:trPr>
          <w:trHeight w:hRule="exact" w:val="307"/>
          <w:jc w:val="center"/>
        </w:trPr>
        <w:tc>
          <w:tcPr>
            <w:tcW w:w="1958" w:type="dxa"/>
            <w:tcBorders>
              <w:top w:val="single" w:sz="6" w:space="0" w:color="auto"/>
              <w:left w:val="single" w:sz="6" w:space="0" w:color="auto"/>
              <w:bottom w:val="single" w:sz="6" w:space="0" w:color="auto"/>
              <w:right w:val="single" w:sz="6" w:space="0" w:color="auto"/>
            </w:tcBorders>
            <w:shd w:val="clear" w:color="auto" w:fill="FFFFFF"/>
            <w:vAlign w:val="center"/>
          </w:tcPr>
          <w:p w:rsidR="00BB1965" w:rsidRPr="00BB1965" w:rsidRDefault="00BB1965" w:rsidP="00BB1965">
            <w:pPr>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75</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BB1965" w:rsidRPr="00BB1965" w:rsidRDefault="00BB1965" w:rsidP="00BB1965">
            <w:pPr>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51–80</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BB1965" w:rsidRPr="00BB1965" w:rsidRDefault="00BB1965" w:rsidP="00BB1965">
            <w:pPr>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80–102</w:t>
            </w: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BB1965" w:rsidRPr="00BB1965" w:rsidRDefault="00BB1965" w:rsidP="00BB1965">
            <w:pPr>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102–123</w:t>
            </w:r>
          </w:p>
        </w:tc>
      </w:tr>
      <w:tr w:rsidR="00BB1965" w:rsidRPr="00BB1965" w:rsidTr="00FF5E48">
        <w:trPr>
          <w:trHeight w:hRule="exact" w:val="307"/>
          <w:jc w:val="center"/>
        </w:trPr>
        <w:tc>
          <w:tcPr>
            <w:tcW w:w="1958" w:type="dxa"/>
            <w:tcBorders>
              <w:top w:val="single" w:sz="6" w:space="0" w:color="auto"/>
              <w:left w:val="single" w:sz="6" w:space="0" w:color="auto"/>
              <w:bottom w:val="single" w:sz="6" w:space="0" w:color="auto"/>
              <w:right w:val="single" w:sz="6" w:space="0" w:color="auto"/>
            </w:tcBorders>
            <w:shd w:val="clear" w:color="auto" w:fill="FFFFFF"/>
            <w:vAlign w:val="center"/>
          </w:tcPr>
          <w:p w:rsidR="00BB1965" w:rsidRPr="00BB1965" w:rsidRDefault="00BB1965" w:rsidP="00BB1965">
            <w:pPr>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80</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BB1965" w:rsidRPr="00BB1965" w:rsidRDefault="00BB1965" w:rsidP="00BB1965">
            <w:pPr>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49–77</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BB1965" w:rsidRPr="00BB1965" w:rsidRDefault="00BB1965" w:rsidP="00BB1965">
            <w:pPr>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77–98</w:t>
            </w: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BB1965" w:rsidRPr="00BB1965" w:rsidRDefault="00BB1965" w:rsidP="00BB1965">
            <w:pPr>
              <w:spacing w:after="0" w:line="240" w:lineRule="auto"/>
              <w:jc w:val="center"/>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98–119</w:t>
            </w:r>
          </w:p>
        </w:tc>
      </w:tr>
    </w:tbl>
    <w:p w:rsidR="00BB1965" w:rsidRPr="00BB1965" w:rsidRDefault="00BB1965" w:rsidP="00BB1965">
      <w:pPr>
        <w:suppressAutoHyphens/>
        <w:spacing w:after="0" w:line="240" w:lineRule="auto"/>
        <w:ind w:firstLine="709"/>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МЧСС – максимальная частота сердечных сокращений</w:t>
      </w:r>
    </w:p>
    <w:p w:rsidR="00BB1965" w:rsidRPr="00BB1965" w:rsidRDefault="00BB1965" w:rsidP="00BB1965">
      <w:pPr>
        <w:suppressAutoHyphens/>
        <w:spacing w:after="0" w:line="240" w:lineRule="auto"/>
        <w:ind w:firstLine="709"/>
        <w:jc w:val="center"/>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Комплекс упражнений</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Неважно, сколько Вам лет и как долго Вы не занимались физическими тренировками. Правильно составленная программа упражнений обязательно улучшит Ваше физическое состояние. Упражнения, представленные в нашем буклете, могут выполняться даже теми людьми, которые длительно не занимались физическими упражнениями, и даже теми людьми, кто болеет, был неподвижен. Программы по развитию гибкости и силы разбиты на три уровня сложности. Очень важно начинать программу упражнений постепенно, со временем увеличивая нагрузку. Для освоения всего комплекса упражнений могут потребоваться месяцы. Некоторые люди могут справиться с этим быстрее.</w:t>
      </w:r>
    </w:p>
    <w:p w:rsidR="00BB1965" w:rsidRPr="00BB1965" w:rsidRDefault="00BB1965" w:rsidP="00BB1965">
      <w:pPr>
        <w:suppressAutoHyphens/>
        <w:spacing w:after="0" w:line="240" w:lineRule="auto"/>
        <w:ind w:firstLine="709"/>
        <w:jc w:val="center"/>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Упражнения на гибкость</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Начинайте серию упражнений с глубокого дыхания и продолжайте его с перерывами в процессе тренировки.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Первый уровень.</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 xml:space="preserve">1. Растяжка пальцев.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Ладонь правой руки смотрит вниз. Пальцы или ладонь левой руки подкладывают под пальцы правой руки. Левой рукой мягко надавите на пальцы правой руки по направлению вверх. Затем левая рука перемещается наверх и давит пальцы вниз. Предлагаемое количество упражнений на каждую руку – 5.</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2. Вращение кистью: сохранение гибкости запястья и объема движений</w:t>
      </w:r>
      <w:r w:rsidRPr="00BB1965">
        <w:rPr>
          <w:rFonts w:ascii="Times New Roman" w:eastAsia="Times New Roman" w:hAnsi="Times New Roman" w:cs="Times New Roman"/>
          <w:sz w:val="28"/>
          <w:szCs w:val="28"/>
          <w:lang w:eastAsia="ru-RU"/>
        </w:rPr>
        <w:t>.</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Обхватите правое запястье левой рукой. Сохраняйте положение правой руки ладонью вниз. Сделайте медленно по 5 вращательных движений по и против часовой стрелки. Предлагаемое количество упражнений на каждую руку – 5.</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3. Вращение в голеностопном суставе: улучшает гибкость и увеличивает объем движений в голеностопном суставе</w:t>
      </w:r>
      <w:r w:rsidRPr="00BB1965">
        <w:rPr>
          <w:rFonts w:ascii="Times New Roman" w:eastAsia="Times New Roman" w:hAnsi="Times New Roman" w:cs="Times New Roman"/>
          <w:sz w:val="28"/>
          <w:szCs w:val="28"/>
          <w:lang w:eastAsia="ru-RU"/>
        </w:rPr>
        <w:t xml:space="preserve">.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Положите правую ногу на левую, медленно вращайте ступней правой ноги, делая большой полный круг.  По 10 вращений в каждую сторону на каждую ногу.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4. Разгибание шеи: развивает гибкость шеи и диапазон движений.</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lastRenderedPageBreak/>
        <w:t>Сядьте удобно. Наклоните голову вперед до тех пор, пока Ваш подбородок не коснется груди. Для растяжки можно также просто вытягивать подбородок вперед. Вернитесь в исходное положение и медленно поверните голову в левую сторону. Вернитесь в исходное положение и после этого осторожно поверните голову в правую сторону. Вернитесь в исходное положение. Рекомендуется 5 повторений.</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 xml:space="preserve">5. Сгибание бедра: упражнение предназначено для растяжки мышц задней поверхности бедра и низа спины.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Лягте на спину. Руки вытянуты вдоль тела. Подтяните одно колено к груди обеими руками и удерживайте в таком положении. Досчитайте до пяти и повторите аналогичное упражнение с другой ногой. Рекомендуется выполнять по 3-5 повторений.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6. Имитация плавания кролем и на спине: упражнение предназначено для растягивания мышц спины.</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Встаньте. Ноги на ширине плеч. Руки расслаблены. Немного согните колени и попеременно размахивайте руками вперед и назад, делая большой круг, имитируя плавание кролем и на спине. Рекомендуемое количество повторений – 6-8 для каждого «стиля плавания».</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7. Потягивание: упражнение предназначено для растяжки мышц плечевого пояса и грудной клетки.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sz w:val="28"/>
          <w:szCs w:val="28"/>
          <w:lang w:eastAsia="ru-RU"/>
        </w:rPr>
        <w:t xml:space="preserve">Глубоко вдохните, поднимая руки вверх. В том случае, если Вы выполняете упражнение стоя, поднимитесь на носки. Выдыхайте, медленно опуская руки вниз. Упражнение можно выполнять из положения сидя. Рекомендуемое количество повторений – 6-8. </w:t>
      </w:r>
      <w:r w:rsidRPr="00BB1965">
        <w:rPr>
          <w:rFonts w:ascii="Times New Roman" w:eastAsia="Times New Roman" w:hAnsi="Times New Roman" w:cs="Times New Roman"/>
          <w:b/>
          <w:sz w:val="28"/>
          <w:szCs w:val="28"/>
          <w:lang w:eastAsia="ru-RU"/>
        </w:rPr>
        <w:t xml:space="preserve">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8. Растяжка спины: упражнение предназначено для улучшения гибкости нижней части спины</w:t>
      </w:r>
      <w:r w:rsidRPr="00BB1965">
        <w:rPr>
          <w:rFonts w:ascii="Times New Roman" w:eastAsia="Times New Roman" w:hAnsi="Times New Roman" w:cs="Times New Roman"/>
          <w:sz w:val="28"/>
          <w:szCs w:val="28"/>
          <w:lang w:eastAsia="ru-RU"/>
        </w:rPr>
        <w:t>.</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Сядьте прямо. Сильно нагнитесь вперед, затем вернитесь в исходное положение. Повторите движения, наклоняясь сначала в сторону правой ноги, придерживаясь при этом обеими руками за правое колено, а затем в сторону левой ноги, придерживаясь обеими руками за левое колено. Во время наклона выдыхайте. Рекомендуемое количество повторений – 4-6 раз в сторону каждой ноги.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9. Разрывание цепи: упражнение предназначено для растяжки грудных мышц</w:t>
      </w:r>
      <w:r w:rsidRPr="00BB1965">
        <w:rPr>
          <w:rFonts w:ascii="Times New Roman" w:eastAsia="Times New Roman" w:hAnsi="Times New Roman" w:cs="Times New Roman"/>
          <w:sz w:val="28"/>
          <w:szCs w:val="28"/>
          <w:lang w:eastAsia="ru-RU"/>
        </w:rPr>
        <w:t>.</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Встаньте прямо. Расстояние между ступнями должно быть приблизительно </w:t>
      </w:r>
      <w:smartTag w:uri="urn:schemas-microsoft-com:office:smarttags" w:element="metricconverter">
        <w:smartTagPr>
          <w:attr w:name="ProductID" w:val="15 см"/>
        </w:smartTagPr>
        <w:r w:rsidRPr="00BB1965">
          <w:rPr>
            <w:rFonts w:ascii="Times New Roman" w:eastAsia="Times New Roman" w:hAnsi="Times New Roman" w:cs="Times New Roman"/>
            <w:sz w:val="28"/>
            <w:szCs w:val="28"/>
            <w:lang w:eastAsia="ru-RU"/>
          </w:rPr>
          <w:t>15 см</w:t>
        </w:r>
      </w:smartTag>
      <w:r w:rsidRPr="00BB1965">
        <w:rPr>
          <w:rFonts w:ascii="Times New Roman" w:eastAsia="Times New Roman" w:hAnsi="Times New Roman" w:cs="Times New Roman"/>
          <w:sz w:val="28"/>
          <w:szCs w:val="28"/>
          <w:lang w:eastAsia="ru-RU"/>
        </w:rPr>
        <w:t>. Напрягите ноги, брюшной пресс и распрямите грудную клетку. Поднимите руки перед собой со сжатыми кулаками на уровень груди. Глубоко вдохните и медленно выдохните. Медленно потяните руки назад как можно дальше, стараясь удерживать локти на уровне груди. Рекомендуемое количество повторений – 8-10 раз.</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Второй уровень.</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1. Подтягивание обеих ног: такое упражнение позволяет растянуть нижнюю часть спины и ягодиц.</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 Лягте на спину. Руки вытянуты вдоль тела. Подтяните ноги к груди. Обхватите бедра вокруг руками и сцепите пальцы в замок. Осторожно </w:t>
      </w:r>
      <w:r w:rsidRPr="00BB1965">
        <w:rPr>
          <w:rFonts w:ascii="Times New Roman" w:eastAsia="Times New Roman" w:hAnsi="Times New Roman" w:cs="Times New Roman"/>
          <w:sz w:val="28"/>
          <w:szCs w:val="28"/>
          <w:lang w:eastAsia="ru-RU"/>
        </w:rPr>
        <w:lastRenderedPageBreak/>
        <w:t xml:space="preserve">попытайтесь оторвать ягодицы от пола. Задержитесь в таком положении на 10-15 счетов. Рекомендуемое количество повторений 3-5.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2. Наклоны в положении сидя: упражнение для растяжки поясницы и подколенных сухожилий</w:t>
      </w:r>
      <w:r w:rsidRPr="00BB1965">
        <w:rPr>
          <w:rFonts w:ascii="Times New Roman" w:eastAsia="Times New Roman" w:hAnsi="Times New Roman" w:cs="Times New Roman"/>
          <w:sz w:val="28"/>
          <w:szCs w:val="28"/>
          <w:lang w:eastAsia="ru-RU"/>
        </w:rPr>
        <w:t>.</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Сядьте на пол. Ноги вытянуты вперед, колени вместе. Выдохните и потянитесь вперед, медленно скользя руками по ногам. Наклоняйтесь настолько, насколько Вам комфортно. Используйте руки для поддержки. Задержитесь в таком положении на 6-8 счетов. Не возвращайтесь в исходное положение резко. В процессе выпрямления медленно вдыхайте. Рекомендуемое количество повторений – 3-4.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3. Растяжка грудных мышц</w:t>
      </w:r>
      <w:r w:rsidRPr="00BB1965">
        <w:rPr>
          <w:rFonts w:ascii="Times New Roman" w:eastAsia="Times New Roman" w:hAnsi="Times New Roman" w:cs="Times New Roman"/>
          <w:sz w:val="28"/>
          <w:szCs w:val="28"/>
          <w:lang w:eastAsia="ru-RU"/>
        </w:rPr>
        <w:t xml:space="preserve">: </w:t>
      </w:r>
      <w:r w:rsidRPr="00BB1965">
        <w:rPr>
          <w:rFonts w:ascii="Times New Roman" w:eastAsia="Times New Roman" w:hAnsi="Times New Roman" w:cs="Times New Roman"/>
          <w:b/>
          <w:sz w:val="28"/>
          <w:szCs w:val="28"/>
          <w:lang w:eastAsia="ru-RU"/>
        </w:rPr>
        <w:t>упражнение для растяжки мышц груди и плечевого пояса.</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Встаньте на расстояние руки от косяка в дверном проеме. Одна рука лежит на поясе. Другой рукой, слегка согнутой в локтевом суставе, упритесь в край косяка и поворачивайте корпус в противоположную сторону. Рекомендуемое количество повторений – 3-4 для каждой руки.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4. Растяжка сидя: упражнение предназначено для растяжки подколенных сухожилий и мышц спины</w:t>
      </w:r>
      <w:r w:rsidRPr="00BB1965">
        <w:rPr>
          <w:rFonts w:ascii="Times New Roman" w:eastAsia="Times New Roman" w:hAnsi="Times New Roman" w:cs="Times New Roman"/>
          <w:sz w:val="28"/>
          <w:szCs w:val="28"/>
          <w:lang w:eastAsia="ru-RU"/>
        </w:rPr>
        <w:t xml:space="preserve">.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Сядьте на пол. Выпрямите одну ногу. Вторую ногу расположите максимально комфортно перед собой. Поддерживайте вес тела руками и держите спину прямо. Наклонитесь в сторону выпрямленной ноги максимально, но чтобы не потерять чувство комфорта. Удерживайте такое положение несколько секунд, выдыхая. После этого, медленно вдыхая, вернитесь в исходное положение. Поменяйте ноги местами. Рекомендуемое количество повторений – 3-5 для каждой стороны.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Третий уровень</w:t>
      </w:r>
      <w:r w:rsidRPr="00BB1965">
        <w:rPr>
          <w:rFonts w:ascii="Times New Roman" w:eastAsia="Times New Roman" w:hAnsi="Times New Roman" w:cs="Times New Roman"/>
          <w:sz w:val="28"/>
          <w:szCs w:val="28"/>
          <w:lang w:eastAsia="ru-RU"/>
        </w:rPr>
        <w:t>.</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1. Растяжка сидя: упражнение предназначено для увеличения гибкости поясницы и подколенных сухожилий</w:t>
      </w:r>
      <w:r w:rsidRPr="00BB1965">
        <w:rPr>
          <w:rFonts w:ascii="Times New Roman" w:eastAsia="Times New Roman" w:hAnsi="Times New Roman" w:cs="Times New Roman"/>
          <w:sz w:val="28"/>
          <w:szCs w:val="28"/>
          <w:lang w:eastAsia="ru-RU"/>
        </w:rPr>
        <w:t xml:space="preserve">.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Сядьте на пол. Ноги вытянуты и разведены на максимально удобное расстояние. Выдыхая, наклоняйтесь вперед, скользя руками по ногам. Задержитесь в таком положении на 5-8 счетов. После этого, медленно вдыхая, вернитесь в исходное положение. Рекомендуемое количество повторений – 3-5.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2. Растяжка ахилловых сухожилий: упражнение предназначено для растяжки икроножных мышц и ахилловых сухожилий</w:t>
      </w:r>
      <w:r w:rsidRPr="00BB1965">
        <w:rPr>
          <w:rFonts w:ascii="Times New Roman" w:eastAsia="Times New Roman" w:hAnsi="Times New Roman" w:cs="Times New Roman"/>
          <w:sz w:val="28"/>
          <w:szCs w:val="28"/>
          <w:lang w:eastAsia="ru-RU"/>
        </w:rPr>
        <w:t>.</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Встаньте лицом к стене на расстоянии 60–90 см. Поднимите выпрямленные руки перед собой, наклонитесь к стене и упритесь в нее руками. Переместите левую ногу вперед на полшага, а правую ногу – на полшага назад. Прижмите правую пятку к полу. Наклоняйте бедра вперед, растягивая икроножную мышцу правой ноги. Задержитесь в таком положении на 5-10 счетов. Дышите нормально. Поменяйте ноги местами. Рекомендованное количество повторений – 5-6 для каждой ноги.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3. Модифицированная поза змеи: для растяжения брюшной стенки, грудных и передних мышц шеи</w:t>
      </w:r>
      <w:r w:rsidRPr="00BB1965">
        <w:rPr>
          <w:rFonts w:ascii="Times New Roman" w:eastAsia="Times New Roman" w:hAnsi="Times New Roman" w:cs="Times New Roman"/>
          <w:sz w:val="28"/>
          <w:szCs w:val="28"/>
          <w:lang w:eastAsia="ru-RU"/>
        </w:rPr>
        <w:t xml:space="preserve">.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Лягте на живот с опорой на вытянутые руки, туловище приподнято. Выдыхая, медленно поднимая голову и выгибая спину, опускайте туловище до получения прямого угла в локтевых суставах. Следите за тем, чтобы бедра были </w:t>
      </w:r>
      <w:r w:rsidRPr="00BB1965">
        <w:rPr>
          <w:rFonts w:ascii="Times New Roman" w:eastAsia="Times New Roman" w:hAnsi="Times New Roman" w:cs="Times New Roman"/>
          <w:sz w:val="28"/>
          <w:szCs w:val="28"/>
          <w:lang w:eastAsia="ru-RU"/>
        </w:rPr>
        <w:lastRenderedPageBreak/>
        <w:t>прижаты к полу. Удерживайтесь в таком положении, считая от 5 до 10. Вернитесь в исходное положение, медленно вдыхая. Рекомендованное количество повторений – 4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4. Половинный лук: упражнение предназначено для растяжки верхней части бедра и паховой области</w:t>
      </w:r>
      <w:r w:rsidRPr="00BB1965">
        <w:rPr>
          <w:rFonts w:ascii="Times New Roman" w:eastAsia="Times New Roman" w:hAnsi="Times New Roman" w:cs="Times New Roman"/>
          <w:sz w:val="28"/>
          <w:szCs w:val="28"/>
          <w:lang w:eastAsia="ru-RU"/>
        </w:rPr>
        <w:t>.</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Лягте на левый бок. Согните правую ногу в колене и отведите ее назад, взявшись за тыл правой ступни правой рукой. Медленно прогибайтесь назад, удерживая это положение 5-10 счетов. Рекомендуемое количество упражнений – 3-5.   </w:t>
      </w:r>
    </w:p>
    <w:p w:rsidR="00BB1965" w:rsidRPr="00BB1965" w:rsidRDefault="00BB1965" w:rsidP="00BB1965">
      <w:pPr>
        <w:suppressAutoHyphens/>
        <w:spacing w:after="0" w:line="240" w:lineRule="auto"/>
        <w:ind w:firstLine="709"/>
        <w:jc w:val="center"/>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Упражнения на силу</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Первый уровень.</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1. Сжимание пальцев: предназначено для укрепления кистей.</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Вытяните руки перед собой на уровне плеч ладонями вниз. Медленно согните пальцы в кулак, потом разогните. Рекомендуемое количество повторений – 5. После этого встряхните пальцы.</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2. Касание плеч: упражнение предназначено для повышения подвижности и гибкости локтей, плеч и верхней части рук, оно может выполняться в положении сидя</w:t>
      </w:r>
      <w:r w:rsidRPr="00BB1965">
        <w:rPr>
          <w:rFonts w:ascii="Times New Roman" w:eastAsia="Times New Roman" w:hAnsi="Times New Roman" w:cs="Times New Roman"/>
          <w:sz w:val="28"/>
          <w:szCs w:val="28"/>
          <w:lang w:eastAsia="ru-RU"/>
        </w:rPr>
        <w:t xml:space="preserve">.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Вытяните руки в стороны на уровне плеч ладонями вниз. Сгибая руки в локтях и поднимая предплечья, достаньте плечи пальцами. Вернитесь в исходное положение. Рекомендуется выполнять по 10-15 раз.</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3. Разгибание ноги: упражнение предназначено для укрепления мышц бедер</w:t>
      </w:r>
      <w:r w:rsidRPr="00BB1965">
        <w:rPr>
          <w:rFonts w:ascii="Times New Roman" w:eastAsia="Times New Roman" w:hAnsi="Times New Roman" w:cs="Times New Roman"/>
          <w:sz w:val="28"/>
          <w:szCs w:val="28"/>
          <w:lang w:eastAsia="ru-RU"/>
        </w:rPr>
        <w:t xml:space="preserve">.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Сядьте прямо. Поднимайте левую ногу, полностью разгибая ее в колене. Затем медленно опускайте ее. Рекомендуется делать по 10-15 повторений для каждой ноги.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4. Покачивание ногой назад: упражнение предназначено для укрепления ягодичных мышц и мышц поясницы</w:t>
      </w:r>
      <w:r w:rsidRPr="00BB1965">
        <w:rPr>
          <w:rFonts w:ascii="Times New Roman" w:eastAsia="Times New Roman" w:hAnsi="Times New Roman" w:cs="Times New Roman"/>
          <w:sz w:val="28"/>
          <w:szCs w:val="28"/>
          <w:lang w:eastAsia="ru-RU"/>
        </w:rPr>
        <w:t>.</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Встаньте прямо, держась за спинку стула. Отводите выпрямленную ногу с вытянутым носком назад, и приподнимайте, немного отрывая носок от пола. При этом держите колено полностью выпрямленным и напрягайте мышцы ягодиц. В процессе выполнения упражнения не сгибайте спину. Рекомендуемое количество повторений – 10 для каждой ноги.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5. Полуприседания: для укрепления задних мышц бедра</w:t>
      </w:r>
      <w:r w:rsidRPr="00BB1965">
        <w:rPr>
          <w:rFonts w:ascii="Times New Roman" w:eastAsia="Times New Roman" w:hAnsi="Times New Roman" w:cs="Times New Roman"/>
          <w:sz w:val="28"/>
          <w:szCs w:val="28"/>
          <w:lang w:eastAsia="ru-RU"/>
        </w:rPr>
        <w:t xml:space="preserve">.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Встаньте прямо перед стулом. Держитесь за спинку стула в процессе выполнения упражнения для сохранения устойчивости. Сгибайте колени, немного приседая, затем поднимайтесь в исходное положение. Рекомендуемое количество повторений – 8-12.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6. Подъем на носки: упражнение позволяет укрепить мышцы голени и голеностопный сустав</w:t>
      </w:r>
      <w:r w:rsidRPr="00BB1965">
        <w:rPr>
          <w:rFonts w:ascii="Times New Roman" w:eastAsia="Times New Roman" w:hAnsi="Times New Roman" w:cs="Times New Roman"/>
          <w:sz w:val="28"/>
          <w:szCs w:val="28"/>
          <w:lang w:eastAsia="ru-RU"/>
        </w:rPr>
        <w:t>.</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Встаньте прямо, руки на поясе, ноги вместе. При необходимости придерживайтесь для равновесия за спинку стула. Поднимайтесь на носки, затем опускайтесь. Рекомендуемое количество повторений – 10.</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7. Поднимание колена: для укрепления мышц-сгибателей бедра и мышц нижней части живота</w:t>
      </w:r>
      <w:r w:rsidRPr="00BB1965">
        <w:rPr>
          <w:rFonts w:ascii="Times New Roman" w:eastAsia="Times New Roman" w:hAnsi="Times New Roman" w:cs="Times New Roman"/>
          <w:sz w:val="28"/>
          <w:szCs w:val="28"/>
          <w:lang w:eastAsia="ru-RU"/>
        </w:rPr>
        <w:t>.</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lastRenderedPageBreak/>
        <w:t>Встаньте прямо, поднимите правое колено на уровень груди или так высоко, как Вы можете. При этом спина должна оставаться прямой. Вернитесь в исходное положение, повторите то же самое с левой ноги. Рекомендуемое число повторений – 5 для каждой ноги.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8. Подъем головы и плеч: для укрепления брюшного пресса</w:t>
      </w:r>
      <w:r w:rsidRPr="00BB1965">
        <w:rPr>
          <w:rFonts w:ascii="Times New Roman" w:eastAsia="Times New Roman" w:hAnsi="Times New Roman" w:cs="Times New Roman"/>
          <w:sz w:val="28"/>
          <w:szCs w:val="28"/>
          <w:lang w:eastAsia="ru-RU"/>
        </w:rPr>
        <w:t xml:space="preserve">.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Лягте на пол, на спину, колени согнуты, руки по бокам, голова слегка наклонена вперед. Приподнимая туловище, тянитесь руками к коленям до касания их пальцами. Задержитесь в таком положении на 5 счетов. Вернитесь в исходное положение. Рекомендуемое количество повторений – 10.</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Второй уровень</w:t>
      </w:r>
      <w:r w:rsidRPr="00BB1965">
        <w:rPr>
          <w:rFonts w:ascii="Times New Roman" w:eastAsia="Times New Roman" w:hAnsi="Times New Roman" w:cs="Times New Roman"/>
          <w:sz w:val="28"/>
          <w:szCs w:val="28"/>
          <w:lang w:eastAsia="ru-RU"/>
        </w:rPr>
        <w:t>.</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1. Сгибание руки: для укрепления мышц руки.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Встаньте или сядьте прямо, рука с утяжелением опущена. Для утяжеления можно использовать книгу, бутылку или маленькую гантель. Сгибайте руку, поднимая предмет, затем опускайте. Рекомендуемое количество повторений – 10-15 для каждой руки.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2. Разгибание руки: предназначено для укрепления мышц задней поверхности руки.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Встаньте или сядьте прямо, руки опущены вдоль туловища. Держа предмет массой не более </w:t>
      </w:r>
      <w:smartTag w:uri="urn:schemas-microsoft-com:office:smarttags" w:element="metricconverter">
        <w:smartTagPr>
          <w:attr w:name="ProductID" w:val="2 кг"/>
        </w:smartTagPr>
        <w:r w:rsidRPr="00BB1965">
          <w:rPr>
            <w:rFonts w:ascii="Times New Roman" w:eastAsia="Times New Roman" w:hAnsi="Times New Roman" w:cs="Times New Roman"/>
            <w:sz w:val="28"/>
            <w:szCs w:val="28"/>
            <w:lang w:eastAsia="ru-RU"/>
          </w:rPr>
          <w:t>2 кг</w:t>
        </w:r>
      </w:smartTag>
      <w:r w:rsidRPr="00BB1965">
        <w:rPr>
          <w:rFonts w:ascii="Times New Roman" w:eastAsia="Times New Roman" w:hAnsi="Times New Roman" w:cs="Times New Roman"/>
          <w:sz w:val="28"/>
          <w:szCs w:val="28"/>
          <w:lang w:eastAsia="ru-RU"/>
        </w:rPr>
        <w:t>, поднимите выпрямленную руку над головой. Затем медленно согните руку таким образом, чтобы предмет оказался за головой. Медленно разогните руку в исходное положение. Сгибание и разгибание рук может выполняться или одновременно двумя руками или поочередно. Рекомендуемое количество повторений – 10-15 для каждой руки.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3. Модифицированное отжимание: для укрепления верхней части спины, груди и задней поверхности рук.</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Встаньте на четвереньки, при этом кисти находятся немного впереди плеч. Согните руки, коснитесь подбородком пола. Вернитесь в исходное положение. Рекомендуемое количество повторений – 5-10.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4. Попеременные выпады: для укрепления верхней части бедра.</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Встаньте удобно, руки на поясе. Шагните правой ногой вперед на 50–60 см. Левая пятка не должны отрываться от пола. Вернитесь в исходное положение. Рекомендуемое количество повторений – 5-10 для каждой ноги.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5. Модифицированный подъем туловища: для укрепления брюшного пресса.</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Лягте на спину, согните ноги в коленях, ступни на полу. Сцепите пальцы за головой. Приподнимая туловище, старайтесь дотянуться локтями до колен. Вернитесь в исходное положение. Рекомендуемое число повторений – 10.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6. Отведение ноги: для укрепления наружной поверхности бедра.</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Лягте на бок, ноги вытянуты. Приподнимите ногу на 10–12 см, затем верните в исходное положение. Повторить 10 раз для каждой ноги.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Третий уровень.</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При выполнении упражнений третьего уровня используются небольшие грузы (например, гантели) для создания дополнительной нагрузки на мышцы. Вместо гантелей можно применять различные грузы-заменители, такие как утюг, камень, кирпич и др.</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1. Попеременное сгибание рук сидя: для укрепления мышц рук.</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lastRenderedPageBreak/>
        <w:t>Сядьте с опущенными вдоль туловища руками. Возьмите гантели и поочередно сгибайте руки в локтевых суставах. Рекомендуемое количество повторений – 2 подхода по 8-10 для каждой руки.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2. Разводка: упражнение предназначено для укрепления грудных мышц и увеличения диапазона движений в плечевом суставе.</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Лягте на спину. Поднимите руки с гантелями над грудью. Вдыхая, разведите в стороны руки, слегка согнутые в локтях. Выдыхая, верните руки в исходное положение. Рекомендуемое количество повторений – 8-12.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3. Вариант разводки: упражнение предназначено для укрепления мышц плечевого пояса.</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Встаньте удобно, держа гантели в руках. Поднимите плечи как можно выше, потом потяните их вперед и верните в исходное положение. В процессе опускания плеч выдыхайте. Затем проделайте упражнение, потягивая плечи назад. Рекомендуемое количество повторений – 10 вперед и 5 назад.</w:t>
      </w:r>
    </w:p>
    <w:p w:rsidR="00355F71" w:rsidRDefault="00355F71" w:rsidP="00BB1965">
      <w:pPr>
        <w:suppressAutoHyphens/>
        <w:spacing w:after="0" w:line="240" w:lineRule="auto"/>
        <w:jc w:val="center"/>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 xml:space="preserve">Материалы к занятию 5 </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«Осложнения сахарного диабета»</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1. Вводная часть</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Перечислить вопросы, которые будут обсуждаться во время занятия. Раздать слушателям информационные материалы по теме занятия.</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2. Информационная часть</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b/>
          <w:i/>
          <w:sz w:val="28"/>
          <w:szCs w:val="28"/>
          <w:lang w:eastAsia="ru-RU"/>
        </w:rPr>
      </w:pPr>
    </w:p>
    <w:p w:rsidR="00BB1965" w:rsidRPr="00BB1965" w:rsidRDefault="00BB1965" w:rsidP="00BB1965">
      <w:pPr>
        <w:suppressAutoHyphens/>
        <w:spacing w:after="0" w:line="240" w:lineRule="auto"/>
        <w:jc w:val="both"/>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2.1. В каких органах развиваются осложнения?</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Как уже неоднократно отмечалось, диабет особенно опасен своими осложнениями. Если уровень сахара крови у больного диабетом постоянно повышен, со временем развивается поражение таких органов, как глаза, почки и ноги. В глазах и почках страдают мелкие сосуды.</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Стенки мелких сосудов, находясь в постоянном контакте с протекающей внутри сосудов кровью, очень чувствительны к повышенному уровню сахара. Под его воздействием в сосудистой стенке постепенно происходят необратимые изменения, в результате чего ухудшается снабжение кровью, а значит, питание всего органа. Это, в свою очередь, приводит к нарушению его работы.</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b/>
          <w:i/>
          <w:sz w:val="28"/>
          <w:szCs w:val="28"/>
          <w:lang w:eastAsia="ru-RU"/>
        </w:rPr>
      </w:pPr>
    </w:p>
    <w:p w:rsidR="00BB1965" w:rsidRPr="00BB1965" w:rsidRDefault="00BB1965" w:rsidP="00BB1965">
      <w:pPr>
        <w:suppressAutoHyphens/>
        <w:spacing w:after="0" w:line="240" w:lineRule="auto"/>
        <w:jc w:val="both"/>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2.2. Поражение глаз при диабете</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В глазах на фоне постоянно повышенного сахара крови страдает сетчатка. Сетчатка как бы выстилает глазное яблоко изнутри. Основу сетчатки представляет сплетение мелких сосудов; в ней также имеются нервные окончания, обеспечивающие функцию зрения. Осложнение сахарного диабета, обусловленное изменениями сосудов сетчатки, называется </w:t>
      </w:r>
      <w:r w:rsidRPr="00BB1965">
        <w:rPr>
          <w:rFonts w:ascii="Times New Roman" w:eastAsia="Times New Roman" w:hAnsi="Times New Roman" w:cs="Times New Roman"/>
          <w:b/>
          <w:sz w:val="28"/>
          <w:szCs w:val="28"/>
          <w:lang w:eastAsia="ru-RU"/>
        </w:rPr>
        <w:t xml:space="preserve">диабетической </w:t>
      </w:r>
      <w:proofErr w:type="spellStart"/>
      <w:r w:rsidRPr="00BB1965">
        <w:rPr>
          <w:rFonts w:ascii="Times New Roman" w:eastAsia="Times New Roman" w:hAnsi="Times New Roman" w:cs="Times New Roman"/>
          <w:b/>
          <w:sz w:val="28"/>
          <w:szCs w:val="28"/>
          <w:lang w:eastAsia="ru-RU"/>
        </w:rPr>
        <w:t>ретинопатией</w:t>
      </w:r>
      <w:proofErr w:type="spellEnd"/>
      <w:r w:rsidRPr="00BB1965">
        <w:rPr>
          <w:rFonts w:ascii="Times New Roman" w:eastAsia="Times New Roman" w:hAnsi="Times New Roman" w:cs="Times New Roman"/>
          <w:sz w:val="28"/>
          <w:szCs w:val="28"/>
          <w:lang w:eastAsia="ru-RU"/>
        </w:rPr>
        <w:t xml:space="preserve"> (слово происходит от латинского наименования сетчатки – </w:t>
      </w:r>
      <w:r w:rsidRPr="00BB1965">
        <w:rPr>
          <w:rFonts w:ascii="Times New Roman" w:eastAsia="Times New Roman" w:hAnsi="Times New Roman" w:cs="Times New Roman"/>
          <w:sz w:val="28"/>
          <w:szCs w:val="28"/>
          <w:lang w:val="en-US" w:eastAsia="ru-RU"/>
        </w:rPr>
        <w:t>retina</w:t>
      </w:r>
      <w:r w:rsidRPr="00BB1965">
        <w:rPr>
          <w:rFonts w:ascii="Times New Roman" w:eastAsia="Times New Roman" w:hAnsi="Times New Roman" w:cs="Times New Roman"/>
          <w:sz w:val="28"/>
          <w:szCs w:val="28"/>
          <w:lang w:eastAsia="ru-RU"/>
        </w:rPr>
        <w:t>, что означает «сеть»).</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lastRenderedPageBreak/>
        <w:t>Следует объяснить также значение часто встречающегося термина «глазное дно». Так называют видимую при специальном осмотре, проводимом врачом-окулистом, часть внутренней оболочки глаза, т.е. сетчатки.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 xml:space="preserve">Итак, причиной диабетической </w:t>
      </w:r>
      <w:proofErr w:type="spellStart"/>
      <w:r w:rsidRPr="00BB1965">
        <w:rPr>
          <w:rFonts w:ascii="Times New Roman" w:eastAsia="Times New Roman" w:hAnsi="Times New Roman" w:cs="Times New Roman"/>
          <w:b/>
          <w:sz w:val="28"/>
          <w:szCs w:val="28"/>
          <w:lang w:eastAsia="ru-RU"/>
        </w:rPr>
        <w:t>ретинопатии</w:t>
      </w:r>
      <w:proofErr w:type="spellEnd"/>
      <w:r w:rsidRPr="00BB1965">
        <w:rPr>
          <w:rFonts w:ascii="Times New Roman" w:eastAsia="Times New Roman" w:hAnsi="Times New Roman" w:cs="Times New Roman"/>
          <w:b/>
          <w:sz w:val="28"/>
          <w:szCs w:val="28"/>
          <w:lang w:eastAsia="ru-RU"/>
        </w:rPr>
        <w:t xml:space="preserve"> является длительная декомпенсация диабета</w:t>
      </w:r>
      <w:r w:rsidRPr="00BB1965">
        <w:rPr>
          <w:rFonts w:ascii="Times New Roman" w:eastAsia="Times New Roman" w:hAnsi="Times New Roman" w:cs="Times New Roman"/>
          <w:sz w:val="28"/>
          <w:szCs w:val="28"/>
          <w:lang w:eastAsia="ru-RU"/>
        </w:rPr>
        <w:t xml:space="preserve">. Сосуды сетчатки при диабетической </w:t>
      </w:r>
      <w:proofErr w:type="spellStart"/>
      <w:r w:rsidRPr="00BB1965">
        <w:rPr>
          <w:rFonts w:ascii="Times New Roman" w:eastAsia="Times New Roman" w:hAnsi="Times New Roman" w:cs="Times New Roman"/>
          <w:sz w:val="28"/>
          <w:szCs w:val="28"/>
          <w:lang w:eastAsia="ru-RU"/>
        </w:rPr>
        <w:t>ретинопатии</w:t>
      </w:r>
      <w:proofErr w:type="spellEnd"/>
      <w:r w:rsidRPr="00BB1965">
        <w:rPr>
          <w:rFonts w:ascii="Times New Roman" w:eastAsia="Times New Roman" w:hAnsi="Times New Roman" w:cs="Times New Roman"/>
          <w:sz w:val="28"/>
          <w:szCs w:val="28"/>
          <w:lang w:eastAsia="ru-RU"/>
        </w:rPr>
        <w:t xml:space="preserve"> становятся более ломкими, проницаемыми, теряют эластичность, что приводит к изменениям всей ткани сетчатки, в частности, к кровоизлияниям.</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Диабетическая </w:t>
      </w:r>
      <w:proofErr w:type="spellStart"/>
      <w:r w:rsidRPr="00BB1965">
        <w:rPr>
          <w:rFonts w:ascii="Times New Roman" w:eastAsia="Times New Roman" w:hAnsi="Times New Roman" w:cs="Times New Roman"/>
          <w:sz w:val="28"/>
          <w:szCs w:val="28"/>
          <w:lang w:eastAsia="ru-RU"/>
        </w:rPr>
        <w:t>ретинопатия</w:t>
      </w:r>
      <w:proofErr w:type="spellEnd"/>
      <w:r w:rsidRPr="00BB1965">
        <w:rPr>
          <w:rFonts w:ascii="Times New Roman" w:eastAsia="Times New Roman" w:hAnsi="Times New Roman" w:cs="Times New Roman"/>
          <w:sz w:val="28"/>
          <w:szCs w:val="28"/>
          <w:lang w:eastAsia="ru-RU"/>
        </w:rPr>
        <w:t xml:space="preserve"> развивается постепенно, и даже выраженные её стадии могут быть неощутимы для больного. То есть, если больной не жалуется на снижение зрения, это еще не значит, что у него нет </w:t>
      </w:r>
      <w:proofErr w:type="spellStart"/>
      <w:r w:rsidRPr="00BB1965">
        <w:rPr>
          <w:rFonts w:ascii="Times New Roman" w:eastAsia="Times New Roman" w:hAnsi="Times New Roman" w:cs="Times New Roman"/>
          <w:sz w:val="28"/>
          <w:szCs w:val="28"/>
          <w:lang w:eastAsia="ru-RU"/>
        </w:rPr>
        <w:t>ретинопатии</w:t>
      </w:r>
      <w:proofErr w:type="spellEnd"/>
      <w:r w:rsidRPr="00BB1965">
        <w:rPr>
          <w:rFonts w:ascii="Times New Roman" w:eastAsia="Times New Roman" w:hAnsi="Times New Roman" w:cs="Times New Roman"/>
          <w:sz w:val="28"/>
          <w:szCs w:val="28"/>
          <w:lang w:eastAsia="ru-RU"/>
        </w:rPr>
        <w:t xml:space="preserve">! Когда же зрение ухудшается настолько, что больной начинает это замечать, это, как правило, говорит о далеко зашедших стадиях </w:t>
      </w:r>
      <w:proofErr w:type="spellStart"/>
      <w:r w:rsidRPr="00BB1965">
        <w:rPr>
          <w:rFonts w:ascii="Times New Roman" w:eastAsia="Times New Roman" w:hAnsi="Times New Roman" w:cs="Times New Roman"/>
          <w:sz w:val="28"/>
          <w:szCs w:val="28"/>
          <w:lang w:eastAsia="ru-RU"/>
        </w:rPr>
        <w:t>ретинопатии</w:t>
      </w:r>
      <w:proofErr w:type="spellEnd"/>
      <w:r w:rsidRPr="00BB1965">
        <w:rPr>
          <w:rFonts w:ascii="Times New Roman" w:eastAsia="Times New Roman" w:hAnsi="Times New Roman" w:cs="Times New Roman"/>
          <w:sz w:val="28"/>
          <w:szCs w:val="28"/>
          <w:lang w:eastAsia="ru-RU"/>
        </w:rPr>
        <w:t>, которые почти невозможно эффективно лечить.</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Наличие и степень выраженности этого осложнения диабета может определить только врач-окулист (офтальмолог) при осмотре глазного дна с расширенным зрачком. Для расширения зрачка в глаза закапывают специальные капли, после чего зрение временно становится расплывчатым, нечётким. Эта процедура необходима, так как иногда при диабетической </w:t>
      </w:r>
      <w:proofErr w:type="spellStart"/>
      <w:r w:rsidRPr="00BB1965">
        <w:rPr>
          <w:rFonts w:ascii="Times New Roman" w:eastAsia="Times New Roman" w:hAnsi="Times New Roman" w:cs="Times New Roman"/>
          <w:sz w:val="28"/>
          <w:szCs w:val="28"/>
          <w:lang w:eastAsia="ru-RU"/>
        </w:rPr>
        <w:t>ретинопатии</w:t>
      </w:r>
      <w:proofErr w:type="spellEnd"/>
      <w:r w:rsidRPr="00BB1965">
        <w:rPr>
          <w:rFonts w:ascii="Times New Roman" w:eastAsia="Times New Roman" w:hAnsi="Times New Roman" w:cs="Times New Roman"/>
          <w:sz w:val="28"/>
          <w:szCs w:val="28"/>
          <w:lang w:eastAsia="ru-RU"/>
        </w:rPr>
        <w:t xml:space="preserve"> основные изменения располагаются на периферии сетчатки, в то время как в центральной зоне, которую видно без расширения зрачка, их пока нет. Осмотр глазного дна окулист проводит с помощью специального прибора.</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Часто на визите у окулиста подбираются очки. Надо сказать, что улучшить зрение, пострадавшее в результате </w:t>
      </w:r>
      <w:proofErr w:type="spellStart"/>
      <w:r w:rsidRPr="00BB1965">
        <w:rPr>
          <w:rFonts w:ascii="Times New Roman" w:eastAsia="Times New Roman" w:hAnsi="Times New Roman" w:cs="Times New Roman"/>
          <w:sz w:val="28"/>
          <w:szCs w:val="28"/>
          <w:lang w:eastAsia="ru-RU"/>
        </w:rPr>
        <w:t>ретинопатии</w:t>
      </w:r>
      <w:proofErr w:type="spellEnd"/>
      <w:r w:rsidRPr="00BB1965">
        <w:rPr>
          <w:rFonts w:ascii="Times New Roman" w:eastAsia="Times New Roman" w:hAnsi="Times New Roman" w:cs="Times New Roman"/>
          <w:sz w:val="28"/>
          <w:szCs w:val="28"/>
          <w:lang w:eastAsia="ru-RU"/>
        </w:rPr>
        <w:t xml:space="preserve">, с помощью очков невозможно. Те же изменения, которые можно поправить, подобрав очки, с </w:t>
      </w:r>
      <w:proofErr w:type="spellStart"/>
      <w:r w:rsidRPr="00BB1965">
        <w:rPr>
          <w:rFonts w:ascii="Times New Roman" w:eastAsia="Times New Roman" w:hAnsi="Times New Roman" w:cs="Times New Roman"/>
          <w:sz w:val="28"/>
          <w:szCs w:val="28"/>
          <w:lang w:eastAsia="ru-RU"/>
        </w:rPr>
        <w:t>ретинопатией</w:t>
      </w:r>
      <w:proofErr w:type="spellEnd"/>
      <w:r w:rsidRPr="00BB1965">
        <w:rPr>
          <w:rFonts w:ascii="Times New Roman" w:eastAsia="Times New Roman" w:hAnsi="Times New Roman" w:cs="Times New Roman"/>
          <w:sz w:val="28"/>
          <w:szCs w:val="28"/>
          <w:lang w:eastAsia="ru-RU"/>
        </w:rPr>
        <w:t xml:space="preserve"> не связаны. Они – результат близорукости или дальнозоркости и иногда вызывают необоснованно сильное беспокойство больного, так как он относит их на счёт осложнений диабета.</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Больной диабетом должен показываться окулисту не реже одного раза в год.</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 При сахарном диабете 2 типа особенно важно провести осмотр сразу же после установления диагноза. Дело в том, что при этом типе диабета точного времени начала заболевания почти никогда установить не удаётся, и больной может длительное время иметь повышенный уровень сахара крови, даже не подозревая об этом. В течение этого скрытого периода уже может развиться поражение сетчатки.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При наличии </w:t>
      </w:r>
      <w:proofErr w:type="spellStart"/>
      <w:r w:rsidRPr="00BB1965">
        <w:rPr>
          <w:rFonts w:ascii="Times New Roman" w:eastAsia="Times New Roman" w:hAnsi="Times New Roman" w:cs="Times New Roman"/>
          <w:sz w:val="28"/>
          <w:szCs w:val="28"/>
          <w:lang w:eastAsia="ru-RU"/>
        </w:rPr>
        <w:t>ретинопатии</w:t>
      </w:r>
      <w:proofErr w:type="spellEnd"/>
      <w:r w:rsidRPr="00BB1965">
        <w:rPr>
          <w:rFonts w:ascii="Times New Roman" w:eastAsia="Times New Roman" w:hAnsi="Times New Roman" w:cs="Times New Roman"/>
          <w:sz w:val="28"/>
          <w:szCs w:val="28"/>
          <w:lang w:eastAsia="ru-RU"/>
        </w:rPr>
        <w:t xml:space="preserve"> частота осмотров должна увеличиваться, так как в определенный момент может понадобиться лечение. Немедленный осмотр должен проводиться при внезапном ухудшении зрения.</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 xml:space="preserve">Профилактика и лечение диабетической </w:t>
      </w:r>
      <w:proofErr w:type="spellStart"/>
      <w:r w:rsidRPr="00BB1965">
        <w:rPr>
          <w:rFonts w:ascii="Times New Roman" w:eastAsia="Times New Roman" w:hAnsi="Times New Roman" w:cs="Times New Roman"/>
          <w:b/>
          <w:sz w:val="28"/>
          <w:szCs w:val="28"/>
          <w:lang w:eastAsia="ru-RU"/>
        </w:rPr>
        <w:t>ретинопатии</w:t>
      </w:r>
      <w:proofErr w:type="spellEnd"/>
      <w:r w:rsidRPr="00BB1965">
        <w:rPr>
          <w:rFonts w:ascii="Times New Roman" w:eastAsia="Times New Roman" w:hAnsi="Times New Roman" w:cs="Times New Roman"/>
          <w:b/>
          <w:sz w:val="28"/>
          <w:szCs w:val="28"/>
          <w:lang w:eastAsia="ru-RU"/>
        </w:rPr>
        <w:t>.</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 xml:space="preserve">Основой профилактики </w:t>
      </w:r>
      <w:proofErr w:type="spellStart"/>
      <w:r w:rsidRPr="00BB1965">
        <w:rPr>
          <w:rFonts w:ascii="Times New Roman" w:eastAsia="Times New Roman" w:hAnsi="Times New Roman" w:cs="Times New Roman"/>
          <w:b/>
          <w:sz w:val="28"/>
          <w:szCs w:val="28"/>
          <w:lang w:eastAsia="ru-RU"/>
        </w:rPr>
        <w:t>ретинопатии</w:t>
      </w:r>
      <w:proofErr w:type="spellEnd"/>
      <w:r w:rsidRPr="00BB1965">
        <w:rPr>
          <w:rFonts w:ascii="Times New Roman" w:eastAsia="Times New Roman" w:hAnsi="Times New Roman" w:cs="Times New Roman"/>
          <w:b/>
          <w:sz w:val="28"/>
          <w:szCs w:val="28"/>
          <w:lang w:eastAsia="ru-RU"/>
        </w:rPr>
        <w:t>, как и всех осложнений диабета является поддержание хорошей компенсации углеводного обмена. Чрезвычайно важны регулярные осмотры окулиста</w:t>
      </w:r>
      <w:r w:rsidRPr="00BB1965">
        <w:rPr>
          <w:rFonts w:ascii="Times New Roman" w:eastAsia="Times New Roman" w:hAnsi="Times New Roman" w:cs="Times New Roman"/>
          <w:sz w:val="28"/>
          <w:szCs w:val="28"/>
          <w:lang w:eastAsia="ru-RU"/>
        </w:rPr>
        <w:t xml:space="preserve">.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Следует также отметить, что на состоянии глазного дна отрицательно сказываются такие нарушения, как повышенный уровень артериального давления и холестерина крови. Для сохранения зрения важно, чтобы эти показатели контролировались и поддерживались в нормальных пределах.</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BB1965">
        <w:rPr>
          <w:rFonts w:ascii="Times New Roman" w:eastAsia="Times New Roman" w:hAnsi="Times New Roman" w:cs="Times New Roman"/>
          <w:b/>
          <w:bCs/>
          <w:sz w:val="28"/>
          <w:szCs w:val="28"/>
          <w:lang w:eastAsia="ru-RU"/>
        </w:rPr>
        <w:lastRenderedPageBreak/>
        <w:t xml:space="preserve">Методы профилактики и лечения диабетической </w:t>
      </w:r>
      <w:proofErr w:type="spellStart"/>
      <w:r w:rsidRPr="00BB1965">
        <w:rPr>
          <w:rFonts w:ascii="Times New Roman" w:eastAsia="Times New Roman" w:hAnsi="Times New Roman" w:cs="Times New Roman"/>
          <w:b/>
          <w:bCs/>
          <w:sz w:val="28"/>
          <w:szCs w:val="28"/>
          <w:lang w:eastAsia="ru-RU"/>
        </w:rPr>
        <w:t>ретино</w:t>
      </w:r>
      <w:r w:rsidRPr="00BB1965">
        <w:rPr>
          <w:rFonts w:ascii="Times New Roman" w:eastAsia="Times New Roman" w:hAnsi="Times New Roman" w:cs="Times New Roman"/>
          <w:b/>
          <w:bCs/>
          <w:sz w:val="28"/>
          <w:szCs w:val="28"/>
          <w:lang w:eastAsia="ru-RU"/>
        </w:rPr>
        <w:softHyphen/>
        <w:t>патии</w:t>
      </w:r>
      <w:proofErr w:type="spellEnd"/>
      <w:r w:rsidRPr="00BB1965">
        <w:rPr>
          <w:rFonts w:ascii="Times New Roman" w:eastAsia="Times New Roman" w:hAnsi="Times New Roman" w:cs="Times New Roman"/>
          <w:b/>
          <w:bCs/>
          <w:sz w:val="28"/>
          <w:szCs w:val="28"/>
          <w:lang w:eastAsia="ru-RU"/>
        </w:rPr>
        <w:t xml:space="preserve"> в настоящее время хорошо разработаны. Не следует уповать на недоказанные методы лечения, – периодически появляется реклама каких-нибудь «волшеб</w:t>
      </w:r>
      <w:r w:rsidRPr="00BB1965">
        <w:rPr>
          <w:rFonts w:ascii="Times New Roman" w:eastAsia="Times New Roman" w:hAnsi="Times New Roman" w:cs="Times New Roman"/>
          <w:b/>
          <w:bCs/>
          <w:sz w:val="28"/>
          <w:szCs w:val="28"/>
          <w:lang w:eastAsia="ru-RU"/>
        </w:rPr>
        <w:softHyphen/>
        <w:t>ных» растений и т.п. Неэффективными в лечении и профи</w:t>
      </w:r>
      <w:r w:rsidRPr="00BB1965">
        <w:rPr>
          <w:rFonts w:ascii="Times New Roman" w:eastAsia="Times New Roman" w:hAnsi="Times New Roman" w:cs="Times New Roman"/>
          <w:b/>
          <w:bCs/>
          <w:sz w:val="28"/>
          <w:szCs w:val="28"/>
          <w:lang w:eastAsia="ru-RU"/>
        </w:rPr>
        <w:softHyphen/>
        <w:t>лактике диабетического поражения глаз оказались и так на</w:t>
      </w:r>
      <w:r w:rsidRPr="00BB1965">
        <w:rPr>
          <w:rFonts w:ascii="Times New Roman" w:eastAsia="Times New Roman" w:hAnsi="Times New Roman" w:cs="Times New Roman"/>
          <w:b/>
          <w:bCs/>
          <w:sz w:val="28"/>
          <w:szCs w:val="28"/>
          <w:lang w:eastAsia="ru-RU"/>
        </w:rPr>
        <w:softHyphen/>
        <w:t xml:space="preserve">зываемые </w:t>
      </w:r>
      <w:proofErr w:type="spellStart"/>
      <w:r w:rsidRPr="00BB1965">
        <w:rPr>
          <w:rFonts w:ascii="Times New Roman" w:eastAsia="Times New Roman" w:hAnsi="Times New Roman" w:cs="Times New Roman"/>
          <w:b/>
          <w:bCs/>
          <w:sz w:val="28"/>
          <w:szCs w:val="28"/>
          <w:lang w:eastAsia="ru-RU"/>
        </w:rPr>
        <w:t>ангиопротекторы</w:t>
      </w:r>
      <w:proofErr w:type="spellEnd"/>
      <w:r w:rsidRPr="00BB1965">
        <w:rPr>
          <w:rFonts w:ascii="Times New Roman" w:eastAsia="Times New Roman" w:hAnsi="Times New Roman" w:cs="Times New Roman"/>
          <w:b/>
          <w:bCs/>
          <w:sz w:val="28"/>
          <w:szCs w:val="28"/>
          <w:lang w:eastAsia="ru-RU"/>
        </w:rPr>
        <w:t xml:space="preserve"> (</w:t>
      </w:r>
      <w:proofErr w:type="spellStart"/>
      <w:r w:rsidRPr="00BB1965">
        <w:rPr>
          <w:rFonts w:ascii="Times New Roman" w:eastAsia="Times New Roman" w:hAnsi="Times New Roman" w:cs="Times New Roman"/>
          <w:b/>
          <w:bCs/>
          <w:sz w:val="28"/>
          <w:szCs w:val="28"/>
          <w:lang w:eastAsia="ru-RU"/>
        </w:rPr>
        <w:t>трентал</w:t>
      </w:r>
      <w:proofErr w:type="spellEnd"/>
      <w:r w:rsidRPr="00BB1965">
        <w:rPr>
          <w:rFonts w:ascii="Times New Roman" w:eastAsia="Times New Roman" w:hAnsi="Times New Roman" w:cs="Times New Roman"/>
          <w:b/>
          <w:bCs/>
          <w:sz w:val="28"/>
          <w:szCs w:val="28"/>
          <w:lang w:eastAsia="ru-RU"/>
        </w:rPr>
        <w:t xml:space="preserve">, </w:t>
      </w:r>
      <w:proofErr w:type="spellStart"/>
      <w:r w:rsidRPr="00BB1965">
        <w:rPr>
          <w:rFonts w:ascii="Times New Roman" w:eastAsia="Times New Roman" w:hAnsi="Times New Roman" w:cs="Times New Roman"/>
          <w:b/>
          <w:bCs/>
          <w:sz w:val="28"/>
          <w:szCs w:val="28"/>
          <w:lang w:eastAsia="ru-RU"/>
        </w:rPr>
        <w:t>доксиум</w:t>
      </w:r>
      <w:proofErr w:type="spellEnd"/>
      <w:r w:rsidRPr="00BB1965">
        <w:rPr>
          <w:rFonts w:ascii="Times New Roman" w:eastAsia="Times New Roman" w:hAnsi="Times New Roman" w:cs="Times New Roman"/>
          <w:b/>
          <w:bCs/>
          <w:sz w:val="28"/>
          <w:szCs w:val="28"/>
          <w:lang w:eastAsia="ru-RU"/>
        </w:rPr>
        <w:t xml:space="preserve"> и др.).</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Надёжный метод лечения диабетической </w:t>
      </w:r>
      <w:proofErr w:type="spellStart"/>
      <w:r w:rsidRPr="00BB1965">
        <w:rPr>
          <w:rFonts w:ascii="Times New Roman" w:eastAsia="Times New Roman" w:hAnsi="Times New Roman" w:cs="Times New Roman"/>
          <w:sz w:val="28"/>
          <w:szCs w:val="28"/>
          <w:lang w:eastAsia="ru-RU"/>
        </w:rPr>
        <w:t>ретинопатии</w:t>
      </w:r>
      <w:proofErr w:type="spellEnd"/>
      <w:r w:rsidRPr="00BB1965">
        <w:rPr>
          <w:rFonts w:ascii="Times New Roman" w:eastAsia="Times New Roman" w:hAnsi="Times New Roman" w:cs="Times New Roman"/>
          <w:sz w:val="28"/>
          <w:szCs w:val="28"/>
          <w:lang w:eastAsia="ru-RU"/>
        </w:rPr>
        <w:t>, при</w:t>
      </w:r>
      <w:r w:rsidRPr="00BB1965">
        <w:rPr>
          <w:rFonts w:ascii="Times New Roman" w:eastAsia="Times New Roman" w:hAnsi="Times New Roman" w:cs="Times New Roman"/>
          <w:sz w:val="28"/>
          <w:szCs w:val="28"/>
          <w:lang w:eastAsia="ru-RU"/>
        </w:rPr>
        <w:softHyphen/>
        <w:t xml:space="preserve">знанный и успешно применяющийся во всем мире, – это </w:t>
      </w:r>
      <w:r w:rsidRPr="00BB1965">
        <w:rPr>
          <w:rFonts w:ascii="Times New Roman" w:eastAsia="Times New Roman" w:hAnsi="Times New Roman" w:cs="Times New Roman"/>
          <w:b/>
          <w:bCs/>
          <w:sz w:val="28"/>
          <w:szCs w:val="28"/>
          <w:lang w:eastAsia="ru-RU"/>
        </w:rPr>
        <w:t>лазер</w:t>
      </w:r>
      <w:r w:rsidRPr="00BB1965">
        <w:rPr>
          <w:rFonts w:ascii="Times New Roman" w:eastAsia="Times New Roman" w:hAnsi="Times New Roman" w:cs="Times New Roman"/>
          <w:b/>
          <w:bCs/>
          <w:sz w:val="28"/>
          <w:szCs w:val="28"/>
          <w:lang w:eastAsia="ru-RU"/>
        </w:rPr>
        <w:softHyphen/>
        <w:t xml:space="preserve">ная </w:t>
      </w:r>
      <w:proofErr w:type="spellStart"/>
      <w:r w:rsidRPr="00BB1965">
        <w:rPr>
          <w:rFonts w:ascii="Times New Roman" w:eastAsia="Times New Roman" w:hAnsi="Times New Roman" w:cs="Times New Roman"/>
          <w:b/>
          <w:bCs/>
          <w:sz w:val="28"/>
          <w:szCs w:val="28"/>
          <w:lang w:eastAsia="ru-RU"/>
        </w:rPr>
        <w:t>фотокоагуляция</w:t>
      </w:r>
      <w:proofErr w:type="spellEnd"/>
      <w:r w:rsidRPr="00BB1965">
        <w:rPr>
          <w:rFonts w:ascii="Times New Roman" w:eastAsia="Times New Roman" w:hAnsi="Times New Roman" w:cs="Times New Roman"/>
          <w:b/>
          <w:bCs/>
          <w:sz w:val="28"/>
          <w:szCs w:val="28"/>
          <w:lang w:eastAsia="ru-RU"/>
        </w:rPr>
        <w:t xml:space="preserve"> сетчатки. </w:t>
      </w:r>
      <w:r w:rsidRPr="00BB1965">
        <w:rPr>
          <w:rFonts w:ascii="Times New Roman" w:eastAsia="Times New Roman" w:hAnsi="Times New Roman" w:cs="Times New Roman"/>
          <w:sz w:val="28"/>
          <w:szCs w:val="28"/>
          <w:lang w:eastAsia="ru-RU"/>
        </w:rPr>
        <w:t>Своевременно и правильно про</w:t>
      </w:r>
      <w:r w:rsidRPr="00BB1965">
        <w:rPr>
          <w:rFonts w:ascii="Times New Roman" w:eastAsia="Times New Roman" w:hAnsi="Times New Roman" w:cs="Times New Roman"/>
          <w:sz w:val="28"/>
          <w:szCs w:val="28"/>
          <w:lang w:eastAsia="ru-RU"/>
        </w:rPr>
        <w:softHyphen/>
        <w:t xml:space="preserve">ведённая лазерная коагуляция позволяет сохранить зрение даже на поздних стадиях диабетической </w:t>
      </w:r>
      <w:proofErr w:type="spellStart"/>
      <w:r w:rsidRPr="00BB1965">
        <w:rPr>
          <w:rFonts w:ascii="Times New Roman" w:eastAsia="Times New Roman" w:hAnsi="Times New Roman" w:cs="Times New Roman"/>
          <w:sz w:val="28"/>
          <w:szCs w:val="28"/>
          <w:lang w:eastAsia="ru-RU"/>
        </w:rPr>
        <w:t>ретинопатии</w:t>
      </w:r>
      <w:proofErr w:type="spellEnd"/>
      <w:r w:rsidRPr="00BB1965">
        <w:rPr>
          <w:rFonts w:ascii="Times New Roman" w:eastAsia="Times New Roman" w:hAnsi="Times New Roman" w:cs="Times New Roman"/>
          <w:sz w:val="28"/>
          <w:szCs w:val="28"/>
          <w:lang w:eastAsia="ru-RU"/>
        </w:rPr>
        <w:t xml:space="preserve"> у 60% больных в течение 10–12 лет. Однако наиболее эффективно лечение на ранних стадиях </w:t>
      </w:r>
      <w:proofErr w:type="spellStart"/>
      <w:r w:rsidRPr="00BB1965">
        <w:rPr>
          <w:rFonts w:ascii="Times New Roman" w:eastAsia="Times New Roman" w:hAnsi="Times New Roman" w:cs="Times New Roman"/>
          <w:sz w:val="28"/>
          <w:szCs w:val="28"/>
          <w:lang w:eastAsia="ru-RU"/>
        </w:rPr>
        <w:t>ретинопатии</w:t>
      </w:r>
      <w:proofErr w:type="spellEnd"/>
      <w:r w:rsidRPr="00BB1965">
        <w:rPr>
          <w:rFonts w:ascii="Times New Roman" w:eastAsia="Times New Roman" w:hAnsi="Times New Roman" w:cs="Times New Roman"/>
          <w:sz w:val="28"/>
          <w:szCs w:val="28"/>
          <w:lang w:eastAsia="ru-RU"/>
        </w:rPr>
        <w:t>.</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О лазерной </w:t>
      </w:r>
      <w:proofErr w:type="spellStart"/>
      <w:r w:rsidRPr="00BB1965">
        <w:rPr>
          <w:rFonts w:ascii="Times New Roman" w:eastAsia="Times New Roman" w:hAnsi="Times New Roman" w:cs="Times New Roman"/>
          <w:sz w:val="28"/>
          <w:szCs w:val="28"/>
          <w:lang w:eastAsia="ru-RU"/>
        </w:rPr>
        <w:t>фотокоагуляции</w:t>
      </w:r>
      <w:proofErr w:type="spellEnd"/>
      <w:r w:rsidRPr="00BB1965">
        <w:rPr>
          <w:rFonts w:ascii="Times New Roman" w:eastAsia="Times New Roman" w:hAnsi="Times New Roman" w:cs="Times New Roman"/>
          <w:sz w:val="28"/>
          <w:szCs w:val="28"/>
          <w:lang w:eastAsia="ru-RU"/>
        </w:rPr>
        <w:t xml:space="preserve"> больные часто не имеют правиль</w:t>
      </w:r>
      <w:r w:rsidRPr="00BB1965">
        <w:rPr>
          <w:rFonts w:ascii="Times New Roman" w:eastAsia="Times New Roman" w:hAnsi="Times New Roman" w:cs="Times New Roman"/>
          <w:sz w:val="28"/>
          <w:szCs w:val="28"/>
          <w:lang w:eastAsia="ru-RU"/>
        </w:rPr>
        <w:softHyphen/>
        <w:t>ного представления. Иногда этот метод воспринимается как слож</w:t>
      </w:r>
      <w:r w:rsidRPr="00BB1965">
        <w:rPr>
          <w:rFonts w:ascii="Times New Roman" w:eastAsia="Times New Roman" w:hAnsi="Times New Roman" w:cs="Times New Roman"/>
          <w:sz w:val="28"/>
          <w:szCs w:val="28"/>
          <w:lang w:eastAsia="ru-RU"/>
        </w:rPr>
        <w:softHyphen/>
        <w:t>ная хирургическая операция на глазах, от которого какому-нибудь «знакомому знакомого» стало хуже. Информация из недостовер</w:t>
      </w:r>
      <w:r w:rsidRPr="00BB1965">
        <w:rPr>
          <w:rFonts w:ascii="Times New Roman" w:eastAsia="Times New Roman" w:hAnsi="Times New Roman" w:cs="Times New Roman"/>
          <w:sz w:val="28"/>
          <w:szCs w:val="28"/>
          <w:lang w:eastAsia="ru-RU"/>
        </w:rPr>
        <w:softHyphen/>
        <w:t>ных источников может отпугнуть пациента, и он отказывается от надёжного и эффективного метода в пользу очередного «чудес</w:t>
      </w:r>
      <w:r w:rsidRPr="00BB1965">
        <w:rPr>
          <w:rFonts w:ascii="Times New Roman" w:eastAsia="Times New Roman" w:hAnsi="Times New Roman" w:cs="Times New Roman"/>
          <w:sz w:val="28"/>
          <w:szCs w:val="28"/>
          <w:lang w:eastAsia="ru-RU"/>
        </w:rPr>
        <w:softHyphen/>
        <w:t xml:space="preserve">ного» средства. Лазерная </w:t>
      </w:r>
      <w:proofErr w:type="spellStart"/>
      <w:r w:rsidRPr="00BB1965">
        <w:rPr>
          <w:rFonts w:ascii="Times New Roman" w:eastAsia="Times New Roman" w:hAnsi="Times New Roman" w:cs="Times New Roman"/>
          <w:sz w:val="28"/>
          <w:szCs w:val="28"/>
          <w:lang w:eastAsia="ru-RU"/>
        </w:rPr>
        <w:t>фотокоагуляция</w:t>
      </w:r>
      <w:proofErr w:type="spellEnd"/>
      <w:r w:rsidRPr="00BB1965">
        <w:rPr>
          <w:rFonts w:ascii="Times New Roman" w:eastAsia="Times New Roman" w:hAnsi="Times New Roman" w:cs="Times New Roman"/>
          <w:sz w:val="28"/>
          <w:szCs w:val="28"/>
          <w:lang w:eastAsia="ru-RU"/>
        </w:rPr>
        <w:t xml:space="preserve"> является амбулаторной процедурой, которая проводится в один или несколько сеансов, и вполне бе</w:t>
      </w:r>
      <w:r w:rsidRPr="00BB1965">
        <w:rPr>
          <w:rFonts w:ascii="Times New Roman" w:eastAsia="Times New Roman" w:hAnsi="Times New Roman" w:cs="Times New Roman"/>
          <w:sz w:val="28"/>
          <w:szCs w:val="28"/>
          <w:lang w:eastAsia="ru-RU"/>
        </w:rPr>
        <w:softHyphen/>
        <w:t>зопасна. Смысл её состоит в воздействии с помощью лазерного луча на измененную сетчатку, что позволяет предотвратить даль</w:t>
      </w:r>
      <w:r w:rsidRPr="00BB1965">
        <w:rPr>
          <w:rFonts w:ascii="Times New Roman" w:eastAsia="Times New Roman" w:hAnsi="Times New Roman" w:cs="Times New Roman"/>
          <w:sz w:val="28"/>
          <w:szCs w:val="28"/>
          <w:lang w:eastAsia="ru-RU"/>
        </w:rPr>
        <w:softHyphen/>
        <w:t>нейшее прогрессирование процесса.</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Следует понимать, что этот вид лечения останавливает ухуд</w:t>
      </w:r>
      <w:r w:rsidRPr="00BB1965">
        <w:rPr>
          <w:rFonts w:ascii="Times New Roman" w:eastAsia="Times New Roman" w:hAnsi="Times New Roman" w:cs="Times New Roman"/>
          <w:sz w:val="28"/>
          <w:szCs w:val="28"/>
          <w:lang w:eastAsia="ru-RU"/>
        </w:rPr>
        <w:softHyphen/>
        <w:t>шение зрения, но, при уже имеющемся его существенном сниже</w:t>
      </w:r>
      <w:r w:rsidRPr="00BB1965">
        <w:rPr>
          <w:rFonts w:ascii="Times New Roman" w:eastAsia="Times New Roman" w:hAnsi="Times New Roman" w:cs="Times New Roman"/>
          <w:sz w:val="28"/>
          <w:szCs w:val="28"/>
          <w:lang w:eastAsia="ru-RU"/>
        </w:rPr>
        <w:softHyphen/>
        <w:t xml:space="preserve">нии, возврата к хорошему зрению не происходит. Обязательным условием стойкого положительного эффекта от лазерной </w:t>
      </w:r>
      <w:proofErr w:type="spellStart"/>
      <w:r w:rsidRPr="00BB1965">
        <w:rPr>
          <w:rFonts w:ascii="Times New Roman" w:eastAsia="Times New Roman" w:hAnsi="Times New Roman" w:cs="Times New Roman"/>
          <w:sz w:val="28"/>
          <w:szCs w:val="28"/>
          <w:lang w:eastAsia="ru-RU"/>
        </w:rPr>
        <w:t>фотокоагуляции</w:t>
      </w:r>
      <w:proofErr w:type="spellEnd"/>
      <w:r w:rsidRPr="00BB1965">
        <w:rPr>
          <w:rFonts w:ascii="Times New Roman" w:eastAsia="Times New Roman" w:hAnsi="Times New Roman" w:cs="Times New Roman"/>
          <w:sz w:val="28"/>
          <w:szCs w:val="28"/>
          <w:lang w:eastAsia="ru-RU"/>
        </w:rPr>
        <w:t xml:space="preserve"> является хорошая компенсация диабета, в её отсутствие прогрессирование </w:t>
      </w:r>
      <w:proofErr w:type="spellStart"/>
      <w:r w:rsidRPr="00BB1965">
        <w:rPr>
          <w:rFonts w:ascii="Times New Roman" w:eastAsia="Times New Roman" w:hAnsi="Times New Roman" w:cs="Times New Roman"/>
          <w:sz w:val="28"/>
          <w:szCs w:val="28"/>
          <w:lang w:eastAsia="ru-RU"/>
        </w:rPr>
        <w:t>ретинопатии</w:t>
      </w:r>
      <w:proofErr w:type="spellEnd"/>
      <w:r w:rsidRPr="00BB1965">
        <w:rPr>
          <w:rFonts w:ascii="Times New Roman" w:eastAsia="Times New Roman" w:hAnsi="Times New Roman" w:cs="Times New Roman"/>
          <w:sz w:val="28"/>
          <w:szCs w:val="28"/>
          <w:lang w:eastAsia="ru-RU"/>
        </w:rPr>
        <w:t xml:space="preserve"> будет продолжаться.</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Выраженная </w:t>
      </w:r>
      <w:proofErr w:type="spellStart"/>
      <w:r w:rsidRPr="00BB1965">
        <w:rPr>
          <w:rFonts w:ascii="Times New Roman" w:eastAsia="Times New Roman" w:hAnsi="Times New Roman" w:cs="Times New Roman"/>
          <w:sz w:val="28"/>
          <w:szCs w:val="28"/>
          <w:lang w:eastAsia="ru-RU"/>
        </w:rPr>
        <w:t>ретинопатия</w:t>
      </w:r>
      <w:proofErr w:type="spellEnd"/>
      <w:r w:rsidRPr="00BB1965">
        <w:rPr>
          <w:rFonts w:ascii="Times New Roman" w:eastAsia="Times New Roman" w:hAnsi="Times New Roman" w:cs="Times New Roman"/>
          <w:sz w:val="28"/>
          <w:szCs w:val="28"/>
          <w:lang w:eastAsia="ru-RU"/>
        </w:rPr>
        <w:t xml:space="preserve"> (ее называют пролиферативной) уг</w:t>
      </w:r>
      <w:r w:rsidRPr="00BB1965">
        <w:rPr>
          <w:rFonts w:ascii="Times New Roman" w:eastAsia="Times New Roman" w:hAnsi="Times New Roman" w:cs="Times New Roman"/>
          <w:sz w:val="28"/>
          <w:szCs w:val="28"/>
          <w:lang w:eastAsia="ru-RU"/>
        </w:rPr>
        <w:softHyphen/>
        <w:t>рожает больному потерей зрения. В этих случаях требуется по</w:t>
      </w:r>
      <w:r w:rsidRPr="00BB1965">
        <w:rPr>
          <w:rFonts w:ascii="Times New Roman" w:eastAsia="Times New Roman" w:hAnsi="Times New Roman" w:cs="Times New Roman"/>
          <w:sz w:val="28"/>
          <w:szCs w:val="28"/>
          <w:lang w:eastAsia="ru-RU"/>
        </w:rPr>
        <w:softHyphen/>
        <w:t>стоянное наблюдение окулиста, иногда возможно применение хи</w:t>
      </w:r>
      <w:r w:rsidRPr="00BB1965">
        <w:rPr>
          <w:rFonts w:ascii="Times New Roman" w:eastAsia="Times New Roman" w:hAnsi="Times New Roman" w:cs="Times New Roman"/>
          <w:sz w:val="28"/>
          <w:szCs w:val="28"/>
          <w:lang w:eastAsia="ru-RU"/>
        </w:rPr>
        <w:softHyphen/>
        <w:t>рургических методов лечения. Чтобы избежать острых ситуаций (массивных кровоизлияний, отслойки сетчатки), которые могут привести к непоправимым последствиям, на этой стадии нужно избегать тяжёлых физических нагрузок. Противопоказаны подъёмы тяжестей, сильное напряжение, которое может иметь место при запорах или упорном кашле.</w:t>
      </w:r>
    </w:p>
    <w:p w:rsidR="00BB1965" w:rsidRPr="00BB1965" w:rsidRDefault="00BB1965" w:rsidP="00BB1965">
      <w:pPr>
        <w:tabs>
          <w:tab w:val="left" w:pos="3038"/>
        </w:tabs>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 xml:space="preserve">Катаракта. </w:t>
      </w:r>
      <w:r w:rsidRPr="00BB1965">
        <w:rPr>
          <w:rFonts w:ascii="Times New Roman" w:eastAsia="Times New Roman" w:hAnsi="Times New Roman" w:cs="Times New Roman"/>
          <w:sz w:val="28"/>
          <w:szCs w:val="28"/>
          <w:lang w:eastAsia="ru-RU"/>
        </w:rPr>
        <w:t>При сахарном диабете, наряду с поражением сетчатки, часто встречается помутнение хруста</w:t>
      </w:r>
      <w:r w:rsidRPr="00BB1965">
        <w:rPr>
          <w:rFonts w:ascii="Times New Roman" w:eastAsia="Times New Roman" w:hAnsi="Times New Roman" w:cs="Times New Roman"/>
          <w:sz w:val="28"/>
          <w:szCs w:val="28"/>
          <w:lang w:eastAsia="ru-RU"/>
        </w:rPr>
        <w:softHyphen/>
        <w:t>лика, которое называют катарактой. Это заболевание распрост</w:t>
      </w:r>
      <w:r w:rsidRPr="00BB1965">
        <w:rPr>
          <w:rFonts w:ascii="Times New Roman" w:eastAsia="Times New Roman" w:hAnsi="Times New Roman" w:cs="Times New Roman"/>
          <w:sz w:val="28"/>
          <w:szCs w:val="28"/>
          <w:lang w:eastAsia="ru-RU"/>
        </w:rPr>
        <w:softHyphen/>
        <w:t>ранено и среди людей, не имеющих диабета, особенно в старших возрастных группах. Если помутнение хрусталика сильно выраже</w:t>
      </w:r>
      <w:r w:rsidRPr="00BB1965">
        <w:rPr>
          <w:rFonts w:ascii="Times New Roman" w:eastAsia="Times New Roman" w:hAnsi="Times New Roman" w:cs="Times New Roman"/>
          <w:sz w:val="28"/>
          <w:szCs w:val="28"/>
          <w:lang w:eastAsia="ru-RU"/>
        </w:rPr>
        <w:softHyphen/>
        <w:t>но, проникновение световых лучей к сетчатке затруднено, и зре</w:t>
      </w:r>
      <w:r w:rsidRPr="00BB1965">
        <w:rPr>
          <w:rFonts w:ascii="Times New Roman" w:eastAsia="Times New Roman" w:hAnsi="Times New Roman" w:cs="Times New Roman"/>
          <w:sz w:val="28"/>
          <w:szCs w:val="28"/>
          <w:lang w:eastAsia="ru-RU"/>
        </w:rPr>
        <w:softHyphen/>
        <w:t>ние значительно ухудшается, вплоть до полной его потери. Лече</w:t>
      </w:r>
      <w:r w:rsidRPr="00BB1965">
        <w:rPr>
          <w:rFonts w:ascii="Times New Roman" w:eastAsia="Times New Roman" w:hAnsi="Times New Roman" w:cs="Times New Roman"/>
          <w:sz w:val="28"/>
          <w:szCs w:val="28"/>
          <w:lang w:eastAsia="ru-RU"/>
        </w:rPr>
        <w:softHyphen/>
        <w:t>ние катаракты сейчас хорошо отработано, радикальным методом является операция по удалению помутневшего хрусталика. Зре</w:t>
      </w:r>
      <w:r w:rsidRPr="00BB1965">
        <w:rPr>
          <w:rFonts w:ascii="Times New Roman" w:eastAsia="Times New Roman" w:hAnsi="Times New Roman" w:cs="Times New Roman"/>
          <w:sz w:val="28"/>
          <w:szCs w:val="28"/>
          <w:lang w:eastAsia="ru-RU"/>
        </w:rPr>
        <w:softHyphen/>
        <w:t>ние после такой операции восстанавливается, хотя и требуется его коррекция с помощью очков или с помощью замены удален</w:t>
      </w:r>
      <w:r w:rsidRPr="00BB1965">
        <w:rPr>
          <w:rFonts w:ascii="Times New Roman" w:eastAsia="Times New Roman" w:hAnsi="Times New Roman" w:cs="Times New Roman"/>
          <w:sz w:val="28"/>
          <w:szCs w:val="28"/>
          <w:lang w:eastAsia="ru-RU"/>
        </w:rPr>
        <w:softHyphen/>
        <w:t>ного хрусталика на искусственный.</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lastRenderedPageBreak/>
        <w:t>Больному диабетом важно знать, что любые операции, в том числе и удаление хрусталика, протекают благополучно лишь на фоне хорошей компенсации диабета. Это условие выдвигается и хирургами-офтальмологами.</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BB1965" w:rsidRPr="00BB1965" w:rsidRDefault="00BB1965" w:rsidP="00BB1965">
      <w:pPr>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i/>
          <w:sz w:val="28"/>
          <w:szCs w:val="28"/>
          <w:lang w:eastAsia="ru-RU"/>
        </w:rPr>
        <w:t>2.3. Поражение почек при диабете</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На фоне длительной декомпенсации диабета в почках страдают мелкие сосуды, являющиеся основной частью почечного клубочка (из множества таких клубочков и состоит ткань почки).</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Сосуды почечного клубочка обеспечивают функцию почек, ко</w:t>
      </w:r>
      <w:r w:rsidRPr="00BB1965">
        <w:rPr>
          <w:rFonts w:ascii="Times New Roman" w:eastAsia="Times New Roman" w:hAnsi="Times New Roman" w:cs="Times New Roman"/>
          <w:sz w:val="28"/>
          <w:szCs w:val="28"/>
          <w:lang w:eastAsia="ru-RU"/>
        </w:rPr>
        <w:softHyphen/>
        <w:t>торые выполняют в организме человека роль фильтра. Ненужные вещества почки выводят с мочой, отфильтровывая их из крови, нужные – задерживают, направляя обратно в кровь.</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Когда из-за повышенного уровня сахара крови изменяются сосуды почечных клубочков, нарушается нормальное функциони</w:t>
      </w:r>
      <w:r w:rsidRPr="00BB1965">
        <w:rPr>
          <w:rFonts w:ascii="Times New Roman" w:eastAsia="Times New Roman" w:hAnsi="Times New Roman" w:cs="Times New Roman"/>
          <w:sz w:val="28"/>
          <w:szCs w:val="28"/>
          <w:lang w:eastAsia="ru-RU"/>
        </w:rPr>
        <w:softHyphen/>
        <w:t>рование почечного фильтра. Тогда белок, который является нуж</w:t>
      </w:r>
      <w:r w:rsidRPr="00BB1965">
        <w:rPr>
          <w:rFonts w:ascii="Times New Roman" w:eastAsia="Times New Roman" w:hAnsi="Times New Roman" w:cs="Times New Roman"/>
          <w:sz w:val="28"/>
          <w:szCs w:val="28"/>
          <w:lang w:eastAsia="ru-RU"/>
        </w:rPr>
        <w:softHyphen/>
        <w:t>ным веществом, и в норме в мочу не попадает, начинает туда про</w:t>
      </w:r>
      <w:r w:rsidRPr="00BB1965">
        <w:rPr>
          <w:rFonts w:ascii="Times New Roman" w:eastAsia="Times New Roman" w:hAnsi="Times New Roman" w:cs="Times New Roman"/>
          <w:sz w:val="28"/>
          <w:szCs w:val="28"/>
          <w:lang w:eastAsia="ru-RU"/>
        </w:rPr>
        <w:softHyphen/>
        <w:t>никать.</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Осложнение диабета на почки – </w:t>
      </w:r>
      <w:r w:rsidRPr="00BB1965">
        <w:rPr>
          <w:rFonts w:ascii="Times New Roman" w:eastAsia="Times New Roman" w:hAnsi="Times New Roman" w:cs="Times New Roman"/>
          <w:b/>
          <w:sz w:val="28"/>
          <w:szCs w:val="28"/>
          <w:lang w:eastAsia="ru-RU"/>
        </w:rPr>
        <w:t>диабетическую нефропатию</w:t>
      </w:r>
      <w:r w:rsidRPr="00BB1965">
        <w:rPr>
          <w:rFonts w:ascii="Times New Roman" w:eastAsia="Times New Roman" w:hAnsi="Times New Roman" w:cs="Times New Roman"/>
          <w:sz w:val="28"/>
          <w:szCs w:val="28"/>
          <w:lang w:eastAsia="ru-RU"/>
        </w:rPr>
        <w:t xml:space="preserve">, поначалу никак нельзя почувствовать. Поэтому каждому больному диабетом не реже 1 раза в год необходимо сдавать анализ мочи для определения в ней белка. Это может быть обычный, так называемый общий анализ мочи, который делается в любой поликлинике. Однако можно выявить диабетическую нефропатию и на более ранних стадиях, что очень важно для лечебных и профилактических мероприятий. Это анализ мочи на </w:t>
      </w:r>
      <w:proofErr w:type="spellStart"/>
      <w:r w:rsidRPr="00BB1965">
        <w:rPr>
          <w:rFonts w:ascii="Times New Roman" w:eastAsia="Times New Roman" w:hAnsi="Times New Roman" w:cs="Times New Roman"/>
          <w:sz w:val="28"/>
          <w:szCs w:val="28"/>
          <w:lang w:eastAsia="ru-RU"/>
        </w:rPr>
        <w:t>микроальбуминурию</w:t>
      </w:r>
      <w:proofErr w:type="spellEnd"/>
      <w:r w:rsidRPr="00BB1965">
        <w:rPr>
          <w:rFonts w:ascii="Times New Roman" w:eastAsia="Times New Roman" w:hAnsi="Times New Roman" w:cs="Times New Roman"/>
          <w:sz w:val="28"/>
          <w:szCs w:val="28"/>
          <w:lang w:eastAsia="ru-RU"/>
        </w:rPr>
        <w:t xml:space="preserve"> (т.е. </w:t>
      </w:r>
      <w:proofErr w:type="spellStart"/>
      <w:r w:rsidRPr="00BB1965">
        <w:rPr>
          <w:rFonts w:ascii="Times New Roman" w:eastAsia="Times New Roman" w:hAnsi="Times New Roman" w:cs="Times New Roman"/>
          <w:sz w:val="28"/>
          <w:szCs w:val="28"/>
          <w:lang w:eastAsia="ru-RU"/>
        </w:rPr>
        <w:t>микроколичества</w:t>
      </w:r>
      <w:proofErr w:type="spellEnd"/>
      <w:r w:rsidRPr="00BB1965">
        <w:rPr>
          <w:rFonts w:ascii="Times New Roman" w:eastAsia="Times New Roman" w:hAnsi="Times New Roman" w:cs="Times New Roman"/>
          <w:sz w:val="28"/>
          <w:szCs w:val="28"/>
          <w:lang w:eastAsia="ru-RU"/>
        </w:rPr>
        <w:t xml:space="preserve"> белка – альбумина). </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Ещё одним проявлением диабетической нефропатии может являться повышение уровня артериального давления, т.е. артериальная гипертония. Следует знать, что повышение АД далеко не всегда есть следствие поражения почек, но оно само по себе наносит почкам серьёзный вред. </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Артериальная гипертония устанавливается, если систолическое (верхнее) АД больше или равно </w:t>
      </w:r>
      <w:smartTag w:uri="urn:schemas-microsoft-com:office:smarttags" w:element="metricconverter">
        <w:smartTagPr>
          <w:attr w:name="ProductID" w:val="140 мм"/>
        </w:smartTagPr>
        <w:r w:rsidRPr="00BB1965">
          <w:rPr>
            <w:rFonts w:ascii="Times New Roman" w:eastAsia="Times New Roman" w:hAnsi="Times New Roman" w:cs="Times New Roman"/>
            <w:sz w:val="28"/>
            <w:szCs w:val="28"/>
            <w:lang w:eastAsia="ru-RU"/>
          </w:rPr>
          <w:t>140 мм</w:t>
        </w:r>
      </w:smartTag>
      <w:r w:rsidRPr="00BB1965">
        <w:rPr>
          <w:rFonts w:ascii="Times New Roman" w:eastAsia="Times New Roman" w:hAnsi="Times New Roman" w:cs="Times New Roman"/>
          <w:sz w:val="28"/>
          <w:szCs w:val="28"/>
          <w:lang w:eastAsia="ru-RU"/>
        </w:rPr>
        <w:t xml:space="preserve"> рт. ст. и/или диастолическое (нижнее) АД больше или равно </w:t>
      </w:r>
      <w:smartTag w:uri="urn:schemas-microsoft-com:office:smarttags" w:element="metricconverter">
        <w:smartTagPr>
          <w:attr w:name="ProductID" w:val="90 мм"/>
        </w:smartTagPr>
        <w:r w:rsidRPr="00BB1965">
          <w:rPr>
            <w:rFonts w:ascii="Times New Roman" w:eastAsia="Times New Roman" w:hAnsi="Times New Roman" w:cs="Times New Roman"/>
            <w:sz w:val="28"/>
            <w:szCs w:val="28"/>
            <w:lang w:eastAsia="ru-RU"/>
          </w:rPr>
          <w:t>90 мм</w:t>
        </w:r>
      </w:smartTag>
      <w:r w:rsidRPr="00BB1965">
        <w:rPr>
          <w:rFonts w:ascii="Times New Roman" w:eastAsia="Times New Roman" w:hAnsi="Times New Roman" w:cs="Times New Roman"/>
          <w:sz w:val="28"/>
          <w:szCs w:val="28"/>
          <w:lang w:eastAsia="ru-RU"/>
        </w:rPr>
        <w:t xml:space="preserve"> рт. ст. Повышенный уровень АД, вне зависимости от причин возник</w:t>
      </w:r>
      <w:r w:rsidRPr="00BB1965">
        <w:rPr>
          <w:rFonts w:ascii="Times New Roman" w:eastAsia="Times New Roman" w:hAnsi="Times New Roman" w:cs="Times New Roman"/>
          <w:sz w:val="28"/>
          <w:szCs w:val="28"/>
          <w:lang w:eastAsia="ru-RU"/>
        </w:rPr>
        <w:softHyphen/>
        <w:t>новения, необходимо снижать. При сахарном диабете рекомендуется стремиться к уровню АД ниже 130/80, так как это способствует более значимому снижению риска сердечно-сосудистых осложнений.</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Медикаментов для лечения гипертонии сейчас очень много и каждому больному можно подобрать эффективную терапию. Важно самому пациенту понимать, что принимать эти препара</w:t>
      </w:r>
      <w:r w:rsidRPr="00BB1965">
        <w:rPr>
          <w:rFonts w:ascii="Times New Roman" w:eastAsia="Times New Roman" w:hAnsi="Times New Roman" w:cs="Times New Roman"/>
          <w:sz w:val="28"/>
          <w:szCs w:val="28"/>
          <w:lang w:eastAsia="ru-RU"/>
        </w:rPr>
        <w:softHyphen/>
        <w:t>ты необходимо постоянно, т.е. не только при высоком, но и при снизившемся до нормы АД, чтобы оно не повысилось!</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Очень полезен также самостоятельный контроль АД в домаш</w:t>
      </w:r>
      <w:r w:rsidRPr="00BB1965">
        <w:rPr>
          <w:rFonts w:ascii="Times New Roman" w:eastAsia="Times New Roman" w:hAnsi="Times New Roman" w:cs="Times New Roman"/>
          <w:sz w:val="28"/>
          <w:szCs w:val="28"/>
          <w:lang w:eastAsia="ru-RU"/>
        </w:rPr>
        <w:softHyphen/>
        <w:t>них условиях, в частности для оценки эффективности применяе</w:t>
      </w:r>
      <w:r w:rsidRPr="00BB1965">
        <w:rPr>
          <w:rFonts w:ascii="Times New Roman" w:eastAsia="Times New Roman" w:hAnsi="Times New Roman" w:cs="Times New Roman"/>
          <w:sz w:val="28"/>
          <w:szCs w:val="28"/>
          <w:lang w:eastAsia="ru-RU"/>
        </w:rPr>
        <w:softHyphen/>
        <w:t>мых препаратов, поэтому всем пациентам с артериальной гипер</w:t>
      </w:r>
      <w:r w:rsidRPr="00BB1965">
        <w:rPr>
          <w:rFonts w:ascii="Times New Roman" w:eastAsia="Times New Roman" w:hAnsi="Times New Roman" w:cs="Times New Roman"/>
          <w:sz w:val="28"/>
          <w:szCs w:val="28"/>
          <w:lang w:eastAsia="ru-RU"/>
        </w:rPr>
        <w:softHyphen/>
        <w:t>тонией желательно иметь дома аппарат для измерения АД и уметь им пользоваться.</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Если диабетическая нефропатия достигает выраженных ста</w:t>
      </w:r>
      <w:r w:rsidRPr="00BB1965">
        <w:rPr>
          <w:rFonts w:ascii="Times New Roman" w:eastAsia="Times New Roman" w:hAnsi="Times New Roman" w:cs="Times New Roman"/>
          <w:sz w:val="28"/>
          <w:szCs w:val="28"/>
          <w:lang w:eastAsia="ru-RU"/>
        </w:rPr>
        <w:softHyphen/>
        <w:t>дий, врач может порекомендовать специальную диету с ограни</w:t>
      </w:r>
      <w:r w:rsidRPr="00BB1965">
        <w:rPr>
          <w:rFonts w:ascii="Times New Roman" w:eastAsia="Times New Roman" w:hAnsi="Times New Roman" w:cs="Times New Roman"/>
          <w:sz w:val="28"/>
          <w:szCs w:val="28"/>
          <w:lang w:eastAsia="ru-RU"/>
        </w:rPr>
        <w:softHyphen/>
        <w:t>чением белка (в основном это касается продуктов животного про</w:t>
      </w:r>
      <w:r w:rsidRPr="00BB1965">
        <w:rPr>
          <w:rFonts w:ascii="Times New Roman" w:eastAsia="Times New Roman" w:hAnsi="Times New Roman" w:cs="Times New Roman"/>
          <w:sz w:val="28"/>
          <w:szCs w:val="28"/>
          <w:lang w:eastAsia="ru-RU"/>
        </w:rPr>
        <w:softHyphen/>
        <w:t>исхождения – мяса, рыбы, яиц, сыра, творога и др.).</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B1965" w:rsidRPr="00BB1965" w:rsidRDefault="00BB1965" w:rsidP="00BB1965">
      <w:pPr>
        <w:suppressAutoHyphens/>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3. Активная часть</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Ответы на вопросы.</w:t>
      </w:r>
    </w:p>
    <w:p w:rsidR="00BB1965" w:rsidRPr="00BB1965" w:rsidRDefault="00BB1965" w:rsidP="00BB1965">
      <w:pPr>
        <w:suppressAutoHyphens/>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4. Активная часть</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i/>
          <w:sz w:val="28"/>
          <w:szCs w:val="28"/>
          <w:lang w:eastAsia="ru-RU"/>
        </w:rPr>
        <w:t>Поражения ног при диабете</w:t>
      </w:r>
      <w:r w:rsidRPr="00BB1965">
        <w:rPr>
          <w:rFonts w:ascii="Times New Roman" w:eastAsia="Times New Roman" w:hAnsi="Times New Roman" w:cs="Times New Roman"/>
          <w:b/>
          <w:sz w:val="28"/>
          <w:szCs w:val="28"/>
          <w:lang w:eastAsia="ru-RU"/>
        </w:rPr>
        <w:t>.</w:t>
      </w:r>
    </w:p>
    <w:p w:rsidR="00BB1965" w:rsidRPr="00BB1965" w:rsidRDefault="00BB1965" w:rsidP="00BB1965">
      <w:pPr>
        <w:tabs>
          <w:tab w:val="left" w:pos="3014"/>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Среди осложнений диабета поражение ног занимает особое место. Во-первых, в отличие от глаз и почек, в ногах страдают не мелкие, а крупные сосуды (артерии), и, кроме того, характерно поражение нервов </w:t>
      </w:r>
      <w:r w:rsidRPr="00BB1965">
        <w:rPr>
          <w:rFonts w:ascii="Times New Roman" w:eastAsia="Times New Roman" w:hAnsi="Times New Roman" w:cs="Times New Roman"/>
          <w:b/>
          <w:bCs/>
          <w:sz w:val="28"/>
          <w:szCs w:val="28"/>
          <w:lang w:eastAsia="ru-RU"/>
        </w:rPr>
        <w:t xml:space="preserve">(диабетическая </w:t>
      </w:r>
      <w:proofErr w:type="spellStart"/>
      <w:r w:rsidRPr="00BB1965">
        <w:rPr>
          <w:rFonts w:ascii="Times New Roman" w:eastAsia="Times New Roman" w:hAnsi="Times New Roman" w:cs="Times New Roman"/>
          <w:b/>
          <w:bCs/>
          <w:sz w:val="28"/>
          <w:szCs w:val="28"/>
          <w:lang w:eastAsia="ru-RU"/>
        </w:rPr>
        <w:t>нейропатия</w:t>
      </w:r>
      <w:proofErr w:type="spellEnd"/>
      <w:r w:rsidRPr="00BB1965">
        <w:rPr>
          <w:rFonts w:ascii="Times New Roman" w:eastAsia="Times New Roman" w:hAnsi="Times New Roman" w:cs="Times New Roman"/>
          <w:b/>
          <w:bCs/>
          <w:sz w:val="28"/>
          <w:szCs w:val="28"/>
          <w:lang w:eastAsia="ru-RU"/>
        </w:rPr>
        <w:t>)</w:t>
      </w:r>
      <w:r w:rsidRPr="00BB1965">
        <w:rPr>
          <w:rFonts w:ascii="Times New Roman" w:eastAsia="Times New Roman" w:hAnsi="Times New Roman" w:cs="Times New Roman"/>
          <w:bCs/>
          <w:sz w:val="28"/>
          <w:szCs w:val="28"/>
          <w:lang w:eastAsia="ru-RU"/>
        </w:rPr>
        <w:t>.</w:t>
      </w:r>
      <w:r w:rsidRPr="00BB1965">
        <w:rPr>
          <w:rFonts w:ascii="Times New Roman" w:eastAsia="Times New Roman" w:hAnsi="Times New Roman" w:cs="Times New Roman"/>
          <w:b/>
          <w:bCs/>
          <w:sz w:val="28"/>
          <w:szCs w:val="28"/>
          <w:lang w:eastAsia="ru-RU"/>
        </w:rPr>
        <w:t xml:space="preserve"> </w:t>
      </w:r>
      <w:r w:rsidRPr="00BB1965">
        <w:rPr>
          <w:rFonts w:ascii="Times New Roman" w:eastAsia="Times New Roman" w:hAnsi="Times New Roman" w:cs="Times New Roman"/>
          <w:sz w:val="28"/>
          <w:szCs w:val="28"/>
          <w:lang w:eastAsia="ru-RU"/>
        </w:rPr>
        <w:t xml:space="preserve">Если основной причиной развития диабетической </w:t>
      </w:r>
      <w:proofErr w:type="spellStart"/>
      <w:r w:rsidRPr="00BB1965">
        <w:rPr>
          <w:rFonts w:ascii="Times New Roman" w:eastAsia="Times New Roman" w:hAnsi="Times New Roman" w:cs="Times New Roman"/>
          <w:sz w:val="28"/>
          <w:szCs w:val="28"/>
          <w:lang w:eastAsia="ru-RU"/>
        </w:rPr>
        <w:t>нейропатии</w:t>
      </w:r>
      <w:proofErr w:type="spellEnd"/>
      <w:r w:rsidRPr="00BB1965">
        <w:rPr>
          <w:rFonts w:ascii="Times New Roman" w:eastAsia="Times New Roman" w:hAnsi="Times New Roman" w:cs="Times New Roman"/>
          <w:sz w:val="28"/>
          <w:szCs w:val="28"/>
          <w:lang w:eastAsia="ru-RU"/>
        </w:rPr>
        <w:t xml:space="preserve"> является длитель</w:t>
      </w:r>
      <w:r w:rsidRPr="00BB1965">
        <w:rPr>
          <w:rFonts w:ascii="Times New Roman" w:eastAsia="Times New Roman" w:hAnsi="Times New Roman" w:cs="Times New Roman"/>
          <w:sz w:val="28"/>
          <w:szCs w:val="28"/>
          <w:lang w:eastAsia="ru-RU"/>
        </w:rPr>
        <w:softHyphen/>
      </w:r>
      <w:r w:rsidRPr="00BB1965">
        <w:rPr>
          <w:rFonts w:ascii="Times New Roman" w:eastAsia="Times New Roman" w:hAnsi="Times New Roman" w:cs="Times New Roman"/>
          <w:spacing w:val="20"/>
          <w:sz w:val="28"/>
          <w:szCs w:val="28"/>
          <w:lang w:eastAsia="ru-RU"/>
        </w:rPr>
        <w:t xml:space="preserve">ная </w:t>
      </w:r>
      <w:r w:rsidRPr="00BB1965">
        <w:rPr>
          <w:rFonts w:ascii="Times New Roman" w:eastAsia="Times New Roman" w:hAnsi="Times New Roman" w:cs="Times New Roman"/>
          <w:sz w:val="28"/>
          <w:szCs w:val="28"/>
          <w:lang w:eastAsia="ru-RU"/>
        </w:rPr>
        <w:t>декомпенсация диабета, то поражение артерий представляет</w:t>
      </w:r>
      <w:r w:rsidRPr="00BB1965">
        <w:rPr>
          <w:rFonts w:ascii="Times New Roman" w:eastAsia="Times New Roman" w:hAnsi="Times New Roman" w:cs="Times New Roman"/>
          <w:spacing w:val="20"/>
          <w:sz w:val="28"/>
          <w:szCs w:val="28"/>
          <w:lang w:eastAsia="ru-RU"/>
        </w:rPr>
        <w:t xml:space="preserve"> </w:t>
      </w:r>
      <w:r w:rsidRPr="00BB1965">
        <w:rPr>
          <w:rFonts w:ascii="Times New Roman" w:eastAsia="Times New Roman" w:hAnsi="Times New Roman" w:cs="Times New Roman"/>
          <w:sz w:val="28"/>
          <w:szCs w:val="28"/>
          <w:lang w:eastAsia="ru-RU"/>
        </w:rPr>
        <w:t>собой проявление атеросклероза и часто связано с повыше</w:t>
      </w:r>
      <w:r w:rsidRPr="00BB1965">
        <w:rPr>
          <w:rFonts w:ascii="Times New Roman" w:eastAsia="Times New Roman" w:hAnsi="Times New Roman" w:cs="Times New Roman"/>
          <w:sz w:val="28"/>
          <w:szCs w:val="28"/>
          <w:lang w:eastAsia="ru-RU"/>
        </w:rPr>
        <w:softHyphen/>
        <w:t>нием такого показателя, как уровень холестерина (а также изменение некоторых других, реже определяющихся показателей жирового обмена) в крови.</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Однако повышенный уровень сахара крови усугубляет тяжесть атеросклеротического процесса.</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Проявления диабетической </w:t>
      </w:r>
      <w:proofErr w:type="spellStart"/>
      <w:r w:rsidRPr="00BB1965">
        <w:rPr>
          <w:rFonts w:ascii="Times New Roman" w:eastAsia="Times New Roman" w:hAnsi="Times New Roman" w:cs="Times New Roman"/>
          <w:sz w:val="28"/>
          <w:szCs w:val="28"/>
          <w:lang w:eastAsia="ru-RU"/>
        </w:rPr>
        <w:t>нейропатии</w:t>
      </w:r>
      <w:proofErr w:type="spellEnd"/>
      <w:r w:rsidRPr="00BB1965">
        <w:rPr>
          <w:rFonts w:ascii="Times New Roman" w:eastAsia="Times New Roman" w:hAnsi="Times New Roman" w:cs="Times New Roman"/>
          <w:sz w:val="28"/>
          <w:szCs w:val="28"/>
          <w:lang w:eastAsia="ru-RU"/>
        </w:rPr>
        <w:t xml:space="preserve"> представляют собой разного типа боли в ногах, чувство жжения, «ползания мура</w:t>
      </w:r>
      <w:r w:rsidRPr="00BB1965">
        <w:rPr>
          <w:rFonts w:ascii="Times New Roman" w:eastAsia="Times New Roman" w:hAnsi="Times New Roman" w:cs="Times New Roman"/>
          <w:sz w:val="28"/>
          <w:szCs w:val="28"/>
          <w:lang w:eastAsia="ru-RU"/>
        </w:rPr>
        <w:softHyphen/>
        <w:t>шек», покалывания, онемения. Эти симптомы могут быть очень мучительны, но другая опасность практически незаметна для больного.</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Для </w:t>
      </w:r>
      <w:proofErr w:type="spellStart"/>
      <w:r w:rsidRPr="00BB1965">
        <w:rPr>
          <w:rFonts w:ascii="Times New Roman" w:eastAsia="Times New Roman" w:hAnsi="Times New Roman" w:cs="Times New Roman"/>
          <w:sz w:val="28"/>
          <w:szCs w:val="28"/>
          <w:lang w:eastAsia="ru-RU"/>
        </w:rPr>
        <w:t>нейропатии</w:t>
      </w:r>
      <w:proofErr w:type="spellEnd"/>
      <w:r w:rsidRPr="00BB1965">
        <w:rPr>
          <w:rFonts w:ascii="Times New Roman" w:eastAsia="Times New Roman" w:hAnsi="Times New Roman" w:cs="Times New Roman"/>
          <w:sz w:val="28"/>
          <w:szCs w:val="28"/>
          <w:lang w:eastAsia="ru-RU"/>
        </w:rPr>
        <w:t xml:space="preserve"> характерно снижение чувствительности ног: пропадает возможность воспринимать воздействие высокой и низкой температуры, боль (например, укол острым предметом), вибрацию и т.д. Это представляет большую опасность, потому что увеличивает риск и делает незаметными небольшие травмы, например, при попадании в обувь посторонних предметов, но</w:t>
      </w:r>
      <w:r w:rsidRPr="00BB1965">
        <w:rPr>
          <w:rFonts w:ascii="Times New Roman" w:eastAsia="Times New Roman" w:hAnsi="Times New Roman" w:cs="Times New Roman"/>
          <w:sz w:val="28"/>
          <w:szCs w:val="28"/>
          <w:lang w:eastAsia="ru-RU"/>
        </w:rPr>
        <w:softHyphen/>
        <w:t>шения неправильно подобранной обуви, при обработке ногтей, мозолей. Снижение чувствительности в сочетании с распрост</w:t>
      </w:r>
      <w:r w:rsidRPr="00BB1965">
        <w:rPr>
          <w:rFonts w:ascii="Times New Roman" w:eastAsia="Times New Roman" w:hAnsi="Times New Roman" w:cs="Times New Roman"/>
          <w:sz w:val="28"/>
          <w:szCs w:val="28"/>
          <w:lang w:eastAsia="ru-RU"/>
        </w:rPr>
        <w:softHyphen/>
        <w:t xml:space="preserve">ранённой при диабете и избыточном весе деформацией стоп приводит к неправильному распределению давления при ходьбе. Это ведет к </w:t>
      </w:r>
      <w:proofErr w:type="spellStart"/>
      <w:r w:rsidRPr="00BB1965">
        <w:rPr>
          <w:rFonts w:ascii="Times New Roman" w:eastAsia="Times New Roman" w:hAnsi="Times New Roman" w:cs="Times New Roman"/>
          <w:sz w:val="28"/>
          <w:szCs w:val="28"/>
          <w:lang w:eastAsia="ru-RU"/>
        </w:rPr>
        <w:t>травматизации</w:t>
      </w:r>
      <w:proofErr w:type="spellEnd"/>
      <w:r w:rsidRPr="00BB1965">
        <w:rPr>
          <w:rFonts w:ascii="Times New Roman" w:eastAsia="Times New Roman" w:hAnsi="Times New Roman" w:cs="Times New Roman"/>
          <w:sz w:val="28"/>
          <w:szCs w:val="28"/>
          <w:lang w:eastAsia="ru-RU"/>
        </w:rPr>
        <w:t xml:space="preserve"> тканей стопы вплоть до формирова</w:t>
      </w:r>
      <w:r w:rsidRPr="00BB1965">
        <w:rPr>
          <w:rFonts w:ascii="Times New Roman" w:eastAsia="Times New Roman" w:hAnsi="Times New Roman" w:cs="Times New Roman"/>
          <w:sz w:val="28"/>
          <w:szCs w:val="28"/>
          <w:lang w:eastAsia="ru-RU"/>
        </w:rPr>
        <w:softHyphen/>
        <w:t xml:space="preserve">ния язв в местах наибольшей нагрузки. Участки </w:t>
      </w:r>
      <w:proofErr w:type="spellStart"/>
      <w:r w:rsidRPr="00BB1965">
        <w:rPr>
          <w:rFonts w:ascii="Times New Roman" w:eastAsia="Times New Roman" w:hAnsi="Times New Roman" w:cs="Times New Roman"/>
          <w:sz w:val="28"/>
          <w:szCs w:val="28"/>
          <w:lang w:eastAsia="ru-RU"/>
        </w:rPr>
        <w:t>травматизации</w:t>
      </w:r>
      <w:proofErr w:type="spellEnd"/>
      <w:r w:rsidRPr="00BB1965">
        <w:rPr>
          <w:rFonts w:ascii="Times New Roman" w:eastAsia="Times New Roman" w:hAnsi="Times New Roman" w:cs="Times New Roman"/>
          <w:sz w:val="28"/>
          <w:szCs w:val="28"/>
          <w:lang w:eastAsia="ru-RU"/>
        </w:rPr>
        <w:t xml:space="preserve"> могут воспаляться, развивается инфекция. Воспалительный про</w:t>
      </w:r>
      <w:r w:rsidRPr="00BB1965">
        <w:rPr>
          <w:rFonts w:ascii="Times New Roman" w:eastAsia="Times New Roman" w:hAnsi="Times New Roman" w:cs="Times New Roman"/>
          <w:sz w:val="28"/>
          <w:szCs w:val="28"/>
          <w:lang w:eastAsia="ru-RU"/>
        </w:rPr>
        <w:softHyphen/>
        <w:t>цесс в условиях сниженной чувствительности протекает без боли, что может привести к недооценке больным опасности. Само</w:t>
      </w:r>
      <w:r w:rsidRPr="00BB1965">
        <w:rPr>
          <w:rFonts w:ascii="Times New Roman" w:eastAsia="Times New Roman" w:hAnsi="Times New Roman" w:cs="Times New Roman"/>
          <w:sz w:val="28"/>
          <w:szCs w:val="28"/>
          <w:lang w:eastAsia="ru-RU"/>
        </w:rPr>
        <w:softHyphen/>
        <w:t>стоятельного заживления не происходит, если компенсация диабета неудовлетворительная, и в тяжёлых запущенных случа</w:t>
      </w:r>
      <w:r w:rsidRPr="00BB1965">
        <w:rPr>
          <w:rFonts w:ascii="Times New Roman" w:eastAsia="Times New Roman" w:hAnsi="Times New Roman" w:cs="Times New Roman"/>
          <w:sz w:val="28"/>
          <w:szCs w:val="28"/>
          <w:lang w:eastAsia="ru-RU"/>
        </w:rPr>
        <w:softHyphen/>
        <w:t>ях процесс может прогрессировать, приводя к развитию гнойного воспаления – флегмоны.</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При худшем варианте развития событий и в отсутствие лече</w:t>
      </w:r>
      <w:r w:rsidRPr="00BB1965">
        <w:rPr>
          <w:rFonts w:ascii="Times New Roman" w:eastAsia="Times New Roman" w:hAnsi="Times New Roman" w:cs="Times New Roman"/>
          <w:sz w:val="28"/>
          <w:szCs w:val="28"/>
          <w:lang w:eastAsia="ru-RU"/>
        </w:rPr>
        <w:softHyphen/>
        <w:t>ния может возникать омертвение тканей – гангрена.</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Преобладание поражения артерий приводит к нарушению кровоснабжения ног. Это более характерно для пожилых боль</w:t>
      </w:r>
      <w:r w:rsidRPr="00BB1965">
        <w:rPr>
          <w:rFonts w:ascii="Times New Roman" w:eastAsia="Times New Roman" w:hAnsi="Times New Roman" w:cs="Times New Roman"/>
          <w:sz w:val="28"/>
          <w:szCs w:val="28"/>
          <w:lang w:eastAsia="ru-RU"/>
        </w:rPr>
        <w:softHyphen/>
        <w:t>ных. Признаком такого поражения на выраженных стадиях яв</w:t>
      </w:r>
      <w:r w:rsidRPr="00BB1965">
        <w:rPr>
          <w:rFonts w:ascii="Times New Roman" w:eastAsia="Times New Roman" w:hAnsi="Times New Roman" w:cs="Times New Roman"/>
          <w:sz w:val="28"/>
          <w:szCs w:val="28"/>
          <w:lang w:eastAsia="ru-RU"/>
        </w:rPr>
        <w:softHyphen/>
        <w:t>ляются боли в ногах при ходьбе. Они возникают в голенях да</w:t>
      </w:r>
      <w:r w:rsidRPr="00BB1965">
        <w:rPr>
          <w:rFonts w:ascii="Times New Roman" w:eastAsia="Times New Roman" w:hAnsi="Times New Roman" w:cs="Times New Roman"/>
          <w:sz w:val="28"/>
          <w:szCs w:val="28"/>
          <w:lang w:eastAsia="ru-RU"/>
        </w:rPr>
        <w:softHyphen/>
        <w:t>же после непродолжительной ходьбы и больной должен оста</w:t>
      </w:r>
      <w:r w:rsidRPr="00BB1965">
        <w:rPr>
          <w:rFonts w:ascii="Times New Roman" w:eastAsia="Times New Roman" w:hAnsi="Times New Roman" w:cs="Times New Roman"/>
          <w:sz w:val="28"/>
          <w:szCs w:val="28"/>
          <w:lang w:eastAsia="ru-RU"/>
        </w:rPr>
        <w:softHyphen/>
        <w:t xml:space="preserve">новиться и ждать, пока боль пройдет, прежде чем продолжить путь. Такая картина называется «перемежающейся хромотой». Может беспокоить также зябкость стоп. В далеко зашедших случаях развивается омертвение тканей кончиков пальцев или пяточной области. Предрасполагает к развитию осложнений такого </w:t>
      </w:r>
      <w:r w:rsidRPr="00BB1965">
        <w:rPr>
          <w:rFonts w:ascii="Times New Roman" w:eastAsia="Times New Roman" w:hAnsi="Times New Roman" w:cs="Times New Roman"/>
          <w:sz w:val="28"/>
          <w:szCs w:val="28"/>
          <w:lang w:eastAsia="ru-RU"/>
        </w:rPr>
        <w:lastRenderedPageBreak/>
        <w:t>характера, кроме повышенного уровня холестерина крови, высокое артериальное давление и курение. Атероскле</w:t>
      </w:r>
      <w:r w:rsidRPr="00BB1965">
        <w:rPr>
          <w:rFonts w:ascii="Times New Roman" w:eastAsia="Times New Roman" w:hAnsi="Times New Roman" w:cs="Times New Roman"/>
          <w:sz w:val="28"/>
          <w:szCs w:val="28"/>
          <w:lang w:eastAsia="ru-RU"/>
        </w:rPr>
        <w:softHyphen/>
        <w:t>роз может параллельно поражать и артерии сердца, головно</w:t>
      </w:r>
      <w:r w:rsidRPr="00BB1965">
        <w:rPr>
          <w:rFonts w:ascii="Times New Roman" w:eastAsia="Times New Roman" w:hAnsi="Times New Roman" w:cs="Times New Roman"/>
          <w:sz w:val="28"/>
          <w:szCs w:val="28"/>
          <w:lang w:eastAsia="ru-RU"/>
        </w:rPr>
        <w:softHyphen/>
        <w:t>го мозга.</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Возможно сочетание сосудистых нарушений с </w:t>
      </w:r>
      <w:proofErr w:type="spellStart"/>
      <w:r w:rsidRPr="00BB1965">
        <w:rPr>
          <w:rFonts w:ascii="Times New Roman" w:eastAsia="Times New Roman" w:hAnsi="Times New Roman" w:cs="Times New Roman"/>
          <w:sz w:val="28"/>
          <w:szCs w:val="28"/>
          <w:lang w:eastAsia="ru-RU"/>
        </w:rPr>
        <w:t>нейропатией</w:t>
      </w:r>
      <w:proofErr w:type="spellEnd"/>
      <w:r w:rsidRPr="00BB1965">
        <w:rPr>
          <w:rFonts w:ascii="Times New Roman" w:eastAsia="Times New Roman" w:hAnsi="Times New Roman" w:cs="Times New Roman"/>
          <w:sz w:val="28"/>
          <w:szCs w:val="28"/>
          <w:lang w:eastAsia="ru-RU"/>
        </w:rPr>
        <w:t>. В этих случаях вероятность развития гангрены, а значит, ампу</w:t>
      </w:r>
      <w:r w:rsidRPr="00BB1965">
        <w:rPr>
          <w:rFonts w:ascii="Times New Roman" w:eastAsia="Times New Roman" w:hAnsi="Times New Roman" w:cs="Times New Roman"/>
          <w:sz w:val="28"/>
          <w:szCs w:val="28"/>
          <w:lang w:eastAsia="ru-RU"/>
        </w:rPr>
        <w:softHyphen/>
        <w:t>тации конечности, особенно велика.</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 xml:space="preserve">Профилактика поражений ног. </w:t>
      </w:r>
      <w:r w:rsidRPr="00BB1965">
        <w:rPr>
          <w:rFonts w:ascii="Times New Roman" w:eastAsia="Times New Roman" w:hAnsi="Times New Roman" w:cs="Times New Roman"/>
          <w:sz w:val="28"/>
          <w:szCs w:val="28"/>
          <w:lang w:eastAsia="ru-RU"/>
        </w:rPr>
        <w:t>Поскольку ноги при диабете подвержены такой большой опасности, каждый пациент должен быть знаком с мерами профи</w:t>
      </w:r>
      <w:r w:rsidRPr="00BB1965">
        <w:rPr>
          <w:rFonts w:ascii="Times New Roman" w:eastAsia="Times New Roman" w:hAnsi="Times New Roman" w:cs="Times New Roman"/>
          <w:sz w:val="28"/>
          <w:szCs w:val="28"/>
          <w:lang w:eastAsia="ru-RU"/>
        </w:rPr>
        <w:softHyphen/>
        <w:t>лактики описанных выше осложнений. Их эффективность до</w:t>
      </w:r>
      <w:r w:rsidRPr="00BB1965">
        <w:rPr>
          <w:rFonts w:ascii="Times New Roman" w:eastAsia="Times New Roman" w:hAnsi="Times New Roman" w:cs="Times New Roman"/>
          <w:sz w:val="28"/>
          <w:szCs w:val="28"/>
          <w:lang w:eastAsia="ru-RU"/>
        </w:rPr>
        <w:softHyphen/>
        <w:t>вольно высока, они позволяют реально снизить риск поражения ног при диабете.</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Профилактические меры можно представить в виде «запреща</w:t>
      </w:r>
      <w:r w:rsidRPr="00BB1965">
        <w:rPr>
          <w:rFonts w:ascii="Times New Roman" w:eastAsia="Times New Roman" w:hAnsi="Times New Roman" w:cs="Times New Roman"/>
          <w:sz w:val="28"/>
          <w:szCs w:val="28"/>
          <w:lang w:eastAsia="ru-RU"/>
        </w:rPr>
        <w:softHyphen/>
        <w:t>ющих» и «разрешающих» правил.</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Но перед обсуждением этих правил следует еще раз перечислить профилактические меры общего характера (их необходимость уже ясна из сказан</w:t>
      </w:r>
      <w:r w:rsidRPr="00BB1965">
        <w:rPr>
          <w:rFonts w:ascii="Times New Roman" w:eastAsia="Times New Roman" w:hAnsi="Times New Roman" w:cs="Times New Roman"/>
          <w:sz w:val="28"/>
          <w:szCs w:val="28"/>
          <w:lang w:eastAsia="ru-RU"/>
        </w:rPr>
        <w:softHyphen/>
        <w:t>ного выше).</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Прежде всего, это хорошая компенсация сахарного диабета, ее не могут заменить никакие другие профилактические и лечеб</w:t>
      </w:r>
      <w:r w:rsidRPr="00BB1965">
        <w:rPr>
          <w:rFonts w:ascii="Times New Roman" w:eastAsia="Times New Roman" w:hAnsi="Times New Roman" w:cs="Times New Roman"/>
          <w:sz w:val="28"/>
          <w:szCs w:val="28"/>
          <w:lang w:eastAsia="ru-RU"/>
        </w:rPr>
        <w:softHyphen/>
        <w:t>ные назначения, в том числе и лекарственные препараты!</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Кроме этого, необходимо отказаться от курения, активно бо</w:t>
      </w:r>
      <w:r w:rsidRPr="00BB1965">
        <w:rPr>
          <w:rFonts w:ascii="Times New Roman" w:eastAsia="Times New Roman" w:hAnsi="Times New Roman" w:cs="Times New Roman"/>
          <w:sz w:val="28"/>
          <w:szCs w:val="28"/>
          <w:lang w:eastAsia="ru-RU"/>
        </w:rPr>
        <w:softHyphen/>
        <w:t>роться с избытком веса, следить за уровнем артериального дав</w:t>
      </w:r>
      <w:r w:rsidRPr="00BB1965">
        <w:rPr>
          <w:rFonts w:ascii="Times New Roman" w:eastAsia="Times New Roman" w:hAnsi="Times New Roman" w:cs="Times New Roman"/>
          <w:sz w:val="28"/>
          <w:szCs w:val="28"/>
          <w:lang w:eastAsia="ru-RU"/>
        </w:rPr>
        <w:softHyphen/>
        <w:t>ления и холестерина крови, больше двигаться.</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Желательно не реже одного раза в год пройти врачебный ос</w:t>
      </w:r>
      <w:r w:rsidRPr="00BB1965">
        <w:rPr>
          <w:rFonts w:ascii="Times New Roman" w:eastAsia="Times New Roman" w:hAnsi="Times New Roman" w:cs="Times New Roman"/>
          <w:sz w:val="28"/>
          <w:szCs w:val="28"/>
          <w:lang w:eastAsia="ru-RU"/>
        </w:rPr>
        <w:softHyphen/>
        <w:t>мотр ног (с определением чувствительности и пульсации на ар</w:t>
      </w:r>
      <w:r w:rsidRPr="00BB1965">
        <w:rPr>
          <w:rFonts w:ascii="Times New Roman" w:eastAsia="Times New Roman" w:hAnsi="Times New Roman" w:cs="Times New Roman"/>
          <w:sz w:val="28"/>
          <w:szCs w:val="28"/>
          <w:lang w:eastAsia="ru-RU"/>
        </w:rPr>
        <w:softHyphen/>
        <w:t>териях стоп). Это лучше всего сделать в специализированном ка</w:t>
      </w:r>
      <w:r w:rsidRPr="00BB1965">
        <w:rPr>
          <w:rFonts w:ascii="Times New Roman" w:eastAsia="Times New Roman" w:hAnsi="Times New Roman" w:cs="Times New Roman"/>
          <w:sz w:val="28"/>
          <w:szCs w:val="28"/>
          <w:lang w:eastAsia="ru-RU"/>
        </w:rPr>
        <w:softHyphen/>
        <w:t>бинете «Диабетическая стопа»; таких кабинетов в нашей стране в последние годы становится все больше.</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ind w:firstLine="709"/>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5. Активная часть</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Обсудить правила ухода за ногами. Предложить слушателям ответить на вопросы, используя информацию ниже, дать комментарии.</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i/>
          <w:sz w:val="28"/>
          <w:szCs w:val="28"/>
          <w:lang w:eastAsia="ru-RU"/>
        </w:rPr>
        <w:t>Правила ухода за ногами.</w:t>
      </w:r>
      <w:r w:rsidRPr="00BB1965">
        <w:rPr>
          <w:rFonts w:ascii="Times New Roman" w:eastAsia="Times New Roman" w:hAnsi="Times New Roman" w:cs="Times New Roman"/>
          <w:b/>
          <w:sz w:val="28"/>
          <w:szCs w:val="28"/>
          <w:lang w:eastAsia="ru-RU"/>
        </w:rPr>
        <w:t xml:space="preserve"> </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Чего при диабете делать нельзя!</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1. Прежде всего, </w:t>
      </w:r>
      <w:r w:rsidRPr="00BB1965">
        <w:rPr>
          <w:rFonts w:ascii="Times New Roman" w:eastAsia="Times New Roman" w:hAnsi="Times New Roman" w:cs="Times New Roman"/>
          <w:b/>
          <w:sz w:val="28"/>
          <w:szCs w:val="28"/>
          <w:lang w:eastAsia="ru-RU"/>
        </w:rPr>
        <w:t>нельзя пользоваться при уходе за ногами никакими острыми предметами</w:t>
      </w:r>
      <w:r w:rsidRPr="00BB1965">
        <w:rPr>
          <w:rFonts w:ascii="Times New Roman" w:eastAsia="Times New Roman" w:hAnsi="Times New Roman" w:cs="Times New Roman"/>
          <w:sz w:val="28"/>
          <w:szCs w:val="28"/>
          <w:lang w:eastAsia="ru-RU"/>
        </w:rPr>
        <w:t xml:space="preserve">: ножницами, мозольными ножами, бритвенными лезвиями. Использование таких предметов – одна из самых частых причин возникновения травм, особенно в условиях сниженной чувствительности и плохого зрения! Следует обязательно знать, что если выстригать, особенно глубоко, уголки ногтя, то это может привести к образованию так называемого вросшего ногтя – причины болезненных ощущений, воспалительных процессов и длительного лечения, вплоть до хирургического вмешательства. Врастанию ногтя способствует ношение узконосой обуви. </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Cs/>
          <w:sz w:val="28"/>
          <w:szCs w:val="28"/>
          <w:lang w:eastAsia="ru-RU"/>
        </w:rPr>
        <w:t>2.</w:t>
      </w:r>
      <w:r w:rsidRPr="00BB1965">
        <w:rPr>
          <w:rFonts w:ascii="Times New Roman" w:eastAsia="Times New Roman" w:hAnsi="Times New Roman" w:cs="Times New Roman"/>
          <w:b/>
          <w:bCs/>
          <w:sz w:val="28"/>
          <w:szCs w:val="28"/>
          <w:lang w:eastAsia="ru-RU"/>
        </w:rPr>
        <w:t xml:space="preserve"> Если ноги мерзнут, нельзя согревать их с помощью гре</w:t>
      </w:r>
      <w:r w:rsidRPr="00BB1965">
        <w:rPr>
          <w:rFonts w:ascii="Times New Roman" w:eastAsia="Times New Roman" w:hAnsi="Times New Roman" w:cs="Times New Roman"/>
          <w:b/>
          <w:bCs/>
          <w:sz w:val="28"/>
          <w:szCs w:val="28"/>
          <w:lang w:eastAsia="ru-RU"/>
        </w:rPr>
        <w:softHyphen/>
        <w:t xml:space="preserve">лок </w:t>
      </w:r>
      <w:r w:rsidRPr="00BB1965">
        <w:rPr>
          <w:rFonts w:ascii="Times New Roman" w:eastAsia="Times New Roman" w:hAnsi="Times New Roman" w:cs="Times New Roman"/>
          <w:sz w:val="28"/>
          <w:szCs w:val="28"/>
          <w:lang w:eastAsia="ru-RU"/>
        </w:rPr>
        <w:t xml:space="preserve">(в том числе электрических), </w:t>
      </w:r>
      <w:r w:rsidRPr="00BB1965">
        <w:rPr>
          <w:rFonts w:ascii="Times New Roman" w:eastAsia="Times New Roman" w:hAnsi="Times New Roman" w:cs="Times New Roman"/>
          <w:b/>
          <w:bCs/>
          <w:sz w:val="28"/>
          <w:szCs w:val="28"/>
          <w:lang w:eastAsia="ru-RU"/>
        </w:rPr>
        <w:t xml:space="preserve">батарей парового отопления, электронагревательных приборов. </w:t>
      </w:r>
      <w:r w:rsidRPr="00BB1965">
        <w:rPr>
          <w:rFonts w:ascii="Times New Roman" w:eastAsia="Times New Roman" w:hAnsi="Times New Roman" w:cs="Times New Roman"/>
          <w:sz w:val="28"/>
          <w:szCs w:val="28"/>
          <w:lang w:eastAsia="ru-RU"/>
        </w:rPr>
        <w:t>Температурная чувствитель</w:t>
      </w:r>
      <w:r w:rsidRPr="00BB1965">
        <w:rPr>
          <w:rFonts w:ascii="Times New Roman" w:eastAsia="Times New Roman" w:hAnsi="Times New Roman" w:cs="Times New Roman"/>
          <w:sz w:val="28"/>
          <w:szCs w:val="28"/>
          <w:lang w:eastAsia="ru-RU"/>
        </w:rPr>
        <w:softHyphen/>
        <w:t>ность у больного часто бывает снижена, поэтому ослаблена за</w:t>
      </w:r>
      <w:r w:rsidRPr="00BB1965">
        <w:rPr>
          <w:rFonts w:ascii="Times New Roman" w:eastAsia="Times New Roman" w:hAnsi="Times New Roman" w:cs="Times New Roman"/>
          <w:sz w:val="28"/>
          <w:szCs w:val="28"/>
          <w:lang w:eastAsia="ru-RU"/>
        </w:rPr>
        <w:softHyphen/>
        <w:t>щитная реакция и можно легко получить ожог.</w:t>
      </w:r>
    </w:p>
    <w:p w:rsidR="00BB1965" w:rsidRPr="00BB1965" w:rsidRDefault="00BB1965" w:rsidP="00BB1965">
      <w:pPr>
        <w:tabs>
          <w:tab w:val="left" w:pos="509"/>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lastRenderedPageBreak/>
        <w:t xml:space="preserve">3. По этой же причине </w:t>
      </w:r>
      <w:r w:rsidRPr="00BB1965">
        <w:rPr>
          <w:rFonts w:ascii="Times New Roman" w:eastAsia="Times New Roman" w:hAnsi="Times New Roman" w:cs="Times New Roman"/>
          <w:b/>
          <w:bCs/>
          <w:sz w:val="28"/>
          <w:szCs w:val="28"/>
          <w:lang w:eastAsia="ru-RU"/>
        </w:rPr>
        <w:t xml:space="preserve">нельзя принимать горячие ножные ванны. </w:t>
      </w:r>
      <w:r w:rsidRPr="00BB1965">
        <w:rPr>
          <w:rFonts w:ascii="Times New Roman" w:eastAsia="Times New Roman" w:hAnsi="Times New Roman" w:cs="Times New Roman"/>
          <w:sz w:val="28"/>
          <w:szCs w:val="28"/>
          <w:lang w:eastAsia="ru-RU"/>
        </w:rPr>
        <w:t>Температура воды не должна быть выше 40°С (ее лучше измерить с помощью водного термометра, как для купания детей). Кроме того, ножные ванны не должны быть длительными – это высушивает кожу и делает ее более уязвимой.</w:t>
      </w:r>
    </w:p>
    <w:p w:rsidR="00BB1965" w:rsidRPr="00BB1965" w:rsidRDefault="00BB1965" w:rsidP="00BB1965">
      <w:pPr>
        <w:tabs>
          <w:tab w:val="left" w:pos="509"/>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Cs/>
          <w:sz w:val="28"/>
          <w:szCs w:val="28"/>
          <w:lang w:eastAsia="ru-RU"/>
        </w:rPr>
        <w:t>4.</w:t>
      </w:r>
      <w:r w:rsidRPr="00BB1965">
        <w:rPr>
          <w:rFonts w:ascii="Times New Roman" w:eastAsia="Times New Roman" w:hAnsi="Times New Roman" w:cs="Times New Roman"/>
          <w:b/>
          <w:bCs/>
          <w:sz w:val="28"/>
          <w:szCs w:val="28"/>
          <w:lang w:eastAsia="ru-RU"/>
        </w:rPr>
        <w:t xml:space="preserve"> Не рекомендуется ходить босиком, </w:t>
      </w:r>
      <w:r w:rsidRPr="00BB1965">
        <w:rPr>
          <w:rFonts w:ascii="Times New Roman" w:eastAsia="Times New Roman" w:hAnsi="Times New Roman" w:cs="Times New Roman"/>
          <w:sz w:val="28"/>
          <w:szCs w:val="28"/>
          <w:lang w:eastAsia="ru-RU"/>
        </w:rPr>
        <w:t>так как при этом вы</w:t>
      </w:r>
      <w:r w:rsidRPr="00BB1965">
        <w:rPr>
          <w:rFonts w:ascii="Times New Roman" w:eastAsia="Times New Roman" w:hAnsi="Times New Roman" w:cs="Times New Roman"/>
          <w:sz w:val="28"/>
          <w:szCs w:val="28"/>
          <w:lang w:eastAsia="ru-RU"/>
        </w:rPr>
        <w:softHyphen/>
        <w:t xml:space="preserve">сока опасность </w:t>
      </w:r>
      <w:proofErr w:type="spellStart"/>
      <w:r w:rsidRPr="00BB1965">
        <w:rPr>
          <w:rFonts w:ascii="Times New Roman" w:eastAsia="Times New Roman" w:hAnsi="Times New Roman" w:cs="Times New Roman"/>
          <w:sz w:val="28"/>
          <w:szCs w:val="28"/>
          <w:lang w:eastAsia="ru-RU"/>
        </w:rPr>
        <w:t>травматизации</w:t>
      </w:r>
      <w:proofErr w:type="spellEnd"/>
      <w:r w:rsidRPr="00BB1965">
        <w:rPr>
          <w:rFonts w:ascii="Times New Roman" w:eastAsia="Times New Roman" w:hAnsi="Times New Roman" w:cs="Times New Roman"/>
          <w:sz w:val="28"/>
          <w:szCs w:val="28"/>
          <w:lang w:eastAsia="ru-RU"/>
        </w:rPr>
        <w:t xml:space="preserve"> с одновременным проникновением инфекции в область повреждения. На пляже и при купании нуж</w:t>
      </w:r>
      <w:r w:rsidRPr="00BB1965">
        <w:rPr>
          <w:rFonts w:ascii="Times New Roman" w:eastAsia="Times New Roman" w:hAnsi="Times New Roman" w:cs="Times New Roman"/>
          <w:sz w:val="28"/>
          <w:szCs w:val="28"/>
          <w:lang w:eastAsia="ru-RU"/>
        </w:rPr>
        <w:softHyphen/>
        <w:t>но надевать купальные тапочки. Также следует оберегать ноги от солнечных ожогов.</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BB1965">
        <w:rPr>
          <w:rFonts w:ascii="Times New Roman" w:eastAsia="Times New Roman" w:hAnsi="Times New Roman" w:cs="Times New Roman"/>
          <w:bCs/>
          <w:sz w:val="28"/>
          <w:szCs w:val="28"/>
          <w:lang w:eastAsia="ru-RU"/>
        </w:rPr>
        <w:t>5.</w:t>
      </w:r>
      <w:r w:rsidRPr="00BB1965">
        <w:rPr>
          <w:rFonts w:ascii="Times New Roman" w:eastAsia="Times New Roman" w:hAnsi="Times New Roman" w:cs="Times New Roman"/>
          <w:b/>
          <w:bCs/>
          <w:sz w:val="28"/>
          <w:szCs w:val="28"/>
          <w:lang w:eastAsia="ru-RU"/>
        </w:rPr>
        <w:t xml:space="preserve"> Необходимо отказаться от неудобной (узкой, натираю</w:t>
      </w:r>
      <w:r w:rsidRPr="00BB1965">
        <w:rPr>
          <w:rFonts w:ascii="Times New Roman" w:eastAsia="Times New Roman" w:hAnsi="Times New Roman" w:cs="Times New Roman"/>
          <w:b/>
          <w:bCs/>
          <w:sz w:val="28"/>
          <w:szCs w:val="28"/>
          <w:lang w:eastAsia="ru-RU"/>
        </w:rPr>
        <w:softHyphen/>
        <w:t xml:space="preserve">щей, давящей) обуви и не носить туфли на высоком каблуке. </w:t>
      </w:r>
      <w:r w:rsidRPr="00BB1965">
        <w:rPr>
          <w:rFonts w:ascii="Times New Roman" w:eastAsia="Times New Roman" w:hAnsi="Times New Roman" w:cs="Times New Roman"/>
          <w:sz w:val="28"/>
          <w:szCs w:val="28"/>
          <w:lang w:eastAsia="ru-RU"/>
        </w:rPr>
        <w:t>Высокий каблук способствует нарушению кровообращения в сто</w:t>
      </w:r>
      <w:r w:rsidRPr="00BB1965">
        <w:rPr>
          <w:rFonts w:ascii="Times New Roman" w:eastAsia="Times New Roman" w:hAnsi="Times New Roman" w:cs="Times New Roman"/>
          <w:sz w:val="28"/>
          <w:szCs w:val="28"/>
          <w:lang w:eastAsia="ru-RU"/>
        </w:rPr>
        <w:softHyphen/>
        <w:t>пе и образованию зон повышенного давления на ее подошвенной поверхности. Нужна осторожность по отношению к новой обуви: надевать ее не более чем на час в первый раз, а также ни в ко</w:t>
      </w:r>
      <w:r w:rsidRPr="00BB1965">
        <w:rPr>
          <w:rFonts w:ascii="Times New Roman" w:eastAsia="Times New Roman" w:hAnsi="Times New Roman" w:cs="Times New Roman"/>
          <w:sz w:val="28"/>
          <w:szCs w:val="28"/>
          <w:lang w:eastAsia="ru-RU"/>
        </w:rPr>
        <w:softHyphen/>
        <w:t>ем случае не применять никаких методов разнашивания, напри</w:t>
      </w:r>
      <w:r w:rsidRPr="00BB1965">
        <w:rPr>
          <w:rFonts w:ascii="Times New Roman" w:eastAsia="Times New Roman" w:hAnsi="Times New Roman" w:cs="Times New Roman"/>
          <w:sz w:val="28"/>
          <w:szCs w:val="28"/>
          <w:lang w:eastAsia="ru-RU"/>
        </w:rPr>
        <w:softHyphen/>
        <w:t xml:space="preserve">мер надевания на мокрый носок. Дополнительный риск </w:t>
      </w:r>
      <w:proofErr w:type="spellStart"/>
      <w:r w:rsidRPr="00BB1965">
        <w:rPr>
          <w:rFonts w:ascii="Times New Roman" w:eastAsia="Times New Roman" w:hAnsi="Times New Roman" w:cs="Times New Roman"/>
          <w:sz w:val="28"/>
          <w:szCs w:val="28"/>
          <w:lang w:eastAsia="ru-RU"/>
        </w:rPr>
        <w:t>травмати</w:t>
      </w:r>
      <w:r w:rsidRPr="00BB1965">
        <w:rPr>
          <w:rFonts w:ascii="Times New Roman" w:eastAsia="Times New Roman" w:hAnsi="Times New Roman" w:cs="Times New Roman"/>
          <w:sz w:val="28"/>
          <w:szCs w:val="28"/>
          <w:lang w:eastAsia="ru-RU"/>
        </w:rPr>
        <w:softHyphen/>
        <w:t>зации</w:t>
      </w:r>
      <w:proofErr w:type="spellEnd"/>
      <w:r w:rsidRPr="00BB1965">
        <w:rPr>
          <w:rFonts w:ascii="Times New Roman" w:eastAsia="Times New Roman" w:hAnsi="Times New Roman" w:cs="Times New Roman"/>
          <w:sz w:val="28"/>
          <w:szCs w:val="28"/>
          <w:lang w:eastAsia="ru-RU"/>
        </w:rPr>
        <w:t xml:space="preserve"> создает обувь, которая открывает, а значит, не защищает пальцы и пятку.</w:t>
      </w:r>
    </w:p>
    <w:p w:rsidR="00BB1965" w:rsidRPr="00BB1965" w:rsidRDefault="00BB1965" w:rsidP="00BB1965">
      <w:pPr>
        <w:tabs>
          <w:tab w:val="left" w:pos="504"/>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Cs/>
          <w:sz w:val="28"/>
          <w:szCs w:val="28"/>
          <w:lang w:eastAsia="ru-RU"/>
        </w:rPr>
        <w:t>6.</w:t>
      </w:r>
      <w:r w:rsidRPr="00BB1965">
        <w:rPr>
          <w:rFonts w:ascii="Times New Roman" w:eastAsia="Times New Roman" w:hAnsi="Times New Roman" w:cs="Times New Roman"/>
          <w:b/>
          <w:bCs/>
          <w:sz w:val="28"/>
          <w:szCs w:val="28"/>
          <w:lang w:eastAsia="ru-RU"/>
        </w:rPr>
        <w:t xml:space="preserve"> Если на ногах есть мозоли, нельзя пытаться избавить</w:t>
      </w:r>
      <w:r w:rsidRPr="00BB1965">
        <w:rPr>
          <w:rFonts w:ascii="Times New Roman" w:eastAsia="Times New Roman" w:hAnsi="Times New Roman" w:cs="Times New Roman"/>
          <w:b/>
          <w:bCs/>
          <w:sz w:val="28"/>
          <w:szCs w:val="28"/>
          <w:lang w:eastAsia="ru-RU"/>
        </w:rPr>
        <w:softHyphen/>
        <w:t>ся от них с помощью мозольных жидкостей, мазей или пла</w:t>
      </w:r>
      <w:r w:rsidRPr="00BB1965">
        <w:rPr>
          <w:rFonts w:ascii="Times New Roman" w:eastAsia="Times New Roman" w:hAnsi="Times New Roman" w:cs="Times New Roman"/>
          <w:b/>
          <w:bCs/>
          <w:sz w:val="28"/>
          <w:szCs w:val="28"/>
          <w:lang w:eastAsia="ru-RU"/>
        </w:rPr>
        <w:softHyphen/>
        <w:t xml:space="preserve">стырей, </w:t>
      </w:r>
      <w:r w:rsidRPr="00BB1965">
        <w:rPr>
          <w:rFonts w:ascii="Times New Roman" w:eastAsia="Times New Roman" w:hAnsi="Times New Roman" w:cs="Times New Roman"/>
          <w:sz w:val="28"/>
          <w:szCs w:val="28"/>
          <w:lang w:eastAsia="ru-RU"/>
        </w:rPr>
        <w:t>так как все они содержат вещества, разъедающие ко</w:t>
      </w:r>
      <w:r w:rsidRPr="00BB1965">
        <w:rPr>
          <w:rFonts w:ascii="Times New Roman" w:eastAsia="Times New Roman" w:hAnsi="Times New Roman" w:cs="Times New Roman"/>
          <w:sz w:val="28"/>
          <w:szCs w:val="28"/>
          <w:lang w:eastAsia="ru-RU"/>
        </w:rPr>
        <w:softHyphen/>
        <w:t>жу. Мозоли, как правило, образуются в результате ношения плохо подобранной обуви, давящей на стопу в определенных местах.</w:t>
      </w:r>
    </w:p>
    <w:p w:rsidR="00BB1965" w:rsidRPr="00BB1965" w:rsidRDefault="00BB1965" w:rsidP="00BB1965">
      <w:pPr>
        <w:tabs>
          <w:tab w:val="left" w:pos="504"/>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Cs/>
          <w:sz w:val="28"/>
          <w:szCs w:val="28"/>
          <w:lang w:eastAsia="ru-RU"/>
        </w:rPr>
        <w:t>7.</w:t>
      </w:r>
      <w:r w:rsidRPr="00BB1965">
        <w:rPr>
          <w:rFonts w:ascii="Times New Roman" w:eastAsia="Times New Roman" w:hAnsi="Times New Roman" w:cs="Times New Roman"/>
          <w:b/>
          <w:bCs/>
          <w:sz w:val="28"/>
          <w:szCs w:val="28"/>
          <w:lang w:eastAsia="ru-RU"/>
        </w:rPr>
        <w:t xml:space="preserve"> Следует обращать внимание на резинки носков. </w:t>
      </w:r>
      <w:r w:rsidRPr="00BB1965">
        <w:rPr>
          <w:rFonts w:ascii="Times New Roman" w:eastAsia="Times New Roman" w:hAnsi="Times New Roman" w:cs="Times New Roman"/>
          <w:sz w:val="28"/>
          <w:szCs w:val="28"/>
          <w:lang w:eastAsia="ru-RU"/>
        </w:rPr>
        <w:t>Если они слишком тугие, и оставляют вдавления на коже голеней, это за</w:t>
      </w:r>
      <w:r w:rsidRPr="00BB1965">
        <w:rPr>
          <w:rFonts w:ascii="Times New Roman" w:eastAsia="Times New Roman" w:hAnsi="Times New Roman" w:cs="Times New Roman"/>
          <w:sz w:val="28"/>
          <w:szCs w:val="28"/>
          <w:lang w:eastAsia="ru-RU"/>
        </w:rPr>
        <w:softHyphen/>
        <w:t>трудняет кровообращение.</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Так нужно ухаживать за ногами при диабете!</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1. </w:t>
      </w:r>
      <w:r w:rsidRPr="00BB1965">
        <w:rPr>
          <w:rFonts w:ascii="Times New Roman" w:eastAsia="Times New Roman" w:hAnsi="Times New Roman" w:cs="Times New Roman"/>
          <w:b/>
          <w:bCs/>
          <w:sz w:val="28"/>
          <w:szCs w:val="28"/>
          <w:lang w:eastAsia="ru-RU"/>
        </w:rPr>
        <w:t>Обрабатывать ногти сле</w:t>
      </w:r>
      <w:r w:rsidRPr="00BB1965">
        <w:rPr>
          <w:rFonts w:ascii="Times New Roman" w:eastAsia="Times New Roman" w:hAnsi="Times New Roman" w:cs="Times New Roman"/>
          <w:b/>
          <w:bCs/>
          <w:sz w:val="28"/>
          <w:szCs w:val="28"/>
          <w:lang w:eastAsia="ru-RU"/>
        </w:rPr>
        <w:softHyphen/>
        <w:t xml:space="preserve">дует с помощью пилки. </w:t>
      </w:r>
      <w:r w:rsidRPr="00BB1965">
        <w:rPr>
          <w:rFonts w:ascii="Times New Roman" w:eastAsia="Times New Roman" w:hAnsi="Times New Roman" w:cs="Times New Roman"/>
          <w:sz w:val="28"/>
          <w:szCs w:val="28"/>
          <w:lang w:eastAsia="ru-RU"/>
        </w:rPr>
        <w:t xml:space="preserve">Это позволит не только избежать </w:t>
      </w:r>
      <w:proofErr w:type="spellStart"/>
      <w:r w:rsidRPr="00BB1965">
        <w:rPr>
          <w:rFonts w:ascii="Times New Roman" w:eastAsia="Times New Roman" w:hAnsi="Times New Roman" w:cs="Times New Roman"/>
          <w:sz w:val="28"/>
          <w:szCs w:val="28"/>
          <w:lang w:eastAsia="ru-RU"/>
        </w:rPr>
        <w:t>травматизации</w:t>
      </w:r>
      <w:proofErr w:type="spellEnd"/>
      <w:r w:rsidRPr="00BB1965">
        <w:rPr>
          <w:rFonts w:ascii="Times New Roman" w:eastAsia="Times New Roman" w:hAnsi="Times New Roman" w:cs="Times New Roman"/>
          <w:sz w:val="28"/>
          <w:szCs w:val="28"/>
          <w:lang w:eastAsia="ru-RU"/>
        </w:rPr>
        <w:t>, но и сформиро</w:t>
      </w:r>
      <w:r w:rsidRPr="00BB1965">
        <w:rPr>
          <w:rFonts w:ascii="Times New Roman" w:eastAsia="Times New Roman" w:hAnsi="Times New Roman" w:cs="Times New Roman"/>
          <w:sz w:val="28"/>
          <w:szCs w:val="28"/>
          <w:lang w:eastAsia="ru-RU"/>
        </w:rPr>
        <w:softHyphen/>
        <w:t>вать правильный, горизонталь</w:t>
      </w:r>
      <w:r w:rsidRPr="00BB1965">
        <w:rPr>
          <w:rFonts w:ascii="Times New Roman" w:eastAsia="Times New Roman" w:hAnsi="Times New Roman" w:cs="Times New Roman"/>
          <w:sz w:val="28"/>
          <w:szCs w:val="28"/>
          <w:lang w:eastAsia="ru-RU"/>
        </w:rPr>
        <w:softHyphen/>
        <w:t>ный край ногтя, оставляя нетро</w:t>
      </w:r>
      <w:r w:rsidRPr="00BB1965">
        <w:rPr>
          <w:rFonts w:ascii="Times New Roman" w:eastAsia="Times New Roman" w:hAnsi="Times New Roman" w:cs="Times New Roman"/>
          <w:sz w:val="28"/>
          <w:szCs w:val="28"/>
          <w:lang w:eastAsia="ru-RU"/>
        </w:rPr>
        <w:softHyphen/>
        <w:t>нутыми его уголки.</w:t>
      </w:r>
    </w:p>
    <w:p w:rsidR="00BB1965" w:rsidRPr="00BB1965" w:rsidRDefault="00BB1965" w:rsidP="00BB1965">
      <w:pPr>
        <w:tabs>
          <w:tab w:val="left" w:pos="533"/>
        </w:tabs>
        <w:suppressAutoHyphens/>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BB1965">
        <w:rPr>
          <w:rFonts w:ascii="Times New Roman" w:eastAsia="Times New Roman" w:hAnsi="Times New Roman" w:cs="Times New Roman"/>
          <w:sz w:val="28"/>
          <w:szCs w:val="28"/>
          <w:lang w:eastAsia="ru-RU"/>
        </w:rPr>
        <w:t xml:space="preserve">2. Наиболее </w:t>
      </w:r>
      <w:r w:rsidRPr="00BB1965">
        <w:rPr>
          <w:rFonts w:ascii="Times New Roman" w:eastAsia="Times New Roman" w:hAnsi="Times New Roman" w:cs="Times New Roman"/>
          <w:b/>
          <w:bCs/>
          <w:sz w:val="28"/>
          <w:szCs w:val="28"/>
          <w:lang w:eastAsia="ru-RU"/>
        </w:rPr>
        <w:t xml:space="preserve">походящим средством для удаления мозолей и участков избыточного ороговения (утолщения и сухости) кожи является пемза. </w:t>
      </w:r>
      <w:r w:rsidRPr="00BB1965">
        <w:rPr>
          <w:rFonts w:ascii="Times New Roman" w:eastAsia="Times New Roman" w:hAnsi="Times New Roman" w:cs="Times New Roman"/>
          <w:sz w:val="28"/>
          <w:szCs w:val="28"/>
          <w:lang w:eastAsia="ru-RU"/>
        </w:rPr>
        <w:t>Лучше купить в аптеке специальную пем</w:t>
      </w:r>
      <w:r w:rsidRPr="00BB1965">
        <w:rPr>
          <w:rFonts w:ascii="Times New Roman" w:eastAsia="Times New Roman" w:hAnsi="Times New Roman" w:cs="Times New Roman"/>
          <w:sz w:val="28"/>
          <w:szCs w:val="28"/>
          <w:lang w:eastAsia="ru-RU"/>
        </w:rPr>
        <w:softHyphen/>
        <w:t>зу для ухода за ногами. Пользоваться ею нужно во время мытья ног и не стремиться привести в полный порядок все проблемные участки за один прием. Просто нужно это делать почаще!</w:t>
      </w:r>
    </w:p>
    <w:p w:rsidR="00BB1965" w:rsidRPr="00BB1965" w:rsidRDefault="00BB1965" w:rsidP="00BB1965">
      <w:pPr>
        <w:tabs>
          <w:tab w:val="left" w:pos="533"/>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Cs/>
          <w:sz w:val="28"/>
          <w:szCs w:val="28"/>
          <w:lang w:eastAsia="ru-RU"/>
        </w:rPr>
        <w:t>3.</w:t>
      </w:r>
      <w:r w:rsidRPr="00BB1965">
        <w:rPr>
          <w:rFonts w:ascii="Times New Roman" w:eastAsia="Times New Roman" w:hAnsi="Times New Roman" w:cs="Times New Roman"/>
          <w:b/>
          <w:bCs/>
          <w:sz w:val="28"/>
          <w:szCs w:val="28"/>
          <w:lang w:eastAsia="ru-RU"/>
        </w:rPr>
        <w:t xml:space="preserve"> После мытья ноги надо насухо протереть, осторожно промокая кожу, особенно в межпальцевых промежутках. </w:t>
      </w:r>
      <w:r w:rsidRPr="00BB1965">
        <w:rPr>
          <w:rFonts w:ascii="Times New Roman" w:eastAsia="Times New Roman" w:hAnsi="Times New Roman" w:cs="Times New Roman"/>
          <w:sz w:val="28"/>
          <w:szCs w:val="28"/>
          <w:lang w:eastAsia="ru-RU"/>
        </w:rPr>
        <w:t>Повышенная влажность в этих областях способствует развитию опрелостей и грибковых заболеваний. По этой же причине, ис</w:t>
      </w:r>
      <w:r w:rsidRPr="00BB1965">
        <w:rPr>
          <w:rFonts w:ascii="Times New Roman" w:eastAsia="Times New Roman" w:hAnsi="Times New Roman" w:cs="Times New Roman"/>
          <w:sz w:val="28"/>
          <w:szCs w:val="28"/>
          <w:lang w:eastAsia="ru-RU"/>
        </w:rPr>
        <w:softHyphen/>
        <w:t>пользуя крем для ног (это необходимо практически всем, чтобы кожа не была слишком сухой), не следует наносить его на кожу между пальцами.</w:t>
      </w:r>
    </w:p>
    <w:p w:rsidR="00BB1965" w:rsidRPr="00BB1965" w:rsidRDefault="00BB1965" w:rsidP="00BB1965">
      <w:pPr>
        <w:tabs>
          <w:tab w:val="left" w:pos="480"/>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Cs/>
          <w:sz w:val="28"/>
          <w:szCs w:val="28"/>
          <w:lang w:eastAsia="ru-RU"/>
        </w:rPr>
        <w:t>4.</w:t>
      </w:r>
      <w:r w:rsidRPr="00BB1965">
        <w:rPr>
          <w:rFonts w:ascii="Times New Roman" w:eastAsia="Times New Roman" w:hAnsi="Times New Roman" w:cs="Times New Roman"/>
          <w:b/>
          <w:bCs/>
          <w:sz w:val="28"/>
          <w:szCs w:val="28"/>
          <w:lang w:eastAsia="ru-RU"/>
        </w:rPr>
        <w:t xml:space="preserve"> Если ноги мерзнут, согревать их надо теплыми носками соответствующего размера и без тугих резинок. </w:t>
      </w:r>
      <w:r w:rsidRPr="00BB1965">
        <w:rPr>
          <w:rFonts w:ascii="Times New Roman" w:eastAsia="Times New Roman" w:hAnsi="Times New Roman" w:cs="Times New Roman"/>
          <w:sz w:val="28"/>
          <w:szCs w:val="28"/>
          <w:lang w:eastAsia="ru-RU"/>
        </w:rPr>
        <w:t>Необходимо следить, чтобы носки в обуви не сбивались.</w:t>
      </w:r>
    </w:p>
    <w:p w:rsidR="00BB1965" w:rsidRPr="00BB1965" w:rsidRDefault="00BB1965" w:rsidP="00BB1965">
      <w:pPr>
        <w:tabs>
          <w:tab w:val="left" w:pos="480"/>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5. Нужно </w:t>
      </w:r>
      <w:r w:rsidRPr="00BB1965">
        <w:rPr>
          <w:rFonts w:ascii="Times New Roman" w:eastAsia="Times New Roman" w:hAnsi="Times New Roman" w:cs="Times New Roman"/>
          <w:b/>
          <w:bCs/>
          <w:sz w:val="28"/>
          <w:szCs w:val="28"/>
          <w:lang w:eastAsia="ru-RU"/>
        </w:rPr>
        <w:t>принять за правило проверять внутреннюю по</w:t>
      </w:r>
      <w:r w:rsidRPr="00BB1965">
        <w:rPr>
          <w:rFonts w:ascii="Times New Roman" w:eastAsia="Times New Roman" w:hAnsi="Times New Roman" w:cs="Times New Roman"/>
          <w:b/>
          <w:bCs/>
          <w:sz w:val="28"/>
          <w:szCs w:val="28"/>
          <w:lang w:eastAsia="ru-RU"/>
        </w:rPr>
        <w:softHyphen/>
        <w:t xml:space="preserve">верхность обуви перед тем, как ее надеть, </w:t>
      </w:r>
      <w:r w:rsidRPr="00BB1965">
        <w:rPr>
          <w:rFonts w:ascii="Times New Roman" w:eastAsia="Times New Roman" w:hAnsi="Times New Roman" w:cs="Times New Roman"/>
          <w:sz w:val="28"/>
          <w:szCs w:val="28"/>
          <w:lang w:eastAsia="ru-RU"/>
        </w:rPr>
        <w:t>не попали ли внутрь какие-либо посторонние предметы, не завернулась ли стелька, не проступают ли острые гвоздики. Еще раз напомним, что это не</w:t>
      </w:r>
      <w:r w:rsidRPr="00BB1965">
        <w:rPr>
          <w:rFonts w:ascii="Times New Roman" w:eastAsia="Times New Roman" w:hAnsi="Times New Roman" w:cs="Times New Roman"/>
          <w:sz w:val="28"/>
          <w:szCs w:val="28"/>
          <w:lang w:eastAsia="ru-RU"/>
        </w:rPr>
        <w:softHyphen/>
        <w:t>обходимо из-за того, что чувствительность стоп может быть сни</w:t>
      </w:r>
      <w:r w:rsidRPr="00BB1965">
        <w:rPr>
          <w:rFonts w:ascii="Times New Roman" w:eastAsia="Times New Roman" w:hAnsi="Times New Roman" w:cs="Times New Roman"/>
          <w:sz w:val="28"/>
          <w:szCs w:val="28"/>
          <w:lang w:eastAsia="ru-RU"/>
        </w:rPr>
        <w:softHyphen/>
        <w:t>жена, о чем сам больной не подозревает.</w:t>
      </w:r>
    </w:p>
    <w:p w:rsidR="00BB1965" w:rsidRPr="00BB1965" w:rsidRDefault="00BB1965" w:rsidP="00BB1965">
      <w:pPr>
        <w:tabs>
          <w:tab w:val="left" w:pos="480"/>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lastRenderedPageBreak/>
        <w:t xml:space="preserve">6. Ежедневно больной диабетом должен </w:t>
      </w:r>
      <w:r w:rsidRPr="00BB1965">
        <w:rPr>
          <w:rFonts w:ascii="Times New Roman" w:eastAsia="Times New Roman" w:hAnsi="Times New Roman" w:cs="Times New Roman"/>
          <w:b/>
          <w:bCs/>
          <w:sz w:val="28"/>
          <w:szCs w:val="28"/>
          <w:lang w:eastAsia="ru-RU"/>
        </w:rPr>
        <w:t xml:space="preserve">внимательно осмотреть свои стопы, особенно подошвенную поверхность </w:t>
      </w:r>
      <w:r w:rsidRPr="00BB1965">
        <w:rPr>
          <w:rFonts w:ascii="Times New Roman" w:eastAsia="Times New Roman" w:hAnsi="Times New Roman" w:cs="Times New Roman"/>
          <w:sz w:val="28"/>
          <w:szCs w:val="28"/>
          <w:lang w:eastAsia="ru-RU"/>
        </w:rPr>
        <w:t>Пожилые лю</w:t>
      </w:r>
      <w:r w:rsidRPr="00BB1965">
        <w:rPr>
          <w:rFonts w:ascii="Times New Roman" w:eastAsia="Times New Roman" w:hAnsi="Times New Roman" w:cs="Times New Roman"/>
          <w:sz w:val="28"/>
          <w:szCs w:val="28"/>
          <w:lang w:eastAsia="ru-RU"/>
        </w:rPr>
        <w:softHyphen/>
        <w:t>ди и пациенты с избыточным весом могут испытывать при этом не</w:t>
      </w:r>
      <w:r w:rsidRPr="00BB1965">
        <w:rPr>
          <w:rFonts w:ascii="Times New Roman" w:eastAsia="Times New Roman" w:hAnsi="Times New Roman" w:cs="Times New Roman"/>
          <w:sz w:val="28"/>
          <w:szCs w:val="28"/>
          <w:lang w:eastAsia="ru-RU"/>
        </w:rPr>
        <w:softHyphen/>
        <w:t>малые затруднения. Им можно порекомендовать использовать при осмотре зеркало, установленное на полу. Ежедневный осмотр поз</w:t>
      </w:r>
      <w:r w:rsidRPr="00BB1965">
        <w:rPr>
          <w:rFonts w:ascii="Times New Roman" w:eastAsia="Times New Roman" w:hAnsi="Times New Roman" w:cs="Times New Roman"/>
          <w:sz w:val="28"/>
          <w:szCs w:val="28"/>
          <w:lang w:eastAsia="ru-RU"/>
        </w:rPr>
        <w:softHyphen/>
        <w:t>воляет своевременно обнаружить ранки, трещины, потертости.</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Даже незначительные повреждения на стопах нужно показать врачу, однако первую помощь больной должен уметь оказать себе самостоятельно.</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Первая помощь при повреждениях стоп.</w:t>
      </w:r>
    </w:p>
    <w:p w:rsidR="00BB1965" w:rsidRPr="00BB1965" w:rsidRDefault="00BB1965" w:rsidP="00BB1965">
      <w:pPr>
        <w:tabs>
          <w:tab w:val="left" w:pos="2986"/>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Если при осмотре стоп обнаруживается ранка, потертость или </w:t>
      </w:r>
      <w:r w:rsidRPr="00BB1965">
        <w:rPr>
          <w:rFonts w:ascii="Times New Roman" w:eastAsia="Times New Roman" w:hAnsi="Times New Roman" w:cs="Times New Roman"/>
          <w:sz w:val="28"/>
          <w:szCs w:val="28"/>
        </w:rPr>
        <w:t xml:space="preserve">трещина, нужно промыть ее </w:t>
      </w:r>
      <w:r w:rsidRPr="00BB1965">
        <w:rPr>
          <w:rFonts w:ascii="Times New Roman" w:eastAsia="Times New Roman" w:hAnsi="Times New Roman" w:cs="Times New Roman"/>
          <w:sz w:val="28"/>
          <w:szCs w:val="28"/>
          <w:lang w:eastAsia="ru-RU"/>
        </w:rPr>
        <w:t xml:space="preserve">дезинфицирующим раствором. Можно использовать 1% раствор </w:t>
      </w:r>
      <w:proofErr w:type="spellStart"/>
      <w:r w:rsidRPr="00BB1965">
        <w:rPr>
          <w:rFonts w:ascii="Times New Roman" w:eastAsia="Times New Roman" w:hAnsi="Times New Roman" w:cs="Times New Roman"/>
          <w:sz w:val="28"/>
          <w:szCs w:val="28"/>
          <w:lang w:eastAsia="ru-RU"/>
        </w:rPr>
        <w:t>диоксидина</w:t>
      </w:r>
      <w:proofErr w:type="spellEnd"/>
      <w:r w:rsidRPr="00BB1965">
        <w:rPr>
          <w:rFonts w:ascii="Times New Roman" w:eastAsia="Times New Roman" w:hAnsi="Times New Roman" w:cs="Times New Roman"/>
          <w:sz w:val="28"/>
          <w:szCs w:val="28"/>
          <w:lang w:eastAsia="ru-RU"/>
        </w:rPr>
        <w:t xml:space="preserve"> или 0,02% раствор фурацилина. Промытую ранку на</w:t>
      </w:r>
      <w:r w:rsidRPr="00BB1965">
        <w:rPr>
          <w:rFonts w:ascii="Times New Roman" w:eastAsia="Times New Roman" w:hAnsi="Times New Roman" w:cs="Times New Roman"/>
          <w:sz w:val="28"/>
          <w:szCs w:val="28"/>
          <w:lang w:eastAsia="ru-RU"/>
        </w:rPr>
        <w:softHyphen/>
        <w:t>до закрыть стерильной повязкой или бактерицидным пластырем. Обычный лейкопластырь использовать нельзя!</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Нельзя применять спиртовые растворы (спиртовой раствор йо</w:t>
      </w:r>
      <w:r w:rsidRPr="00BB1965">
        <w:rPr>
          <w:rFonts w:ascii="Times New Roman" w:eastAsia="Times New Roman" w:hAnsi="Times New Roman" w:cs="Times New Roman"/>
          <w:sz w:val="28"/>
          <w:szCs w:val="28"/>
          <w:lang w:eastAsia="ru-RU"/>
        </w:rPr>
        <w:softHyphen/>
        <w:t>да, бриллиантовой зелени — «зеленку»), а также концентриро</w:t>
      </w:r>
      <w:r w:rsidRPr="00BB1965">
        <w:rPr>
          <w:rFonts w:ascii="Times New Roman" w:eastAsia="Times New Roman" w:hAnsi="Times New Roman" w:cs="Times New Roman"/>
          <w:sz w:val="28"/>
          <w:szCs w:val="28"/>
          <w:lang w:eastAsia="ru-RU"/>
        </w:rPr>
        <w:softHyphen/>
        <w:t>ванный, темный раствор перманганата калия («марганцовки»). Они могут вызвать ожог. Нежелательно использовать и масляные повязки, которые создают среду для развития инфекции и затруд</w:t>
      </w:r>
      <w:r w:rsidRPr="00BB1965">
        <w:rPr>
          <w:rFonts w:ascii="Times New Roman" w:eastAsia="Times New Roman" w:hAnsi="Times New Roman" w:cs="Times New Roman"/>
          <w:sz w:val="28"/>
          <w:szCs w:val="28"/>
          <w:lang w:eastAsia="ru-RU"/>
        </w:rPr>
        <w:softHyphen/>
        <w:t>няют отток выделений из раны.</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Если в области повреждения появились признаки воспаления (покраснение, отечность, гнойные выделения), нужна немедленная врачебная помощь. Может потребоваться хирургическая обработ</w:t>
      </w:r>
      <w:r w:rsidRPr="00BB1965">
        <w:rPr>
          <w:rFonts w:ascii="Times New Roman" w:eastAsia="Times New Roman" w:hAnsi="Times New Roman" w:cs="Times New Roman"/>
          <w:sz w:val="28"/>
          <w:szCs w:val="28"/>
          <w:lang w:eastAsia="ru-RU"/>
        </w:rPr>
        <w:softHyphen/>
        <w:t>ка раны, назначение антибиотиков. В такой ситуации важно обес</w:t>
      </w:r>
      <w:r w:rsidRPr="00BB1965">
        <w:rPr>
          <w:rFonts w:ascii="Times New Roman" w:eastAsia="Times New Roman" w:hAnsi="Times New Roman" w:cs="Times New Roman"/>
          <w:sz w:val="28"/>
          <w:szCs w:val="28"/>
          <w:lang w:eastAsia="ru-RU"/>
        </w:rPr>
        <w:softHyphen/>
        <w:t>печить ноге полный покой. Врач может предписать постельный режим, при необходимости передвижения нужно использовать ко</w:t>
      </w:r>
      <w:r w:rsidRPr="00BB1965">
        <w:rPr>
          <w:rFonts w:ascii="Times New Roman" w:eastAsia="Times New Roman" w:hAnsi="Times New Roman" w:cs="Times New Roman"/>
          <w:sz w:val="28"/>
          <w:szCs w:val="28"/>
          <w:lang w:eastAsia="ru-RU"/>
        </w:rPr>
        <w:softHyphen/>
        <w:t>стыли, чтобы избежать нагрузки на ногу.</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В аптечке больного диабетом всегда должны быть средства, которые могут понадобиться для обработки случайной ранки, потертости и т.д. Сюда относятся стерильные салфетки, бакте</w:t>
      </w:r>
      <w:r w:rsidRPr="00BB1965">
        <w:rPr>
          <w:rFonts w:ascii="Times New Roman" w:eastAsia="Times New Roman" w:hAnsi="Times New Roman" w:cs="Times New Roman"/>
          <w:sz w:val="28"/>
          <w:szCs w:val="28"/>
          <w:lang w:eastAsia="ru-RU"/>
        </w:rPr>
        <w:softHyphen/>
        <w:t>рицидный лейкопластырь, дезинфицирующие растворы, пере</w:t>
      </w:r>
      <w:r w:rsidRPr="00BB1965">
        <w:rPr>
          <w:rFonts w:ascii="Times New Roman" w:eastAsia="Times New Roman" w:hAnsi="Times New Roman" w:cs="Times New Roman"/>
          <w:sz w:val="28"/>
          <w:szCs w:val="28"/>
          <w:lang w:eastAsia="ru-RU"/>
        </w:rPr>
        <w:softHyphen/>
        <w:t>численные выше. Все эти средства необходимо также брать с собой в поездки.</w:t>
      </w:r>
    </w:p>
    <w:p w:rsidR="00BB1965" w:rsidRPr="00BB1965" w:rsidRDefault="00BB1965" w:rsidP="00BB1965">
      <w:pPr>
        <w:tabs>
          <w:tab w:val="left" w:pos="1848"/>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Перерыв</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6. Активная часть</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p>
    <w:p w:rsidR="00BB1965" w:rsidRPr="00BB1965" w:rsidRDefault="00BB1965" w:rsidP="00BB1965">
      <w:pPr>
        <w:suppressAutoHyphens/>
        <w:spacing w:after="0" w:line="240" w:lineRule="auto"/>
        <w:ind w:firstLine="709"/>
        <w:jc w:val="both"/>
        <w:rPr>
          <w:rFonts w:ascii="Microsoft Sans Serif" w:eastAsia="Times New Roman" w:hAnsi="Microsoft Sans Serif" w:cs="Microsoft Sans Serif"/>
          <w:sz w:val="28"/>
          <w:szCs w:val="28"/>
          <w:lang w:eastAsia="ru-RU"/>
        </w:rPr>
      </w:pPr>
      <w:r w:rsidRPr="00BB1965">
        <w:rPr>
          <w:rFonts w:ascii="Times New Roman" w:eastAsia="Times New Roman" w:hAnsi="Times New Roman" w:cs="Times New Roman"/>
          <w:sz w:val="28"/>
          <w:szCs w:val="28"/>
          <w:lang w:eastAsia="ru-RU"/>
        </w:rPr>
        <w:t>Обсудить, какие показатели необходимо регулярно контролировать, каких специалистов и как часто следует посещать при сахарном диабете 2 типа.</w:t>
      </w:r>
    </w:p>
    <w:p w:rsidR="00BB1965" w:rsidRPr="00BB1965" w:rsidRDefault="00BB1965" w:rsidP="00BB1965">
      <w:pPr>
        <w:tabs>
          <w:tab w:val="left" w:pos="1848"/>
        </w:tabs>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Какие показатели нужно контролировать больному диабетом?</w:t>
      </w:r>
    </w:p>
    <w:p w:rsidR="00BB1965" w:rsidRPr="00BB1965" w:rsidRDefault="00BB1965" w:rsidP="00BB1965">
      <w:pPr>
        <w:tabs>
          <w:tab w:val="left" w:pos="1848"/>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Еще раз подчеркнём, что </w:t>
      </w:r>
      <w:r w:rsidRPr="00BB1965">
        <w:rPr>
          <w:rFonts w:ascii="Times New Roman" w:eastAsia="Times New Roman" w:hAnsi="Times New Roman" w:cs="Times New Roman"/>
          <w:spacing w:val="-10"/>
          <w:sz w:val="28"/>
          <w:szCs w:val="28"/>
          <w:lang w:eastAsia="ru-RU"/>
        </w:rPr>
        <w:t>ос</w:t>
      </w:r>
      <w:r w:rsidRPr="00BB1965">
        <w:rPr>
          <w:rFonts w:ascii="Times New Roman" w:eastAsia="Times New Roman" w:hAnsi="Times New Roman" w:cs="Times New Roman"/>
          <w:sz w:val="28"/>
          <w:szCs w:val="28"/>
          <w:lang w:eastAsia="ru-RU"/>
        </w:rPr>
        <w:t>ложнения диабета предотвратимы. В тех же случаях, когда у больного уже есть проявления тех или иных осложнений, можно остановить их дальнейшее прогрессирование.</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Для этого, прежде всего, необходим регулярный контроль сво</w:t>
      </w:r>
      <w:r w:rsidRPr="00BB1965">
        <w:rPr>
          <w:rFonts w:ascii="Times New Roman" w:eastAsia="Times New Roman" w:hAnsi="Times New Roman" w:cs="Times New Roman"/>
          <w:sz w:val="28"/>
          <w:szCs w:val="28"/>
          <w:lang w:eastAsia="ru-RU"/>
        </w:rPr>
        <w:softHyphen/>
        <w:t>его состояния со стороны больного. Повторим ещё раз, какие по</w:t>
      </w:r>
      <w:r w:rsidRPr="00BB1965">
        <w:rPr>
          <w:rFonts w:ascii="Times New Roman" w:eastAsia="Times New Roman" w:hAnsi="Times New Roman" w:cs="Times New Roman"/>
          <w:sz w:val="28"/>
          <w:szCs w:val="28"/>
          <w:lang w:eastAsia="ru-RU"/>
        </w:rPr>
        <w:softHyphen/>
        <w:t>казатели, помимо уровня сахара крови или мочи и веса тела, нуж</w:t>
      </w:r>
      <w:r w:rsidRPr="00BB1965">
        <w:rPr>
          <w:rFonts w:ascii="Times New Roman" w:eastAsia="Times New Roman" w:hAnsi="Times New Roman" w:cs="Times New Roman"/>
          <w:sz w:val="28"/>
          <w:szCs w:val="28"/>
          <w:lang w:eastAsia="ru-RU"/>
        </w:rPr>
        <w:softHyphen/>
        <w:t>но регулярно контролировать, а также, каких специалистов следует посещать.</w:t>
      </w:r>
    </w:p>
    <w:p w:rsidR="00BB1965" w:rsidRPr="00BB1965" w:rsidRDefault="00BB1965" w:rsidP="00BB1965">
      <w:pPr>
        <w:tabs>
          <w:tab w:val="left" w:pos="518"/>
        </w:tabs>
        <w:suppressAutoHyphens/>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p>
    <w:p w:rsidR="00BB1965" w:rsidRPr="00BB1965" w:rsidRDefault="00BB1965" w:rsidP="00BB1965">
      <w:pPr>
        <w:tabs>
          <w:tab w:val="left" w:pos="518"/>
        </w:tabs>
        <w:suppressAutoHyphens/>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BB1965">
        <w:rPr>
          <w:rFonts w:ascii="Times New Roman" w:eastAsia="Times New Roman" w:hAnsi="Times New Roman" w:cs="Times New Roman"/>
          <w:b/>
          <w:bCs/>
          <w:sz w:val="28"/>
          <w:szCs w:val="28"/>
          <w:lang w:eastAsia="ru-RU"/>
        </w:rPr>
        <w:lastRenderedPageBreak/>
        <w:t xml:space="preserve">1. </w:t>
      </w:r>
      <w:proofErr w:type="spellStart"/>
      <w:r w:rsidRPr="00BB1965">
        <w:rPr>
          <w:rFonts w:ascii="Times New Roman" w:eastAsia="Times New Roman" w:hAnsi="Times New Roman" w:cs="Times New Roman"/>
          <w:b/>
          <w:bCs/>
          <w:sz w:val="28"/>
          <w:szCs w:val="28"/>
          <w:lang w:eastAsia="ru-RU"/>
        </w:rPr>
        <w:t>Гликированный</w:t>
      </w:r>
      <w:proofErr w:type="spellEnd"/>
      <w:r w:rsidRPr="00BB1965">
        <w:rPr>
          <w:rFonts w:ascii="Times New Roman" w:eastAsia="Times New Roman" w:hAnsi="Times New Roman" w:cs="Times New Roman"/>
          <w:b/>
          <w:bCs/>
          <w:sz w:val="28"/>
          <w:szCs w:val="28"/>
          <w:lang w:eastAsia="ru-RU"/>
        </w:rPr>
        <w:t xml:space="preserve"> гемоглобин (НЬА1с).</w:t>
      </w:r>
    </w:p>
    <w:p w:rsidR="00BB1965" w:rsidRPr="00BB1965" w:rsidRDefault="00BB1965" w:rsidP="00BB1965">
      <w:pPr>
        <w:tabs>
          <w:tab w:val="left" w:pos="518"/>
        </w:tabs>
        <w:suppressAutoHyphens/>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BB1965">
        <w:rPr>
          <w:rFonts w:ascii="Times New Roman" w:eastAsia="Times New Roman" w:hAnsi="Times New Roman" w:cs="Times New Roman"/>
          <w:b/>
          <w:bCs/>
          <w:sz w:val="28"/>
          <w:szCs w:val="28"/>
          <w:lang w:eastAsia="ru-RU"/>
        </w:rPr>
        <w:t>2. Уровень холестерина крови (желательно также другие показатели липидного обмена).</w:t>
      </w:r>
    </w:p>
    <w:p w:rsidR="00BB1965" w:rsidRPr="00BB1965" w:rsidRDefault="00BB1965" w:rsidP="00BB1965">
      <w:pPr>
        <w:tabs>
          <w:tab w:val="left" w:pos="518"/>
        </w:tabs>
        <w:suppressAutoHyphens/>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BB1965">
        <w:rPr>
          <w:rFonts w:ascii="Times New Roman" w:eastAsia="Times New Roman" w:hAnsi="Times New Roman" w:cs="Times New Roman"/>
          <w:b/>
          <w:bCs/>
          <w:sz w:val="28"/>
          <w:szCs w:val="28"/>
          <w:lang w:eastAsia="ru-RU"/>
        </w:rPr>
        <w:t>3. Артериальное давление.</w:t>
      </w:r>
    </w:p>
    <w:p w:rsidR="00BB1965" w:rsidRPr="00BB1965" w:rsidRDefault="00BB1965" w:rsidP="00BB1965">
      <w:pPr>
        <w:tabs>
          <w:tab w:val="left" w:pos="518"/>
        </w:tabs>
        <w:suppressAutoHyphens/>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BB1965">
        <w:rPr>
          <w:rFonts w:ascii="Times New Roman" w:eastAsia="Times New Roman" w:hAnsi="Times New Roman" w:cs="Times New Roman"/>
          <w:b/>
          <w:bCs/>
          <w:sz w:val="28"/>
          <w:szCs w:val="28"/>
          <w:lang w:eastAsia="ru-RU"/>
        </w:rPr>
        <w:t>4. Белок в моче (</w:t>
      </w:r>
      <w:proofErr w:type="spellStart"/>
      <w:r w:rsidRPr="00BB1965">
        <w:rPr>
          <w:rFonts w:ascii="Times New Roman" w:eastAsia="Times New Roman" w:hAnsi="Times New Roman" w:cs="Times New Roman"/>
          <w:b/>
          <w:bCs/>
          <w:sz w:val="28"/>
          <w:szCs w:val="28"/>
          <w:lang w:eastAsia="ru-RU"/>
        </w:rPr>
        <w:t>микроальбуминурия</w:t>
      </w:r>
      <w:proofErr w:type="spellEnd"/>
      <w:r w:rsidRPr="00BB1965">
        <w:rPr>
          <w:rFonts w:ascii="Times New Roman" w:eastAsia="Times New Roman" w:hAnsi="Times New Roman" w:cs="Times New Roman"/>
          <w:b/>
          <w:bCs/>
          <w:sz w:val="28"/>
          <w:szCs w:val="28"/>
          <w:lang w:eastAsia="ru-RU"/>
        </w:rPr>
        <w:t>).</w:t>
      </w:r>
    </w:p>
    <w:p w:rsidR="00BB1965" w:rsidRPr="00BB1965" w:rsidRDefault="00BB1965" w:rsidP="00BB1965">
      <w:pPr>
        <w:tabs>
          <w:tab w:val="left" w:pos="518"/>
        </w:tabs>
        <w:suppressAutoHyphens/>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BB1965">
        <w:rPr>
          <w:rFonts w:ascii="Times New Roman" w:eastAsia="Times New Roman" w:hAnsi="Times New Roman" w:cs="Times New Roman"/>
          <w:b/>
          <w:bCs/>
          <w:sz w:val="28"/>
          <w:szCs w:val="28"/>
          <w:lang w:eastAsia="ru-RU"/>
        </w:rPr>
        <w:t>5. Осмотр окулиста.</w:t>
      </w:r>
    </w:p>
    <w:p w:rsidR="00BB1965" w:rsidRPr="00BB1965" w:rsidRDefault="00BB1965" w:rsidP="00BB1965">
      <w:pPr>
        <w:tabs>
          <w:tab w:val="left" w:pos="518"/>
        </w:tabs>
        <w:suppressAutoHyphens/>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BB1965">
        <w:rPr>
          <w:rFonts w:ascii="Times New Roman" w:eastAsia="Times New Roman" w:hAnsi="Times New Roman" w:cs="Times New Roman"/>
          <w:b/>
          <w:bCs/>
          <w:sz w:val="28"/>
          <w:szCs w:val="28"/>
          <w:lang w:eastAsia="ru-RU"/>
        </w:rPr>
        <w:t>6. Врачебный осмотр ног.</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Большинство показателей надо контролировать не реже одно</w:t>
      </w:r>
      <w:r w:rsidRPr="00BB1965">
        <w:rPr>
          <w:rFonts w:ascii="Times New Roman" w:eastAsia="Times New Roman" w:hAnsi="Times New Roman" w:cs="Times New Roman"/>
          <w:sz w:val="28"/>
          <w:szCs w:val="28"/>
          <w:lang w:eastAsia="ru-RU"/>
        </w:rPr>
        <w:softHyphen/>
        <w:t>го раза в год (</w:t>
      </w:r>
      <w:proofErr w:type="spellStart"/>
      <w:r w:rsidRPr="00BB1965">
        <w:rPr>
          <w:rFonts w:ascii="Times New Roman" w:eastAsia="Times New Roman" w:hAnsi="Times New Roman" w:cs="Times New Roman"/>
          <w:sz w:val="28"/>
          <w:szCs w:val="28"/>
          <w:lang w:eastAsia="ru-RU"/>
        </w:rPr>
        <w:t>гликированный</w:t>
      </w:r>
      <w:proofErr w:type="spellEnd"/>
      <w:r w:rsidRPr="00BB1965">
        <w:rPr>
          <w:rFonts w:ascii="Times New Roman" w:eastAsia="Times New Roman" w:hAnsi="Times New Roman" w:cs="Times New Roman"/>
          <w:sz w:val="28"/>
          <w:szCs w:val="28"/>
          <w:lang w:eastAsia="ru-RU"/>
        </w:rPr>
        <w:t xml:space="preserve"> гемоглобин, если есть такая воз</w:t>
      </w:r>
      <w:r w:rsidRPr="00BB1965">
        <w:rPr>
          <w:rFonts w:ascii="Times New Roman" w:eastAsia="Times New Roman" w:hAnsi="Times New Roman" w:cs="Times New Roman"/>
          <w:sz w:val="28"/>
          <w:szCs w:val="28"/>
          <w:lang w:eastAsia="ru-RU"/>
        </w:rPr>
        <w:softHyphen/>
        <w:t>можность, один раз в 4–6 месяцев).</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Если обнаруживаются проблемы, необходим более частый контроль, а также лечение, назначаемое врачом, и проводимое при активном участии больного.</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7. Контроль уровня знаний, приобретенных за время обучения в Школе</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Раздать слушателям вопросники по оценке знаний и предложить заполнить их. В дальнейшем сравнить количество правильных ответов до и после обучения.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8. Заключительная часть</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p>
    <w:p w:rsidR="00BB1965" w:rsidRPr="00A82F16" w:rsidRDefault="00BB1965" w:rsidP="00A82F16">
      <w:pPr>
        <w:suppressAutoHyphens/>
        <w:spacing w:after="0" w:line="240" w:lineRule="auto"/>
        <w:ind w:firstLine="709"/>
        <w:jc w:val="both"/>
        <w:rPr>
          <w:rFonts w:ascii="Times New Roman" w:eastAsia="Times New Roman" w:hAnsi="Times New Roman" w:cs="Times New Roman"/>
          <w:b/>
          <w:sz w:val="28"/>
          <w:szCs w:val="28"/>
          <w:lang w:eastAsia="ru-RU"/>
        </w:rPr>
        <w:sectPr w:rsidR="00BB1965" w:rsidRPr="00A82F16" w:rsidSect="00FF5E48">
          <w:footerReference w:type="even" r:id="rId10"/>
          <w:footerReference w:type="default" r:id="rId11"/>
          <w:pgSz w:w="11906" w:h="16838"/>
          <w:pgMar w:top="567" w:right="567" w:bottom="567" w:left="1701" w:header="709" w:footer="709" w:gutter="0"/>
          <w:cols w:space="708"/>
          <w:docGrid w:linePitch="360"/>
        </w:sectPr>
      </w:pPr>
      <w:r w:rsidRPr="00BB1965">
        <w:rPr>
          <w:rFonts w:ascii="Times New Roman" w:eastAsia="Times New Roman" w:hAnsi="Times New Roman" w:cs="Times New Roman"/>
          <w:sz w:val="28"/>
          <w:szCs w:val="28"/>
          <w:lang w:eastAsia="ru-RU"/>
        </w:rPr>
        <w:t>Предложить слушателям заполнить анонимные анкеты по оценке обучения в Школе (приложение №8 МЗ СО «Об организации Школ здоровья в лечебно-профилактических учреждениях Свердловской области») и высказ</w:t>
      </w:r>
      <w:r w:rsidR="00A82F16">
        <w:rPr>
          <w:rFonts w:ascii="Times New Roman" w:eastAsia="Times New Roman" w:hAnsi="Times New Roman" w:cs="Times New Roman"/>
          <w:sz w:val="28"/>
          <w:szCs w:val="28"/>
          <w:lang w:eastAsia="ru-RU"/>
        </w:rPr>
        <w:t>ать свои мнения о работе Школы</w:t>
      </w:r>
    </w:p>
    <w:p w:rsidR="00BB1965" w:rsidRPr="00BB1965" w:rsidRDefault="00BB1965" w:rsidP="00A82F16">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lastRenderedPageBreak/>
        <w:t>Материалы для пациентов к занятию 5</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«Осложнения сахарного диабета»</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Памятка для пациента</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«Осложнения сахарного диабета»</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Осложнения сахарного диабета</w:t>
      </w:r>
    </w:p>
    <w:p w:rsidR="00BB1965" w:rsidRPr="00BB1965" w:rsidRDefault="00BB1965" w:rsidP="00BB1965">
      <w:pPr>
        <w:suppressAutoHyphens/>
        <w:spacing w:after="0" w:line="240" w:lineRule="auto"/>
        <w:jc w:val="center"/>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В каких органах развиваются осложнения?</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Если уровень сахара крови у больного диабетом постоянно повышен, со временем развивается поражение таких органов, как </w:t>
      </w:r>
      <w:r w:rsidRPr="00BB1965">
        <w:rPr>
          <w:rFonts w:ascii="Times New Roman" w:eastAsia="Times New Roman" w:hAnsi="Times New Roman" w:cs="Times New Roman"/>
          <w:b/>
          <w:sz w:val="28"/>
          <w:szCs w:val="28"/>
          <w:lang w:eastAsia="ru-RU"/>
        </w:rPr>
        <w:t>глаза, почки и ноги</w:t>
      </w:r>
      <w:r w:rsidRPr="00BB1965">
        <w:rPr>
          <w:rFonts w:ascii="Times New Roman" w:eastAsia="Times New Roman" w:hAnsi="Times New Roman" w:cs="Times New Roman"/>
          <w:sz w:val="28"/>
          <w:szCs w:val="28"/>
          <w:lang w:eastAsia="ru-RU"/>
        </w:rPr>
        <w:t>. В глазах и почках страдают мелкие сосуды.</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Стенки мелких сосудов, находясь в постоянном контакте с протекающей внутри сосудов кровью, очень чувствительны к повышенному уровню сахара. Под его воздействием в сосудистой стенке постепенно происходят необратимые изменения, в результате чего ухудшается снабжение кровью, а значит, питание всего органа. Это, в свою очередь, приводит к нарушению его работы.</w:t>
      </w:r>
    </w:p>
    <w:p w:rsidR="00BB1965" w:rsidRPr="00BB1965" w:rsidRDefault="00BB1965" w:rsidP="00BB1965">
      <w:pPr>
        <w:suppressAutoHyphens/>
        <w:spacing w:after="0" w:line="240" w:lineRule="auto"/>
        <w:ind w:firstLine="709"/>
        <w:jc w:val="center"/>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Поражение глаз при диабете.</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В глазах на фоне постоянно повышенного сахара крови страдает сетчатка. Основу сетчатки представляет сплетение мелких сосудов; в ней также имеются нервные окончания, обеспечивающие функцию зрения. Осложнение сахарного диабета, обусловленное изменениями сосудов сетчатки, называется </w:t>
      </w:r>
      <w:r w:rsidRPr="00BB1965">
        <w:rPr>
          <w:rFonts w:ascii="Times New Roman" w:eastAsia="Times New Roman" w:hAnsi="Times New Roman" w:cs="Times New Roman"/>
          <w:b/>
          <w:sz w:val="28"/>
          <w:szCs w:val="28"/>
          <w:lang w:eastAsia="ru-RU"/>
        </w:rPr>
        <w:t xml:space="preserve">диабетической </w:t>
      </w:r>
      <w:proofErr w:type="spellStart"/>
      <w:r w:rsidRPr="00BB1965">
        <w:rPr>
          <w:rFonts w:ascii="Times New Roman" w:eastAsia="Times New Roman" w:hAnsi="Times New Roman" w:cs="Times New Roman"/>
          <w:b/>
          <w:sz w:val="28"/>
          <w:szCs w:val="28"/>
          <w:lang w:eastAsia="ru-RU"/>
        </w:rPr>
        <w:t>ретинопатией</w:t>
      </w:r>
      <w:proofErr w:type="spellEnd"/>
      <w:r w:rsidRPr="00BB1965">
        <w:rPr>
          <w:rFonts w:ascii="Times New Roman" w:eastAsia="Times New Roman" w:hAnsi="Times New Roman" w:cs="Times New Roman"/>
          <w:sz w:val="28"/>
          <w:szCs w:val="28"/>
          <w:lang w:eastAsia="ru-RU"/>
        </w:rPr>
        <w:t>.</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Что обозначает термин </w:t>
      </w:r>
      <w:r w:rsidRPr="00BB1965">
        <w:rPr>
          <w:rFonts w:ascii="Times New Roman" w:eastAsia="Times New Roman" w:hAnsi="Times New Roman" w:cs="Times New Roman"/>
          <w:b/>
          <w:sz w:val="28"/>
          <w:szCs w:val="28"/>
          <w:lang w:eastAsia="ru-RU"/>
        </w:rPr>
        <w:t>«глазное дно»</w:t>
      </w:r>
      <w:r w:rsidRPr="00BB1965">
        <w:rPr>
          <w:rFonts w:ascii="Times New Roman" w:eastAsia="Times New Roman" w:hAnsi="Times New Roman" w:cs="Times New Roman"/>
          <w:sz w:val="28"/>
          <w:szCs w:val="28"/>
          <w:lang w:eastAsia="ru-RU"/>
        </w:rPr>
        <w:t>? Так называют видимую при специальном осмотре, проводимом врачом-окулистом, часть внутренней оболочки глаза, т.е. сетчатки.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0768" behindDoc="1" locked="0" layoutInCell="1" allowOverlap="1" wp14:anchorId="144E32D1" wp14:editId="17003014">
                <wp:simplePos x="0" y="0"/>
                <wp:positionH relativeFrom="column">
                  <wp:posOffset>3307080</wp:posOffset>
                </wp:positionH>
                <wp:positionV relativeFrom="paragraph">
                  <wp:posOffset>156210</wp:posOffset>
                </wp:positionV>
                <wp:extent cx="2738120" cy="1988185"/>
                <wp:effectExtent l="1905" t="3810" r="3175" b="0"/>
                <wp:wrapTight wrapText="bothSides">
                  <wp:wrapPolygon edited="0">
                    <wp:start x="-65" y="0"/>
                    <wp:lineTo x="-65" y="21497"/>
                    <wp:lineTo x="21600" y="21497"/>
                    <wp:lineTo x="21600" y="0"/>
                    <wp:lineTo x="-65" y="0"/>
                  </wp:wrapPolygon>
                </wp:wrapTight>
                <wp:docPr id="7"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8120" cy="1988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3DF6" w:rsidRDefault="00563DF6" w:rsidP="00BB1965">
                            <w:r>
                              <w:rPr>
                                <w:noProof/>
                                <w:lang w:eastAsia="ru-RU"/>
                              </w:rPr>
                              <w:drawing>
                                <wp:inline distT="0" distB="0" distL="0" distR="0" wp14:anchorId="2E973691" wp14:editId="7A153330">
                                  <wp:extent cx="2514600" cy="187642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2514600" cy="18764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44E32D1" id="Rectangle 39" o:spid="_x0000_s1044" style="position:absolute;left:0;text-align:left;margin-left:260.4pt;margin-top:12.3pt;width:215.6pt;height:156.55pt;z-index:-25163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" stroked="f">
                <v:textbox style="mso-fit-shape-to-text:t">
                  <w:txbxContent>
                    <w:p w:rsidR="00563DF6" w:rsidRDefault="00563DF6" w:rsidP="00BB1965">
                      <w:r>
                        <w:rPr>
                          <w:noProof/>
                          <w:lang w:eastAsia="ru-RU"/>
                        </w:rPr>
                        <w:drawing>
                          <wp:inline distT="0" distB="0" distL="0" distR="0" wp14:anchorId="2E973691" wp14:editId="7A153330">
                            <wp:extent cx="2514600" cy="187642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2514600" cy="1876425"/>
                                    </a:xfrm>
                                    <a:prstGeom prst="rect">
                                      <a:avLst/>
                                    </a:prstGeom>
                                    <a:noFill/>
                                    <a:ln w="9525">
                                      <a:noFill/>
                                      <a:miter lim="800000"/>
                                      <a:headEnd/>
                                      <a:tailEnd/>
                                    </a:ln>
                                  </pic:spPr>
                                </pic:pic>
                              </a:graphicData>
                            </a:graphic>
                          </wp:inline>
                        </w:drawing>
                      </w:r>
                    </w:p>
                  </w:txbxContent>
                </v:textbox>
                <w10:wrap type="tight"/>
              </v:rect>
            </w:pict>
          </mc:Fallback>
        </mc:AlternateContent>
      </w:r>
      <w:r w:rsidRPr="00BB1965">
        <w:rPr>
          <w:rFonts w:ascii="Times New Roman" w:eastAsia="Times New Roman" w:hAnsi="Times New Roman" w:cs="Times New Roman"/>
          <w:b/>
          <w:sz w:val="28"/>
          <w:szCs w:val="28"/>
          <w:lang w:eastAsia="ru-RU"/>
        </w:rPr>
        <w:t xml:space="preserve">Причиной диабетической </w:t>
      </w:r>
      <w:proofErr w:type="spellStart"/>
      <w:r w:rsidRPr="00BB1965">
        <w:rPr>
          <w:rFonts w:ascii="Times New Roman" w:eastAsia="Times New Roman" w:hAnsi="Times New Roman" w:cs="Times New Roman"/>
          <w:b/>
          <w:sz w:val="28"/>
          <w:szCs w:val="28"/>
          <w:lang w:eastAsia="ru-RU"/>
        </w:rPr>
        <w:t>ретинопатии</w:t>
      </w:r>
      <w:proofErr w:type="spellEnd"/>
      <w:r w:rsidRPr="00BB1965">
        <w:rPr>
          <w:rFonts w:ascii="Times New Roman" w:eastAsia="Times New Roman" w:hAnsi="Times New Roman" w:cs="Times New Roman"/>
          <w:b/>
          <w:sz w:val="28"/>
          <w:szCs w:val="28"/>
          <w:lang w:eastAsia="ru-RU"/>
        </w:rPr>
        <w:t xml:space="preserve"> является длительная декомпенсация диабета</w:t>
      </w:r>
      <w:r w:rsidRPr="00BB1965">
        <w:rPr>
          <w:rFonts w:ascii="Times New Roman" w:eastAsia="Times New Roman" w:hAnsi="Times New Roman" w:cs="Times New Roman"/>
          <w:sz w:val="28"/>
          <w:szCs w:val="28"/>
          <w:lang w:eastAsia="ru-RU"/>
        </w:rPr>
        <w:t xml:space="preserve">. Сосуды сетчатки при диабетической </w:t>
      </w:r>
      <w:proofErr w:type="spellStart"/>
      <w:r w:rsidRPr="00BB1965">
        <w:rPr>
          <w:rFonts w:ascii="Times New Roman" w:eastAsia="Times New Roman" w:hAnsi="Times New Roman" w:cs="Times New Roman"/>
          <w:sz w:val="28"/>
          <w:szCs w:val="28"/>
          <w:lang w:eastAsia="ru-RU"/>
        </w:rPr>
        <w:t>ретинопатии</w:t>
      </w:r>
      <w:proofErr w:type="spellEnd"/>
      <w:r w:rsidRPr="00BB1965">
        <w:rPr>
          <w:rFonts w:ascii="Times New Roman" w:eastAsia="Times New Roman" w:hAnsi="Times New Roman" w:cs="Times New Roman"/>
          <w:sz w:val="28"/>
          <w:szCs w:val="28"/>
          <w:lang w:eastAsia="ru-RU"/>
        </w:rPr>
        <w:t xml:space="preserve"> становятся более ломкими, проницаемыми, теряют эластичность, что приводит к изменениям всей ткани сетчатки, в частности, к кровоизлияниям.</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Диабетическая </w:t>
      </w:r>
      <w:proofErr w:type="spellStart"/>
      <w:r w:rsidRPr="00BB1965">
        <w:rPr>
          <w:rFonts w:ascii="Times New Roman" w:eastAsia="Times New Roman" w:hAnsi="Times New Roman" w:cs="Times New Roman"/>
          <w:sz w:val="28"/>
          <w:szCs w:val="28"/>
          <w:lang w:eastAsia="ru-RU"/>
        </w:rPr>
        <w:t>ретинопатия</w:t>
      </w:r>
      <w:proofErr w:type="spellEnd"/>
      <w:r w:rsidRPr="00BB1965">
        <w:rPr>
          <w:rFonts w:ascii="Times New Roman" w:eastAsia="Times New Roman" w:hAnsi="Times New Roman" w:cs="Times New Roman"/>
          <w:sz w:val="28"/>
          <w:szCs w:val="28"/>
          <w:lang w:eastAsia="ru-RU"/>
        </w:rPr>
        <w:t xml:space="preserve"> развивается постепенно, и даже выраженные её стадии могут быть неощутимы для больного. То есть, если больной не жалуется на снижение зрения, это ещё не значит, что у него нет </w:t>
      </w:r>
      <w:proofErr w:type="spellStart"/>
      <w:r w:rsidRPr="00BB1965">
        <w:rPr>
          <w:rFonts w:ascii="Times New Roman" w:eastAsia="Times New Roman" w:hAnsi="Times New Roman" w:cs="Times New Roman"/>
          <w:sz w:val="28"/>
          <w:szCs w:val="28"/>
          <w:lang w:eastAsia="ru-RU"/>
        </w:rPr>
        <w:t>ретинопатии</w:t>
      </w:r>
      <w:proofErr w:type="spellEnd"/>
      <w:r w:rsidRPr="00BB1965">
        <w:rPr>
          <w:rFonts w:ascii="Times New Roman" w:eastAsia="Times New Roman" w:hAnsi="Times New Roman" w:cs="Times New Roman"/>
          <w:sz w:val="28"/>
          <w:szCs w:val="28"/>
          <w:lang w:eastAsia="ru-RU"/>
        </w:rPr>
        <w:t>!</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Наличие и степень выраженности этого осложнения диабета может определить только врач-окулист (офтальмолог) при осмотре глазного дна с расширенным зрачком.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Для расширения зрачка в глаза закапывают специальные капли, после чего зрение временно становится расплывчатым, нечётким. Эта процедура </w:t>
      </w:r>
      <w:r w:rsidRPr="00BB1965">
        <w:rPr>
          <w:rFonts w:ascii="Times New Roman" w:eastAsia="Times New Roman" w:hAnsi="Times New Roman" w:cs="Times New Roman"/>
          <w:sz w:val="28"/>
          <w:szCs w:val="28"/>
          <w:lang w:eastAsia="ru-RU"/>
        </w:rPr>
        <w:lastRenderedPageBreak/>
        <w:t xml:space="preserve">необходима, так как иногда при диабетической </w:t>
      </w:r>
      <w:proofErr w:type="spellStart"/>
      <w:r w:rsidRPr="00BB1965">
        <w:rPr>
          <w:rFonts w:ascii="Times New Roman" w:eastAsia="Times New Roman" w:hAnsi="Times New Roman" w:cs="Times New Roman"/>
          <w:sz w:val="28"/>
          <w:szCs w:val="28"/>
          <w:lang w:eastAsia="ru-RU"/>
        </w:rPr>
        <w:t>ретинопатии</w:t>
      </w:r>
      <w:proofErr w:type="spellEnd"/>
      <w:r w:rsidRPr="00BB1965">
        <w:rPr>
          <w:rFonts w:ascii="Times New Roman" w:eastAsia="Times New Roman" w:hAnsi="Times New Roman" w:cs="Times New Roman"/>
          <w:sz w:val="28"/>
          <w:szCs w:val="28"/>
          <w:lang w:eastAsia="ru-RU"/>
        </w:rPr>
        <w:t xml:space="preserve"> основные изменения располагаются на периферии сетчатки, в то время как в центральной зоне, которую видно без расширения зрачка, их пока нет. Осмотр глазного дна окулист проводит с помощью специального прибора.</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Часто на визите у окулиста подбираются очки. Улучшить зрение, пострадавшее в результате </w:t>
      </w:r>
      <w:proofErr w:type="spellStart"/>
      <w:r w:rsidRPr="00BB1965">
        <w:rPr>
          <w:rFonts w:ascii="Times New Roman" w:eastAsia="Times New Roman" w:hAnsi="Times New Roman" w:cs="Times New Roman"/>
          <w:sz w:val="28"/>
          <w:szCs w:val="28"/>
          <w:lang w:eastAsia="ru-RU"/>
        </w:rPr>
        <w:t>ретинопатии</w:t>
      </w:r>
      <w:proofErr w:type="spellEnd"/>
      <w:r w:rsidRPr="00BB1965">
        <w:rPr>
          <w:rFonts w:ascii="Times New Roman" w:eastAsia="Times New Roman" w:hAnsi="Times New Roman" w:cs="Times New Roman"/>
          <w:sz w:val="28"/>
          <w:szCs w:val="28"/>
          <w:lang w:eastAsia="ru-RU"/>
        </w:rPr>
        <w:t xml:space="preserve">, с помощью очков невозможно. Те же изменения, которые можно поправить, подобрав очки, с </w:t>
      </w:r>
      <w:proofErr w:type="spellStart"/>
      <w:r w:rsidRPr="00BB1965">
        <w:rPr>
          <w:rFonts w:ascii="Times New Roman" w:eastAsia="Times New Roman" w:hAnsi="Times New Roman" w:cs="Times New Roman"/>
          <w:sz w:val="28"/>
          <w:szCs w:val="28"/>
          <w:lang w:eastAsia="ru-RU"/>
        </w:rPr>
        <w:t>ретинопатией</w:t>
      </w:r>
      <w:proofErr w:type="spellEnd"/>
      <w:r w:rsidRPr="00BB1965">
        <w:rPr>
          <w:rFonts w:ascii="Times New Roman" w:eastAsia="Times New Roman" w:hAnsi="Times New Roman" w:cs="Times New Roman"/>
          <w:sz w:val="28"/>
          <w:szCs w:val="28"/>
          <w:lang w:eastAsia="ru-RU"/>
        </w:rPr>
        <w:t xml:space="preserve"> не связаны. Они – результат близорукости или дальнозоркости.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Больной диабетом должен показываться окулисту не реже одного раза в год.</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При сахарном диабете 2 типа особенно важно провести осмотр сразу же после установления диагноза. Дело в том, что при этом типе диабета точного времени начала заболевания почти никогда установить не удаётся, и больной может длительное время иметь повышенный уровень сахара крови, даже не подозревая об этом. В течение этого скрытого периода уже может развиться поражение сетчатки.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При наличии </w:t>
      </w:r>
      <w:proofErr w:type="spellStart"/>
      <w:r w:rsidRPr="00BB1965">
        <w:rPr>
          <w:rFonts w:ascii="Times New Roman" w:eastAsia="Times New Roman" w:hAnsi="Times New Roman" w:cs="Times New Roman"/>
          <w:sz w:val="28"/>
          <w:szCs w:val="28"/>
          <w:lang w:eastAsia="ru-RU"/>
        </w:rPr>
        <w:t>ретинопатии</w:t>
      </w:r>
      <w:proofErr w:type="spellEnd"/>
      <w:r w:rsidRPr="00BB1965">
        <w:rPr>
          <w:rFonts w:ascii="Times New Roman" w:eastAsia="Times New Roman" w:hAnsi="Times New Roman" w:cs="Times New Roman"/>
          <w:sz w:val="28"/>
          <w:szCs w:val="28"/>
          <w:lang w:eastAsia="ru-RU"/>
        </w:rPr>
        <w:t xml:space="preserve"> частота осмотров должна увеличиваться, так как в определённый момент может понадобиться лечение. Немедленный осмотр должен проводиться при внезапном ухудшении зрения.</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 xml:space="preserve">Основой профилактики </w:t>
      </w:r>
      <w:proofErr w:type="spellStart"/>
      <w:r w:rsidRPr="00BB1965">
        <w:rPr>
          <w:rFonts w:ascii="Times New Roman" w:eastAsia="Times New Roman" w:hAnsi="Times New Roman" w:cs="Times New Roman"/>
          <w:b/>
          <w:sz w:val="28"/>
          <w:szCs w:val="28"/>
          <w:lang w:eastAsia="ru-RU"/>
        </w:rPr>
        <w:t>ретинопатии</w:t>
      </w:r>
      <w:proofErr w:type="spellEnd"/>
      <w:r w:rsidRPr="00BB1965">
        <w:rPr>
          <w:rFonts w:ascii="Times New Roman" w:eastAsia="Times New Roman" w:hAnsi="Times New Roman" w:cs="Times New Roman"/>
          <w:b/>
          <w:sz w:val="28"/>
          <w:szCs w:val="28"/>
          <w:lang w:eastAsia="ru-RU"/>
        </w:rPr>
        <w:t>, как и всех осложнений диабета является поддержание хорошей компенсации углеводного обмена. Чрезвычайно важны регулярные осмотры окулиста</w:t>
      </w:r>
      <w:r w:rsidRPr="00BB1965">
        <w:rPr>
          <w:rFonts w:ascii="Times New Roman" w:eastAsia="Times New Roman" w:hAnsi="Times New Roman" w:cs="Times New Roman"/>
          <w:sz w:val="28"/>
          <w:szCs w:val="28"/>
          <w:lang w:eastAsia="ru-RU"/>
        </w:rPr>
        <w:t xml:space="preserve">.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На состоянии глазного дна отрицательно сказываются такие нарушения, как повышенный уровень артериального давления и холестерина крови. Для сохранения зрения важно, чтобы эти показатели контролировались и поддерживались в нормальных пределах.</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BB1965">
        <w:rPr>
          <w:rFonts w:ascii="Times New Roman" w:eastAsia="Times New Roman" w:hAnsi="Times New Roman" w:cs="Times New Roman"/>
          <w:b/>
          <w:bCs/>
          <w:sz w:val="28"/>
          <w:szCs w:val="28"/>
          <w:lang w:eastAsia="ru-RU"/>
        </w:rPr>
        <w:t xml:space="preserve">Методы профилактики и лечения диабетической </w:t>
      </w:r>
      <w:proofErr w:type="spellStart"/>
      <w:r w:rsidRPr="00BB1965">
        <w:rPr>
          <w:rFonts w:ascii="Times New Roman" w:eastAsia="Times New Roman" w:hAnsi="Times New Roman" w:cs="Times New Roman"/>
          <w:b/>
          <w:bCs/>
          <w:sz w:val="28"/>
          <w:szCs w:val="28"/>
          <w:lang w:eastAsia="ru-RU"/>
        </w:rPr>
        <w:t>ретино</w:t>
      </w:r>
      <w:r w:rsidRPr="00BB1965">
        <w:rPr>
          <w:rFonts w:ascii="Times New Roman" w:eastAsia="Times New Roman" w:hAnsi="Times New Roman" w:cs="Times New Roman"/>
          <w:b/>
          <w:bCs/>
          <w:sz w:val="28"/>
          <w:szCs w:val="28"/>
          <w:lang w:eastAsia="ru-RU"/>
        </w:rPr>
        <w:softHyphen/>
        <w:t>патии</w:t>
      </w:r>
      <w:proofErr w:type="spellEnd"/>
      <w:r w:rsidRPr="00BB1965">
        <w:rPr>
          <w:rFonts w:ascii="Times New Roman" w:eastAsia="Times New Roman" w:hAnsi="Times New Roman" w:cs="Times New Roman"/>
          <w:b/>
          <w:bCs/>
          <w:sz w:val="28"/>
          <w:szCs w:val="28"/>
          <w:lang w:eastAsia="ru-RU"/>
        </w:rPr>
        <w:t xml:space="preserve"> в настоящее время хорошо разработаны. Не следует уповать на недоказанные методы лечения, к ним относятся и так на</w:t>
      </w:r>
      <w:r w:rsidRPr="00BB1965">
        <w:rPr>
          <w:rFonts w:ascii="Times New Roman" w:eastAsia="Times New Roman" w:hAnsi="Times New Roman" w:cs="Times New Roman"/>
          <w:b/>
          <w:bCs/>
          <w:sz w:val="28"/>
          <w:szCs w:val="28"/>
          <w:lang w:eastAsia="ru-RU"/>
        </w:rPr>
        <w:softHyphen/>
        <w:t xml:space="preserve">зываемые </w:t>
      </w:r>
      <w:proofErr w:type="spellStart"/>
      <w:r w:rsidRPr="00BB1965">
        <w:rPr>
          <w:rFonts w:ascii="Times New Roman" w:eastAsia="Times New Roman" w:hAnsi="Times New Roman" w:cs="Times New Roman"/>
          <w:b/>
          <w:bCs/>
          <w:sz w:val="28"/>
          <w:szCs w:val="28"/>
          <w:lang w:eastAsia="ru-RU"/>
        </w:rPr>
        <w:t>ангиопротекторы</w:t>
      </w:r>
      <w:proofErr w:type="spellEnd"/>
      <w:r w:rsidRPr="00BB1965">
        <w:rPr>
          <w:rFonts w:ascii="Times New Roman" w:eastAsia="Times New Roman" w:hAnsi="Times New Roman" w:cs="Times New Roman"/>
          <w:b/>
          <w:bCs/>
          <w:sz w:val="28"/>
          <w:szCs w:val="28"/>
          <w:lang w:eastAsia="ru-RU"/>
        </w:rPr>
        <w:t xml:space="preserve"> (</w:t>
      </w:r>
      <w:proofErr w:type="spellStart"/>
      <w:r w:rsidRPr="00BB1965">
        <w:rPr>
          <w:rFonts w:ascii="Times New Roman" w:eastAsia="Times New Roman" w:hAnsi="Times New Roman" w:cs="Times New Roman"/>
          <w:b/>
          <w:bCs/>
          <w:sz w:val="28"/>
          <w:szCs w:val="28"/>
          <w:lang w:eastAsia="ru-RU"/>
        </w:rPr>
        <w:t>трентал</w:t>
      </w:r>
      <w:proofErr w:type="spellEnd"/>
      <w:r w:rsidRPr="00BB1965">
        <w:rPr>
          <w:rFonts w:ascii="Times New Roman" w:eastAsia="Times New Roman" w:hAnsi="Times New Roman" w:cs="Times New Roman"/>
          <w:b/>
          <w:bCs/>
          <w:sz w:val="28"/>
          <w:szCs w:val="28"/>
          <w:lang w:eastAsia="ru-RU"/>
        </w:rPr>
        <w:t xml:space="preserve">, </w:t>
      </w:r>
      <w:proofErr w:type="spellStart"/>
      <w:r w:rsidRPr="00BB1965">
        <w:rPr>
          <w:rFonts w:ascii="Times New Roman" w:eastAsia="Times New Roman" w:hAnsi="Times New Roman" w:cs="Times New Roman"/>
          <w:b/>
          <w:bCs/>
          <w:sz w:val="28"/>
          <w:szCs w:val="28"/>
          <w:lang w:eastAsia="ru-RU"/>
        </w:rPr>
        <w:t>доксиум</w:t>
      </w:r>
      <w:proofErr w:type="spellEnd"/>
      <w:r w:rsidRPr="00BB1965">
        <w:rPr>
          <w:rFonts w:ascii="Times New Roman" w:eastAsia="Times New Roman" w:hAnsi="Times New Roman" w:cs="Times New Roman"/>
          <w:b/>
          <w:bCs/>
          <w:sz w:val="28"/>
          <w:szCs w:val="28"/>
          <w:lang w:eastAsia="ru-RU"/>
        </w:rPr>
        <w:t xml:space="preserve"> и др.).</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Надежный метод лечения диабетической </w:t>
      </w:r>
      <w:proofErr w:type="spellStart"/>
      <w:r w:rsidRPr="00BB1965">
        <w:rPr>
          <w:rFonts w:ascii="Times New Roman" w:eastAsia="Times New Roman" w:hAnsi="Times New Roman" w:cs="Times New Roman"/>
          <w:sz w:val="28"/>
          <w:szCs w:val="28"/>
          <w:lang w:eastAsia="ru-RU"/>
        </w:rPr>
        <w:t>ретинопатии</w:t>
      </w:r>
      <w:proofErr w:type="spellEnd"/>
      <w:r w:rsidRPr="00BB1965">
        <w:rPr>
          <w:rFonts w:ascii="Times New Roman" w:eastAsia="Times New Roman" w:hAnsi="Times New Roman" w:cs="Times New Roman"/>
          <w:sz w:val="28"/>
          <w:szCs w:val="28"/>
          <w:lang w:eastAsia="ru-RU"/>
        </w:rPr>
        <w:t xml:space="preserve"> – это </w:t>
      </w:r>
      <w:r w:rsidRPr="00BB1965">
        <w:rPr>
          <w:rFonts w:ascii="Times New Roman" w:eastAsia="Times New Roman" w:hAnsi="Times New Roman" w:cs="Times New Roman"/>
          <w:b/>
          <w:bCs/>
          <w:sz w:val="28"/>
          <w:szCs w:val="28"/>
          <w:lang w:eastAsia="ru-RU"/>
        </w:rPr>
        <w:t>лазер</w:t>
      </w:r>
      <w:r w:rsidRPr="00BB1965">
        <w:rPr>
          <w:rFonts w:ascii="Times New Roman" w:eastAsia="Times New Roman" w:hAnsi="Times New Roman" w:cs="Times New Roman"/>
          <w:b/>
          <w:bCs/>
          <w:sz w:val="28"/>
          <w:szCs w:val="28"/>
          <w:lang w:eastAsia="ru-RU"/>
        </w:rPr>
        <w:softHyphen/>
        <w:t xml:space="preserve">ная </w:t>
      </w:r>
      <w:proofErr w:type="spellStart"/>
      <w:r w:rsidRPr="00BB1965">
        <w:rPr>
          <w:rFonts w:ascii="Times New Roman" w:eastAsia="Times New Roman" w:hAnsi="Times New Roman" w:cs="Times New Roman"/>
          <w:b/>
          <w:bCs/>
          <w:sz w:val="28"/>
          <w:szCs w:val="28"/>
          <w:lang w:eastAsia="ru-RU"/>
        </w:rPr>
        <w:t>фотокоагуляция</w:t>
      </w:r>
      <w:proofErr w:type="spellEnd"/>
      <w:r w:rsidRPr="00BB1965">
        <w:rPr>
          <w:rFonts w:ascii="Times New Roman" w:eastAsia="Times New Roman" w:hAnsi="Times New Roman" w:cs="Times New Roman"/>
          <w:b/>
          <w:bCs/>
          <w:sz w:val="28"/>
          <w:szCs w:val="28"/>
          <w:lang w:eastAsia="ru-RU"/>
        </w:rPr>
        <w:t xml:space="preserve"> сетчатки. </w:t>
      </w:r>
      <w:r w:rsidRPr="00BB1965">
        <w:rPr>
          <w:rFonts w:ascii="Times New Roman" w:eastAsia="Times New Roman" w:hAnsi="Times New Roman" w:cs="Times New Roman"/>
          <w:sz w:val="28"/>
          <w:szCs w:val="28"/>
          <w:lang w:eastAsia="ru-RU"/>
        </w:rPr>
        <w:t>Своевременно и правильно про</w:t>
      </w:r>
      <w:r w:rsidRPr="00BB1965">
        <w:rPr>
          <w:rFonts w:ascii="Times New Roman" w:eastAsia="Times New Roman" w:hAnsi="Times New Roman" w:cs="Times New Roman"/>
          <w:sz w:val="28"/>
          <w:szCs w:val="28"/>
          <w:lang w:eastAsia="ru-RU"/>
        </w:rPr>
        <w:softHyphen/>
        <w:t xml:space="preserve">ведённая лазерная коагуляция позволяет сохранить зрение даже на поздних стадиях диабетической </w:t>
      </w:r>
      <w:proofErr w:type="spellStart"/>
      <w:r w:rsidRPr="00BB1965">
        <w:rPr>
          <w:rFonts w:ascii="Times New Roman" w:eastAsia="Times New Roman" w:hAnsi="Times New Roman" w:cs="Times New Roman"/>
          <w:sz w:val="28"/>
          <w:szCs w:val="28"/>
          <w:lang w:eastAsia="ru-RU"/>
        </w:rPr>
        <w:t>ретинопатии</w:t>
      </w:r>
      <w:proofErr w:type="spellEnd"/>
      <w:r w:rsidRPr="00BB1965">
        <w:rPr>
          <w:rFonts w:ascii="Times New Roman" w:eastAsia="Times New Roman" w:hAnsi="Times New Roman" w:cs="Times New Roman"/>
          <w:sz w:val="28"/>
          <w:szCs w:val="28"/>
          <w:lang w:eastAsia="ru-RU"/>
        </w:rPr>
        <w:t xml:space="preserve"> у 60% больных в течение 10–12 лет. Однако наиболее эффективно лечение на ранних стадиях </w:t>
      </w:r>
      <w:proofErr w:type="spellStart"/>
      <w:r w:rsidRPr="00BB1965">
        <w:rPr>
          <w:rFonts w:ascii="Times New Roman" w:eastAsia="Times New Roman" w:hAnsi="Times New Roman" w:cs="Times New Roman"/>
          <w:sz w:val="28"/>
          <w:szCs w:val="28"/>
          <w:lang w:eastAsia="ru-RU"/>
        </w:rPr>
        <w:t>ретинопатии</w:t>
      </w:r>
      <w:proofErr w:type="spellEnd"/>
      <w:r w:rsidRPr="00BB1965">
        <w:rPr>
          <w:rFonts w:ascii="Times New Roman" w:eastAsia="Times New Roman" w:hAnsi="Times New Roman" w:cs="Times New Roman"/>
          <w:sz w:val="28"/>
          <w:szCs w:val="28"/>
          <w:lang w:eastAsia="ru-RU"/>
        </w:rPr>
        <w:t>.</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Лазерная </w:t>
      </w:r>
      <w:proofErr w:type="spellStart"/>
      <w:r w:rsidRPr="00BB1965">
        <w:rPr>
          <w:rFonts w:ascii="Times New Roman" w:eastAsia="Times New Roman" w:hAnsi="Times New Roman" w:cs="Times New Roman"/>
          <w:sz w:val="28"/>
          <w:szCs w:val="28"/>
          <w:lang w:eastAsia="ru-RU"/>
        </w:rPr>
        <w:t>фотокоагуляция</w:t>
      </w:r>
      <w:proofErr w:type="spellEnd"/>
      <w:r w:rsidRPr="00BB1965">
        <w:rPr>
          <w:rFonts w:ascii="Times New Roman" w:eastAsia="Times New Roman" w:hAnsi="Times New Roman" w:cs="Times New Roman"/>
          <w:sz w:val="28"/>
          <w:szCs w:val="28"/>
          <w:lang w:eastAsia="ru-RU"/>
        </w:rPr>
        <w:t xml:space="preserve"> является амбулаторной процедурой, которая проводится в один или несколько сеансов, и вполне бе</w:t>
      </w:r>
      <w:r w:rsidRPr="00BB1965">
        <w:rPr>
          <w:rFonts w:ascii="Times New Roman" w:eastAsia="Times New Roman" w:hAnsi="Times New Roman" w:cs="Times New Roman"/>
          <w:sz w:val="28"/>
          <w:szCs w:val="28"/>
          <w:lang w:eastAsia="ru-RU"/>
        </w:rPr>
        <w:softHyphen/>
        <w:t>зопасна. Смысл её состоит в воздействии с помощью лазерного луча на измененную сетчатку, что позволяет предотвратить даль</w:t>
      </w:r>
      <w:r w:rsidRPr="00BB1965">
        <w:rPr>
          <w:rFonts w:ascii="Times New Roman" w:eastAsia="Times New Roman" w:hAnsi="Times New Roman" w:cs="Times New Roman"/>
          <w:sz w:val="28"/>
          <w:szCs w:val="28"/>
          <w:lang w:eastAsia="ru-RU"/>
        </w:rPr>
        <w:softHyphen/>
        <w:t>нейшее прогрессирование процесса.</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Следует понимать, что этот вид лечения останавливает ухуд</w:t>
      </w:r>
      <w:r w:rsidRPr="00BB1965">
        <w:rPr>
          <w:rFonts w:ascii="Times New Roman" w:eastAsia="Times New Roman" w:hAnsi="Times New Roman" w:cs="Times New Roman"/>
          <w:sz w:val="28"/>
          <w:szCs w:val="28"/>
          <w:lang w:eastAsia="ru-RU"/>
        </w:rPr>
        <w:softHyphen/>
        <w:t>шение зрения, но, при уже имеющемся его существенном сниже</w:t>
      </w:r>
      <w:r w:rsidRPr="00BB1965">
        <w:rPr>
          <w:rFonts w:ascii="Times New Roman" w:eastAsia="Times New Roman" w:hAnsi="Times New Roman" w:cs="Times New Roman"/>
          <w:sz w:val="28"/>
          <w:szCs w:val="28"/>
          <w:lang w:eastAsia="ru-RU"/>
        </w:rPr>
        <w:softHyphen/>
        <w:t xml:space="preserve">нии, возврата к хорошему зрению не происходит. Обязательным условием стойкого положительного эффекта от лазерной </w:t>
      </w:r>
      <w:proofErr w:type="spellStart"/>
      <w:r w:rsidRPr="00BB1965">
        <w:rPr>
          <w:rFonts w:ascii="Times New Roman" w:eastAsia="Times New Roman" w:hAnsi="Times New Roman" w:cs="Times New Roman"/>
          <w:sz w:val="28"/>
          <w:szCs w:val="28"/>
          <w:lang w:eastAsia="ru-RU"/>
        </w:rPr>
        <w:t>фотокоагуляции</w:t>
      </w:r>
      <w:proofErr w:type="spellEnd"/>
      <w:r w:rsidRPr="00BB1965">
        <w:rPr>
          <w:rFonts w:ascii="Times New Roman" w:eastAsia="Times New Roman" w:hAnsi="Times New Roman" w:cs="Times New Roman"/>
          <w:sz w:val="28"/>
          <w:szCs w:val="28"/>
          <w:lang w:eastAsia="ru-RU"/>
        </w:rPr>
        <w:t xml:space="preserve"> является хорошая </w:t>
      </w:r>
      <w:r w:rsidRPr="00BB1965">
        <w:rPr>
          <w:rFonts w:ascii="Times New Roman" w:eastAsia="Times New Roman" w:hAnsi="Times New Roman" w:cs="Times New Roman"/>
          <w:sz w:val="28"/>
          <w:szCs w:val="28"/>
          <w:lang w:eastAsia="ru-RU"/>
        </w:rPr>
        <w:lastRenderedPageBreak/>
        <w:t xml:space="preserve">компенсация диабета, в её отсутствие прогрессирование </w:t>
      </w:r>
      <w:proofErr w:type="spellStart"/>
      <w:r w:rsidRPr="00BB1965">
        <w:rPr>
          <w:rFonts w:ascii="Times New Roman" w:eastAsia="Times New Roman" w:hAnsi="Times New Roman" w:cs="Times New Roman"/>
          <w:sz w:val="28"/>
          <w:szCs w:val="28"/>
          <w:lang w:eastAsia="ru-RU"/>
        </w:rPr>
        <w:t>ретинопатии</w:t>
      </w:r>
      <w:proofErr w:type="spellEnd"/>
      <w:r w:rsidRPr="00BB1965">
        <w:rPr>
          <w:rFonts w:ascii="Times New Roman" w:eastAsia="Times New Roman" w:hAnsi="Times New Roman" w:cs="Times New Roman"/>
          <w:sz w:val="28"/>
          <w:szCs w:val="28"/>
          <w:lang w:eastAsia="ru-RU"/>
        </w:rPr>
        <w:t xml:space="preserve"> будет продолжаться.</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Выраженная </w:t>
      </w:r>
      <w:proofErr w:type="spellStart"/>
      <w:r w:rsidRPr="00BB1965">
        <w:rPr>
          <w:rFonts w:ascii="Times New Roman" w:eastAsia="Times New Roman" w:hAnsi="Times New Roman" w:cs="Times New Roman"/>
          <w:sz w:val="28"/>
          <w:szCs w:val="28"/>
          <w:lang w:eastAsia="ru-RU"/>
        </w:rPr>
        <w:t>ретинопатия</w:t>
      </w:r>
      <w:proofErr w:type="spellEnd"/>
      <w:r w:rsidRPr="00BB1965">
        <w:rPr>
          <w:rFonts w:ascii="Times New Roman" w:eastAsia="Times New Roman" w:hAnsi="Times New Roman" w:cs="Times New Roman"/>
          <w:sz w:val="28"/>
          <w:szCs w:val="28"/>
          <w:lang w:eastAsia="ru-RU"/>
        </w:rPr>
        <w:t xml:space="preserve"> (ее называют пролиферативной) уг</w:t>
      </w:r>
      <w:r w:rsidRPr="00BB1965">
        <w:rPr>
          <w:rFonts w:ascii="Times New Roman" w:eastAsia="Times New Roman" w:hAnsi="Times New Roman" w:cs="Times New Roman"/>
          <w:sz w:val="28"/>
          <w:szCs w:val="28"/>
          <w:lang w:eastAsia="ru-RU"/>
        </w:rPr>
        <w:softHyphen/>
        <w:t>рожает больному потерей зрения. В этих случаях требуется по</w:t>
      </w:r>
      <w:r w:rsidRPr="00BB1965">
        <w:rPr>
          <w:rFonts w:ascii="Times New Roman" w:eastAsia="Times New Roman" w:hAnsi="Times New Roman" w:cs="Times New Roman"/>
          <w:sz w:val="28"/>
          <w:szCs w:val="28"/>
          <w:lang w:eastAsia="ru-RU"/>
        </w:rPr>
        <w:softHyphen/>
        <w:t>стоянное наблюдение окулиста, иногда возможно применение хи</w:t>
      </w:r>
      <w:r w:rsidRPr="00BB1965">
        <w:rPr>
          <w:rFonts w:ascii="Times New Roman" w:eastAsia="Times New Roman" w:hAnsi="Times New Roman" w:cs="Times New Roman"/>
          <w:sz w:val="28"/>
          <w:szCs w:val="28"/>
          <w:lang w:eastAsia="ru-RU"/>
        </w:rPr>
        <w:softHyphen/>
        <w:t>рургических методов лечения. Чтобы избежать острых ситуаций (массивных кровоизлияний, отслойки сетчатки), которые могут привести к непоправимым последствиям, на этой стадии нужно избегать тяжелых физических нагрузок. Противопоказаны подъёмы тяжестей, сильное напряжение, которое может иметь место при запорах или упорном кашле.</w:t>
      </w:r>
    </w:p>
    <w:p w:rsidR="00BB1965" w:rsidRPr="00BB1965" w:rsidRDefault="00BB1965" w:rsidP="00BB1965">
      <w:pPr>
        <w:tabs>
          <w:tab w:val="left" w:pos="3038"/>
        </w:tabs>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 xml:space="preserve">Катаракта. </w:t>
      </w:r>
      <w:r w:rsidRPr="00BB1965">
        <w:rPr>
          <w:rFonts w:ascii="Times New Roman" w:eastAsia="Times New Roman" w:hAnsi="Times New Roman" w:cs="Times New Roman"/>
          <w:sz w:val="28"/>
          <w:szCs w:val="28"/>
          <w:lang w:eastAsia="ru-RU"/>
        </w:rPr>
        <w:t>При сахарном диабете, наряду с поражением сетчатки, часто встречается помутнение хруста</w:t>
      </w:r>
      <w:r w:rsidRPr="00BB1965">
        <w:rPr>
          <w:rFonts w:ascii="Times New Roman" w:eastAsia="Times New Roman" w:hAnsi="Times New Roman" w:cs="Times New Roman"/>
          <w:sz w:val="28"/>
          <w:szCs w:val="28"/>
          <w:lang w:eastAsia="ru-RU"/>
        </w:rPr>
        <w:softHyphen/>
        <w:t>лика, которое называют катарактой. Это заболевание распрост</w:t>
      </w:r>
      <w:r w:rsidRPr="00BB1965">
        <w:rPr>
          <w:rFonts w:ascii="Times New Roman" w:eastAsia="Times New Roman" w:hAnsi="Times New Roman" w:cs="Times New Roman"/>
          <w:sz w:val="28"/>
          <w:szCs w:val="28"/>
          <w:lang w:eastAsia="ru-RU"/>
        </w:rPr>
        <w:softHyphen/>
        <w:t>ранено и среди людей, не имеющих диабета, особенно в старших возрастных группах. Если помутнение хрусталика сильно выраже</w:t>
      </w:r>
      <w:r w:rsidRPr="00BB1965">
        <w:rPr>
          <w:rFonts w:ascii="Times New Roman" w:eastAsia="Times New Roman" w:hAnsi="Times New Roman" w:cs="Times New Roman"/>
          <w:sz w:val="28"/>
          <w:szCs w:val="28"/>
          <w:lang w:eastAsia="ru-RU"/>
        </w:rPr>
        <w:softHyphen/>
        <w:t>но, проникновение световых лучей к сетчатке затруднено, и зре</w:t>
      </w:r>
      <w:r w:rsidRPr="00BB1965">
        <w:rPr>
          <w:rFonts w:ascii="Times New Roman" w:eastAsia="Times New Roman" w:hAnsi="Times New Roman" w:cs="Times New Roman"/>
          <w:sz w:val="28"/>
          <w:szCs w:val="28"/>
          <w:lang w:eastAsia="ru-RU"/>
        </w:rPr>
        <w:softHyphen/>
        <w:t>ние значительно ухудшается, вплоть до полной его потери. Лече</w:t>
      </w:r>
      <w:r w:rsidRPr="00BB1965">
        <w:rPr>
          <w:rFonts w:ascii="Times New Roman" w:eastAsia="Times New Roman" w:hAnsi="Times New Roman" w:cs="Times New Roman"/>
          <w:sz w:val="28"/>
          <w:szCs w:val="28"/>
          <w:lang w:eastAsia="ru-RU"/>
        </w:rPr>
        <w:softHyphen/>
        <w:t>ние катаракты сейчас хорошо отработано, радикальным методом является операция по удалению помутневшего хрусталика. Зре</w:t>
      </w:r>
      <w:r w:rsidRPr="00BB1965">
        <w:rPr>
          <w:rFonts w:ascii="Times New Roman" w:eastAsia="Times New Roman" w:hAnsi="Times New Roman" w:cs="Times New Roman"/>
          <w:sz w:val="28"/>
          <w:szCs w:val="28"/>
          <w:lang w:eastAsia="ru-RU"/>
        </w:rPr>
        <w:softHyphen/>
        <w:t>ние после такой операции восстанавливается, хотя и требуется его коррекция с помощью очков или с помощью замены удален</w:t>
      </w:r>
      <w:r w:rsidRPr="00BB1965">
        <w:rPr>
          <w:rFonts w:ascii="Times New Roman" w:eastAsia="Times New Roman" w:hAnsi="Times New Roman" w:cs="Times New Roman"/>
          <w:sz w:val="28"/>
          <w:szCs w:val="28"/>
          <w:lang w:eastAsia="ru-RU"/>
        </w:rPr>
        <w:softHyphen/>
        <w:t>ного хрусталика на искусственный.</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Больному диабетом важно знать, что любые операции, в том числе и удаление хрусталика, протекают благополучно лишь на фоне хорошей компенсации диабета.</w:t>
      </w:r>
    </w:p>
    <w:p w:rsidR="00BB1965" w:rsidRPr="00BB1965" w:rsidRDefault="00BB1965" w:rsidP="00BB1965">
      <w:pPr>
        <w:suppressAutoHyphens/>
        <w:autoSpaceDE w:val="0"/>
        <w:autoSpaceDN w:val="0"/>
        <w:adjustRightInd w:val="0"/>
        <w:spacing w:after="0" w:line="240" w:lineRule="auto"/>
        <w:ind w:firstLine="709"/>
        <w:jc w:val="center"/>
        <w:rPr>
          <w:rFonts w:ascii="Times New Roman" w:eastAsia="Times New Roman" w:hAnsi="Times New Roman" w:cs="Times New Roman"/>
          <w:b/>
          <w:i/>
          <w:sz w:val="28"/>
          <w:szCs w:val="28"/>
          <w:lang w:eastAsia="ru-RU"/>
        </w:rPr>
      </w:pPr>
    </w:p>
    <w:p w:rsidR="00BB1965" w:rsidRPr="00BB1965" w:rsidRDefault="00BB1965" w:rsidP="00BB1965">
      <w:pPr>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i/>
          <w:sz w:val="28"/>
          <w:szCs w:val="28"/>
          <w:lang w:eastAsia="ru-RU"/>
        </w:rPr>
        <w:t>Поражение почек при диабете</w:t>
      </w:r>
      <w:r w:rsidRPr="00BB1965">
        <w:rPr>
          <w:rFonts w:ascii="Times New Roman" w:eastAsia="Times New Roman" w:hAnsi="Times New Roman" w:cs="Times New Roman"/>
          <w:b/>
          <w:sz w:val="28"/>
          <w:szCs w:val="28"/>
          <w:lang w:eastAsia="ru-RU"/>
        </w:rPr>
        <w:t>.</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Microsoft Sans Serif" w:eastAsia="Times New Roman" w:hAnsi="Microsoft Sans Serif" w:cs="Microsoft Sans Serif"/>
          <w:noProof/>
          <w:sz w:val="24"/>
          <w:szCs w:val="24"/>
          <w:lang w:eastAsia="ru-RU"/>
        </w:rPr>
        <mc:AlternateContent>
          <mc:Choice Requires="wps">
            <w:drawing>
              <wp:anchor distT="0" distB="0" distL="114300" distR="114300" simplePos="0" relativeHeight="251683840" behindDoc="0" locked="0" layoutInCell="1" allowOverlap="1" wp14:anchorId="7D4132EC" wp14:editId="494B88C3">
                <wp:simplePos x="0" y="0"/>
                <wp:positionH relativeFrom="column">
                  <wp:posOffset>3526790</wp:posOffset>
                </wp:positionH>
                <wp:positionV relativeFrom="paragraph">
                  <wp:posOffset>46355</wp:posOffset>
                </wp:positionV>
                <wp:extent cx="2343785" cy="3044190"/>
                <wp:effectExtent l="12065" t="8255" r="6350" b="5080"/>
                <wp:wrapSquare wrapText="bothSides"/>
                <wp:docPr id="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785" cy="3044190"/>
                        </a:xfrm>
                        <a:prstGeom prst="rect">
                          <a:avLst/>
                        </a:prstGeom>
                        <a:solidFill>
                          <a:srgbClr val="FFFFFF"/>
                        </a:solidFill>
                        <a:ln w="9525">
                          <a:solidFill>
                            <a:srgbClr val="000000"/>
                          </a:solidFill>
                          <a:miter lim="800000"/>
                          <a:headEnd/>
                          <a:tailEnd/>
                        </a:ln>
                      </wps:spPr>
                      <wps:txbx>
                        <w:txbxContent>
                          <w:p w:rsidR="00563DF6" w:rsidRDefault="00563DF6" w:rsidP="00BB1965">
                            <w:r>
                              <w:rPr>
                                <w:noProof/>
                                <w:lang w:eastAsia="ru-RU"/>
                              </w:rPr>
                              <w:drawing>
                                <wp:inline distT="0" distB="0" distL="0" distR="0" wp14:anchorId="388C09E0" wp14:editId="6F63A4D3">
                                  <wp:extent cx="2124075" cy="290512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2124075" cy="29051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D4132EC" id="Rectangle 40" o:spid="_x0000_s1045" style="position:absolute;left:0;text-align:left;margin-left:277.7pt;margin-top:3.65pt;width:184.55pt;height:239.7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">
                <v:textbox style="mso-fit-shape-to-text:t">
                  <w:txbxContent>
                    <w:p w:rsidR="00563DF6" w:rsidRDefault="00563DF6" w:rsidP="00BB1965">
                      <w:r>
                        <w:rPr>
                          <w:noProof/>
                          <w:lang w:eastAsia="ru-RU"/>
                        </w:rPr>
                        <w:drawing>
                          <wp:inline distT="0" distB="0" distL="0" distR="0" wp14:anchorId="388C09E0" wp14:editId="6F63A4D3">
                            <wp:extent cx="2124075" cy="290512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2124075" cy="2905125"/>
                                    </a:xfrm>
                                    <a:prstGeom prst="rect">
                                      <a:avLst/>
                                    </a:prstGeom>
                                    <a:noFill/>
                                    <a:ln w="9525">
                                      <a:noFill/>
                                      <a:miter lim="800000"/>
                                      <a:headEnd/>
                                      <a:tailEnd/>
                                    </a:ln>
                                  </pic:spPr>
                                </pic:pic>
                              </a:graphicData>
                            </a:graphic>
                          </wp:inline>
                        </w:drawing>
                      </w:r>
                    </w:p>
                  </w:txbxContent>
                </v:textbox>
                <w10:wrap type="square"/>
              </v:rect>
            </w:pict>
          </mc:Fallback>
        </mc:AlternateContent>
      </w:r>
    </w:p>
    <w:p w:rsidR="00BB1965" w:rsidRPr="00BB1965" w:rsidRDefault="00BB1965" w:rsidP="00BB1965">
      <w:pPr>
        <w:widowControl w:val="0"/>
        <w:suppressAutoHyphens/>
        <w:autoSpaceDE w:val="0"/>
        <w:autoSpaceDN w:val="0"/>
        <w:adjustRightInd w:val="0"/>
        <w:spacing w:after="0" w:line="250" w:lineRule="exact"/>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На фоне длительной декомпенсации диабета в почках страдают мелкие сосуды, являющиеся основной частью почечного клубочка (из множества таких клубочков и состоит ткань почки).</w:t>
      </w:r>
    </w:p>
    <w:p w:rsidR="00BB1965" w:rsidRPr="00BB1965" w:rsidRDefault="00BB1965" w:rsidP="00BB1965">
      <w:pPr>
        <w:widowControl w:val="0"/>
        <w:suppressAutoHyphens/>
        <w:autoSpaceDE w:val="0"/>
        <w:autoSpaceDN w:val="0"/>
        <w:adjustRightInd w:val="0"/>
        <w:spacing w:after="0" w:line="250" w:lineRule="exact"/>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Сосуды почечного клубочка обеспечивают функцию почек, ко</w:t>
      </w:r>
      <w:r w:rsidRPr="00BB1965">
        <w:rPr>
          <w:rFonts w:ascii="Times New Roman" w:eastAsia="Times New Roman" w:hAnsi="Times New Roman" w:cs="Times New Roman"/>
          <w:sz w:val="28"/>
          <w:szCs w:val="28"/>
          <w:lang w:eastAsia="ru-RU"/>
        </w:rPr>
        <w:softHyphen/>
        <w:t>торые выполняют в организме человека роль фильтра. Ненужные вещества почки выводят с мочой, отфильтровывая их из крови, нужные – задерживают, направляя обратно в кровь.</w:t>
      </w:r>
    </w:p>
    <w:p w:rsidR="00BB1965" w:rsidRPr="00BB1965" w:rsidRDefault="00BB1965" w:rsidP="00BB1965">
      <w:pPr>
        <w:widowControl w:val="0"/>
        <w:suppressAutoHyphens/>
        <w:autoSpaceDE w:val="0"/>
        <w:autoSpaceDN w:val="0"/>
        <w:adjustRightInd w:val="0"/>
        <w:spacing w:after="0" w:line="250" w:lineRule="exact"/>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Когда из-за повышенного уровня сахара крови изменяются сосуды почечных клубочков, нарушается нормальное функциони</w:t>
      </w:r>
      <w:r w:rsidRPr="00BB1965">
        <w:rPr>
          <w:rFonts w:ascii="Times New Roman" w:eastAsia="Times New Roman" w:hAnsi="Times New Roman" w:cs="Times New Roman"/>
          <w:sz w:val="28"/>
          <w:szCs w:val="28"/>
          <w:lang w:eastAsia="ru-RU"/>
        </w:rPr>
        <w:softHyphen/>
        <w:t>рование почечного фильтра. Тогда белок, который является нуж</w:t>
      </w:r>
      <w:r w:rsidRPr="00BB1965">
        <w:rPr>
          <w:rFonts w:ascii="Times New Roman" w:eastAsia="Times New Roman" w:hAnsi="Times New Roman" w:cs="Times New Roman"/>
          <w:sz w:val="28"/>
          <w:szCs w:val="28"/>
          <w:lang w:eastAsia="ru-RU"/>
        </w:rPr>
        <w:softHyphen/>
        <w:t>ным веществом, и в норме в мочу не попадает, начинает туда про</w:t>
      </w:r>
      <w:r w:rsidRPr="00BB1965">
        <w:rPr>
          <w:rFonts w:ascii="Times New Roman" w:eastAsia="Times New Roman" w:hAnsi="Times New Roman" w:cs="Times New Roman"/>
          <w:sz w:val="28"/>
          <w:szCs w:val="28"/>
          <w:lang w:eastAsia="ru-RU"/>
        </w:rPr>
        <w:softHyphen/>
        <w:t>никать.</w:t>
      </w:r>
    </w:p>
    <w:p w:rsidR="00BB1965" w:rsidRPr="00BB1965" w:rsidRDefault="00BB1965" w:rsidP="00BB1965">
      <w:pPr>
        <w:widowControl w:val="0"/>
        <w:suppressAutoHyphens/>
        <w:autoSpaceDE w:val="0"/>
        <w:autoSpaceDN w:val="0"/>
        <w:adjustRightInd w:val="0"/>
        <w:spacing w:after="0" w:line="250" w:lineRule="exact"/>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Осложнение диабета на почки – </w:t>
      </w:r>
      <w:r w:rsidRPr="00BB1965">
        <w:rPr>
          <w:rFonts w:ascii="Times New Roman" w:eastAsia="Times New Roman" w:hAnsi="Times New Roman" w:cs="Times New Roman"/>
          <w:b/>
          <w:sz w:val="28"/>
          <w:szCs w:val="28"/>
          <w:lang w:eastAsia="ru-RU"/>
        </w:rPr>
        <w:t>диабетическую нефропатию</w:t>
      </w:r>
      <w:r w:rsidRPr="00BB1965">
        <w:rPr>
          <w:rFonts w:ascii="Times New Roman" w:eastAsia="Times New Roman" w:hAnsi="Times New Roman" w:cs="Times New Roman"/>
          <w:sz w:val="28"/>
          <w:szCs w:val="28"/>
          <w:lang w:eastAsia="ru-RU"/>
        </w:rPr>
        <w:t xml:space="preserve">, поначалу никак нельзя почувствовать. Поэтому каждому больному диабетом не реже 1 раза в год необходимо сдавать анализ мочи для определения в ней белка. Это может быть обычный, так называемый общий анализ мочи, который делается в любой поликлинике. Однако можно выявить диабетическую нефропатию и </w:t>
      </w:r>
      <w:r w:rsidRPr="00BB1965">
        <w:rPr>
          <w:rFonts w:ascii="Times New Roman" w:eastAsia="Times New Roman" w:hAnsi="Times New Roman" w:cs="Times New Roman"/>
          <w:sz w:val="28"/>
          <w:szCs w:val="28"/>
          <w:lang w:eastAsia="ru-RU"/>
        </w:rPr>
        <w:lastRenderedPageBreak/>
        <w:t xml:space="preserve">на более ранних стадиях. Это позволяет анализ мочи на </w:t>
      </w:r>
      <w:proofErr w:type="spellStart"/>
      <w:r w:rsidRPr="00BB1965">
        <w:rPr>
          <w:rFonts w:ascii="Times New Roman" w:eastAsia="Times New Roman" w:hAnsi="Times New Roman" w:cs="Times New Roman"/>
          <w:sz w:val="28"/>
          <w:szCs w:val="28"/>
          <w:lang w:eastAsia="ru-RU"/>
        </w:rPr>
        <w:t>микроальбуминурию</w:t>
      </w:r>
      <w:proofErr w:type="spellEnd"/>
      <w:r w:rsidRPr="00BB1965">
        <w:rPr>
          <w:rFonts w:ascii="Times New Roman" w:eastAsia="Times New Roman" w:hAnsi="Times New Roman" w:cs="Times New Roman"/>
          <w:sz w:val="28"/>
          <w:szCs w:val="28"/>
          <w:lang w:eastAsia="ru-RU"/>
        </w:rPr>
        <w:t xml:space="preserve"> (т.е. </w:t>
      </w:r>
      <w:proofErr w:type="spellStart"/>
      <w:r w:rsidRPr="00BB1965">
        <w:rPr>
          <w:rFonts w:ascii="Times New Roman" w:eastAsia="Times New Roman" w:hAnsi="Times New Roman" w:cs="Times New Roman"/>
          <w:sz w:val="28"/>
          <w:szCs w:val="28"/>
          <w:lang w:eastAsia="ru-RU"/>
        </w:rPr>
        <w:t>микроколичества</w:t>
      </w:r>
      <w:proofErr w:type="spellEnd"/>
      <w:r w:rsidRPr="00BB1965">
        <w:rPr>
          <w:rFonts w:ascii="Times New Roman" w:eastAsia="Times New Roman" w:hAnsi="Times New Roman" w:cs="Times New Roman"/>
          <w:sz w:val="28"/>
          <w:szCs w:val="28"/>
          <w:lang w:eastAsia="ru-RU"/>
        </w:rPr>
        <w:t xml:space="preserve"> белка – альбумина).</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Ещё одним проявлением диабетической нефропатии может являться повышение уровня артериального давления, т.е. артериальная гипертония. Повышение АД далеко не всегда есть следствие поражения почек, но оно само по себе наносит почкам серьёзный вред.</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Артериальная гипертония устанавливается, если систолическое (верхнее) АД ≥140 мм рт. ст. и/или диастолическое (нижнее) АД ≥90 мм рт. ст. Повышенный уровень АД, вне зависимости от причин возник</w:t>
      </w:r>
      <w:r w:rsidRPr="00BB1965">
        <w:rPr>
          <w:rFonts w:ascii="Times New Roman" w:eastAsia="Times New Roman" w:hAnsi="Times New Roman" w:cs="Times New Roman"/>
          <w:sz w:val="28"/>
          <w:szCs w:val="28"/>
          <w:lang w:eastAsia="ru-RU"/>
        </w:rPr>
        <w:softHyphen/>
        <w:t xml:space="preserve">новения, необходимо снижать. </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При сахарном диабете рекомендуется стремиться к уровню АД ниже 130/80, так как это способствует более значимому снижению риска сердечно-сосудистых осложнений.</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Важно понимать, что принимать препара</w:t>
      </w:r>
      <w:r w:rsidRPr="00BB1965">
        <w:rPr>
          <w:rFonts w:ascii="Times New Roman" w:eastAsia="Times New Roman" w:hAnsi="Times New Roman" w:cs="Times New Roman"/>
          <w:sz w:val="28"/>
          <w:szCs w:val="28"/>
          <w:lang w:eastAsia="ru-RU"/>
        </w:rPr>
        <w:softHyphen/>
        <w:t>ты для лечения АГ необходимо постоянно, т.е. не только при высоком, но и при снизившемся до нормы АД, чтобы оно не повысилось!</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Очень полезен самостоятельный контроль АД в домаш</w:t>
      </w:r>
      <w:r w:rsidRPr="00BB1965">
        <w:rPr>
          <w:rFonts w:ascii="Times New Roman" w:eastAsia="Times New Roman" w:hAnsi="Times New Roman" w:cs="Times New Roman"/>
          <w:sz w:val="28"/>
          <w:szCs w:val="28"/>
          <w:lang w:eastAsia="ru-RU"/>
        </w:rPr>
        <w:softHyphen/>
        <w:t>них условиях, в частности для оценки эффективности применяе</w:t>
      </w:r>
      <w:r w:rsidRPr="00BB1965">
        <w:rPr>
          <w:rFonts w:ascii="Times New Roman" w:eastAsia="Times New Roman" w:hAnsi="Times New Roman" w:cs="Times New Roman"/>
          <w:sz w:val="28"/>
          <w:szCs w:val="28"/>
          <w:lang w:eastAsia="ru-RU"/>
        </w:rPr>
        <w:softHyphen/>
        <w:t>мых препаратов, поэтому всем пациентам с артериальной гипер</w:t>
      </w:r>
      <w:r w:rsidRPr="00BB1965">
        <w:rPr>
          <w:rFonts w:ascii="Times New Roman" w:eastAsia="Times New Roman" w:hAnsi="Times New Roman" w:cs="Times New Roman"/>
          <w:sz w:val="28"/>
          <w:szCs w:val="28"/>
          <w:lang w:eastAsia="ru-RU"/>
        </w:rPr>
        <w:softHyphen/>
        <w:t>тонией желательно иметь дома аппарат для измерения АД и уметь им пользоваться.</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Если диабетическая нефропатия достигает выраженных ста</w:t>
      </w:r>
      <w:r w:rsidRPr="00BB1965">
        <w:rPr>
          <w:rFonts w:ascii="Times New Roman" w:eastAsia="Times New Roman" w:hAnsi="Times New Roman" w:cs="Times New Roman"/>
          <w:sz w:val="28"/>
          <w:szCs w:val="28"/>
          <w:lang w:eastAsia="ru-RU"/>
        </w:rPr>
        <w:softHyphen/>
        <w:t>дий, врач может порекомендовать специальную диету с ограни</w:t>
      </w:r>
      <w:r w:rsidRPr="00BB1965">
        <w:rPr>
          <w:rFonts w:ascii="Times New Roman" w:eastAsia="Times New Roman" w:hAnsi="Times New Roman" w:cs="Times New Roman"/>
          <w:sz w:val="28"/>
          <w:szCs w:val="28"/>
          <w:lang w:eastAsia="ru-RU"/>
        </w:rPr>
        <w:softHyphen/>
        <w:t>чением белка (в основном это касается продуктов животного про</w:t>
      </w:r>
      <w:r w:rsidRPr="00BB1965">
        <w:rPr>
          <w:rFonts w:ascii="Times New Roman" w:eastAsia="Times New Roman" w:hAnsi="Times New Roman" w:cs="Times New Roman"/>
          <w:sz w:val="28"/>
          <w:szCs w:val="28"/>
          <w:lang w:eastAsia="ru-RU"/>
        </w:rPr>
        <w:softHyphen/>
        <w:t>исхождения – мяса, рыбы, яиц, сыра, творога и др.).</w:t>
      </w:r>
    </w:p>
    <w:p w:rsidR="00BB1965" w:rsidRPr="00BB1965" w:rsidRDefault="00BB1965" w:rsidP="00BB1965">
      <w:pPr>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i/>
          <w:sz w:val="28"/>
          <w:szCs w:val="28"/>
          <w:lang w:eastAsia="ru-RU"/>
        </w:rPr>
        <w:t>Поражения ног при диабете</w:t>
      </w:r>
      <w:r w:rsidRPr="00BB1965">
        <w:rPr>
          <w:rFonts w:ascii="Times New Roman" w:eastAsia="Times New Roman" w:hAnsi="Times New Roman" w:cs="Times New Roman"/>
          <w:b/>
          <w:sz w:val="28"/>
          <w:szCs w:val="28"/>
          <w:lang w:eastAsia="ru-RU"/>
        </w:rPr>
        <w:t>.</w:t>
      </w:r>
    </w:p>
    <w:p w:rsidR="00BB1965" w:rsidRPr="00BB1965" w:rsidRDefault="00BB1965" w:rsidP="00BB1965">
      <w:pPr>
        <w:tabs>
          <w:tab w:val="left" w:pos="3014"/>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В отличие от глаз и почек, в ногах страдают не мелкие, а крупные сосуды (артерии), и, кроме того, характерно поражение нервов </w:t>
      </w:r>
      <w:r w:rsidRPr="00BB1965">
        <w:rPr>
          <w:rFonts w:ascii="Times New Roman" w:eastAsia="Times New Roman" w:hAnsi="Times New Roman" w:cs="Times New Roman"/>
          <w:b/>
          <w:bCs/>
          <w:sz w:val="28"/>
          <w:szCs w:val="28"/>
          <w:lang w:eastAsia="ru-RU"/>
        </w:rPr>
        <w:t xml:space="preserve">(диабетическая </w:t>
      </w:r>
      <w:proofErr w:type="spellStart"/>
      <w:r w:rsidRPr="00BB1965">
        <w:rPr>
          <w:rFonts w:ascii="Times New Roman" w:eastAsia="Times New Roman" w:hAnsi="Times New Roman" w:cs="Times New Roman"/>
          <w:b/>
          <w:bCs/>
          <w:sz w:val="28"/>
          <w:szCs w:val="28"/>
          <w:lang w:eastAsia="ru-RU"/>
        </w:rPr>
        <w:t>нейропатия</w:t>
      </w:r>
      <w:proofErr w:type="spellEnd"/>
      <w:r w:rsidRPr="00BB1965">
        <w:rPr>
          <w:rFonts w:ascii="Times New Roman" w:eastAsia="Times New Roman" w:hAnsi="Times New Roman" w:cs="Times New Roman"/>
          <w:b/>
          <w:bCs/>
          <w:sz w:val="28"/>
          <w:szCs w:val="28"/>
          <w:lang w:eastAsia="ru-RU"/>
        </w:rPr>
        <w:t>)</w:t>
      </w:r>
      <w:r w:rsidRPr="00BB1965">
        <w:rPr>
          <w:rFonts w:ascii="Times New Roman" w:eastAsia="Times New Roman" w:hAnsi="Times New Roman" w:cs="Times New Roman"/>
          <w:bCs/>
          <w:sz w:val="28"/>
          <w:szCs w:val="28"/>
          <w:lang w:eastAsia="ru-RU"/>
        </w:rPr>
        <w:t>.</w:t>
      </w:r>
      <w:r w:rsidRPr="00BB1965">
        <w:rPr>
          <w:rFonts w:ascii="Times New Roman" w:eastAsia="Times New Roman" w:hAnsi="Times New Roman" w:cs="Times New Roman"/>
          <w:b/>
          <w:bCs/>
          <w:sz w:val="28"/>
          <w:szCs w:val="28"/>
          <w:lang w:eastAsia="ru-RU"/>
        </w:rPr>
        <w:t xml:space="preserve"> </w:t>
      </w:r>
      <w:r w:rsidRPr="00BB1965">
        <w:rPr>
          <w:rFonts w:ascii="Times New Roman" w:eastAsia="Times New Roman" w:hAnsi="Times New Roman" w:cs="Times New Roman"/>
          <w:sz w:val="28"/>
          <w:szCs w:val="28"/>
          <w:lang w:eastAsia="ru-RU"/>
        </w:rPr>
        <w:t xml:space="preserve">Основной причиной развития диабетической </w:t>
      </w:r>
      <w:proofErr w:type="spellStart"/>
      <w:r w:rsidRPr="00BB1965">
        <w:rPr>
          <w:rFonts w:ascii="Times New Roman" w:eastAsia="Times New Roman" w:hAnsi="Times New Roman" w:cs="Times New Roman"/>
          <w:sz w:val="28"/>
          <w:szCs w:val="28"/>
          <w:lang w:eastAsia="ru-RU"/>
        </w:rPr>
        <w:t>нейропатии</w:t>
      </w:r>
      <w:proofErr w:type="spellEnd"/>
      <w:r w:rsidRPr="00BB1965">
        <w:rPr>
          <w:rFonts w:ascii="Times New Roman" w:eastAsia="Times New Roman" w:hAnsi="Times New Roman" w:cs="Times New Roman"/>
          <w:sz w:val="28"/>
          <w:szCs w:val="28"/>
          <w:lang w:eastAsia="ru-RU"/>
        </w:rPr>
        <w:t xml:space="preserve"> является длитель</w:t>
      </w:r>
      <w:r w:rsidRPr="00BB1965">
        <w:rPr>
          <w:rFonts w:ascii="Times New Roman" w:eastAsia="Times New Roman" w:hAnsi="Times New Roman" w:cs="Times New Roman"/>
          <w:sz w:val="28"/>
          <w:szCs w:val="28"/>
          <w:lang w:eastAsia="ru-RU"/>
        </w:rPr>
        <w:softHyphen/>
      </w:r>
      <w:r w:rsidRPr="00BB1965">
        <w:rPr>
          <w:rFonts w:ascii="Times New Roman" w:eastAsia="Times New Roman" w:hAnsi="Times New Roman" w:cs="Times New Roman"/>
          <w:spacing w:val="20"/>
          <w:sz w:val="28"/>
          <w:szCs w:val="28"/>
          <w:lang w:eastAsia="ru-RU"/>
        </w:rPr>
        <w:t xml:space="preserve">ная </w:t>
      </w:r>
      <w:r w:rsidRPr="00BB1965">
        <w:rPr>
          <w:rFonts w:ascii="Times New Roman" w:eastAsia="Times New Roman" w:hAnsi="Times New Roman" w:cs="Times New Roman"/>
          <w:sz w:val="28"/>
          <w:szCs w:val="28"/>
          <w:lang w:eastAsia="ru-RU"/>
        </w:rPr>
        <w:t>декомпенсация диабета. Поражение артерий представляет</w:t>
      </w:r>
      <w:r w:rsidRPr="00BB1965">
        <w:rPr>
          <w:rFonts w:ascii="Times New Roman" w:eastAsia="Times New Roman" w:hAnsi="Times New Roman" w:cs="Times New Roman"/>
          <w:spacing w:val="20"/>
          <w:sz w:val="28"/>
          <w:szCs w:val="28"/>
          <w:lang w:eastAsia="ru-RU"/>
        </w:rPr>
        <w:t xml:space="preserve"> </w:t>
      </w:r>
      <w:r w:rsidRPr="00BB1965">
        <w:rPr>
          <w:rFonts w:ascii="Times New Roman" w:eastAsia="Times New Roman" w:hAnsi="Times New Roman" w:cs="Times New Roman"/>
          <w:sz w:val="28"/>
          <w:szCs w:val="28"/>
          <w:lang w:eastAsia="ru-RU"/>
        </w:rPr>
        <w:t>собой проявление атеросклероза и часто связано с повыше</w:t>
      </w:r>
      <w:r w:rsidRPr="00BB1965">
        <w:rPr>
          <w:rFonts w:ascii="Times New Roman" w:eastAsia="Times New Roman" w:hAnsi="Times New Roman" w:cs="Times New Roman"/>
          <w:sz w:val="28"/>
          <w:szCs w:val="28"/>
          <w:lang w:eastAsia="ru-RU"/>
        </w:rPr>
        <w:softHyphen/>
        <w:t>нием в крови уровня холестерина. Повышенный уровень сахара крови усугубляет тяжесть атеросклеротического процесса.</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Проявления диабетической </w:t>
      </w:r>
      <w:proofErr w:type="spellStart"/>
      <w:r w:rsidRPr="00BB1965">
        <w:rPr>
          <w:rFonts w:ascii="Times New Roman" w:eastAsia="Times New Roman" w:hAnsi="Times New Roman" w:cs="Times New Roman"/>
          <w:sz w:val="28"/>
          <w:szCs w:val="28"/>
          <w:lang w:eastAsia="ru-RU"/>
        </w:rPr>
        <w:t>нейропатии</w:t>
      </w:r>
      <w:proofErr w:type="spellEnd"/>
      <w:r w:rsidRPr="00BB1965">
        <w:rPr>
          <w:rFonts w:ascii="Times New Roman" w:eastAsia="Times New Roman" w:hAnsi="Times New Roman" w:cs="Times New Roman"/>
          <w:sz w:val="28"/>
          <w:szCs w:val="28"/>
          <w:lang w:eastAsia="ru-RU"/>
        </w:rPr>
        <w:t xml:space="preserve"> – разного типа боли в ногах, чувство жжения, «ползания мура</w:t>
      </w:r>
      <w:r w:rsidRPr="00BB1965">
        <w:rPr>
          <w:rFonts w:ascii="Times New Roman" w:eastAsia="Times New Roman" w:hAnsi="Times New Roman" w:cs="Times New Roman"/>
          <w:sz w:val="28"/>
          <w:szCs w:val="28"/>
          <w:lang w:eastAsia="ru-RU"/>
        </w:rPr>
        <w:softHyphen/>
        <w:t>шек», покалывания, онемения. Характерно снижение чувствительности ног: пропадает возможность воспринимать воздействие высокой и низкой температуры, боль (например, укол острым предметом), вибрацию и т.д. Это представляет большую опасность, потому что увеличивает риск и делает незаметными небольшие травмы, например, при попадании в обувь посторонних предметов, но</w:t>
      </w:r>
      <w:r w:rsidRPr="00BB1965">
        <w:rPr>
          <w:rFonts w:ascii="Times New Roman" w:eastAsia="Times New Roman" w:hAnsi="Times New Roman" w:cs="Times New Roman"/>
          <w:sz w:val="28"/>
          <w:szCs w:val="28"/>
          <w:lang w:eastAsia="ru-RU"/>
        </w:rPr>
        <w:softHyphen/>
        <w:t>шения неправильно подобранной обуви, при обработке ногтей, мозолей. Снижение чувствительности в сочетании с распрост</w:t>
      </w:r>
      <w:r w:rsidRPr="00BB1965">
        <w:rPr>
          <w:rFonts w:ascii="Times New Roman" w:eastAsia="Times New Roman" w:hAnsi="Times New Roman" w:cs="Times New Roman"/>
          <w:sz w:val="28"/>
          <w:szCs w:val="28"/>
          <w:lang w:eastAsia="ru-RU"/>
        </w:rPr>
        <w:softHyphen/>
        <w:t xml:space="preserve">раненной при диабете и избыточном весе деформацией стоп приводит к неправильному распределению давления при ходьбе. Это ведет к </w:t>
      </w:r>
      <w:proofErr w:type="spellStart"/>
      <w:r w:rsidRPr="00BB1965">
        <w:rPr>
          <w:rFonts w:ascii="Times New Roman" w:eastAsia="Times New Roman" w:hAnsi="Times New Roman" w:cs="Times New Roman"/>
          <w:sz w:val="28"/>
          <w:szCs w:val="28"/>
          <w:lang w:eastAsia="ru-RU"/>
        </w:rPr>
        <w:t>травматизации</w:t>
      </w:r>
      <w:proofErr w:type="spellEnd"/>
      <w:r w:rsidRPr="00BB1965">
        <w:rPr>
          <w:rFonts w:ascii="Times New Roman" w:eastAsia="Times New Roman" w:hAnsi="Times New Roman" w:cs="Times New Roman"/>
          <w:sz w:val="28"/>
          <w:szCs w:val="28"/>
          <w:lang w:eastAsia="ru-RU"/>
        </w:rPr>
        <w:t xml:space="preserve"> тканей стопы вплоть до формирова</w:t>
      </w:r>
      <w:r w:rsidRPr="00BB1965">
        <w:rPr>
          <w:rFonts w:ascii="Times New Roman" w:eastAsia="Times New Roman" w:hAnsi="Times New Roman" w:cs="Times New Roman"/>
          <w:sz w:val="28"/>
          <w:szCs w:val="28"/>
          <w:lang w:eastAsia="ru-RU"/>
        </w:rPr>
        <w:softHyphen/>
        <w:t xml:space="preserve">ния язв в местах наибольшей нагрузки. Участки </w:t>
      </w:r>
      <w:proofErr w:type="spellStart"/>
      <w:r w:rsidRPr="00BB1965">
        <w:rPr>
          <w:rFonts w:ascii="Times New Roman" w:eastAsia="Times New Roman" w:hAnsi="Times New Roman" w:cs="Times New Roman"/>
          <w:sz w:val="28"/>
          <w:szCs w:val="28"/>
          <w:lang w:eastAsia="ru-RU"/>
        </w:rPr>
        <w:t>травматизации</w:t>
      </w:r>
      <w:proofErr w:type="spellEnd"/>
      <w:r w:rsidRPr="00BB1965">
        <w:rPr>
          <w:rFonts w:ascii="Times New Roman" w:eastAsia="Times New Roman" w:hAnsi="Times New Roman" w:cs="Times New Roman"/>
          <w:sz w:val="28"/>
          <w:szCs w:val="28"/>
          <w:lang w:eastAsia="ru-RU"/>
        </w:rPr>
        <w:t xml:space="preserve"> могут воспаляться, развивается инфекция. Воспалительный про</w:t>
      </w:r>
      <w:r w:rsidRPr="00BB1965">
        <w:rPr>
          <w:rFonts w:ascii="Times New Roman" w:eastAsia="Times New Roman" w:hAnsi="Times New Roman" w:cs="Times New Roman"/>
          <w:sz w:val="28"/>
          <w:szCs w:val="28"/>
          <w:lang w:eastAsia="ru-RU"/>
        </w:rPr>
        <w:softHyphen/>
        <w:t xml:space="preserve">цесс в условиях сниженной </w:t>
      </w:r>
      <w:r w:rsidRPr="00BB1965">
        <w:rPr>
          <w:rFonts w:ascii="Times New Roman" w:eastAsia="Times New Roman" w:hAnsi="Times New Roman" w:cs="Times New Roman"/>
          <w:sz w:val="28"/>
          <w:szCs w:val="28"/>
          <w:lang w:eastAsia="ru-RU"/>
        </w:rPr>
        <w:lastRenderedPageBreak/>
        <w:t>чувствительности протекает без боли, что может привести к недооценке больным опасности. Само</w:t>
      </w:r>
      <w:r w:rsidRPr="00BB1965">
        <w:rPr>
          <w:rFonts w:ascii="Times New Roman" w:eastAsia="Times New Roman" w:hAnsi="Times New Roman" w:cs="Times New Roman"/>
          <w:sz w:val="28"/>
          <w:szCs w:val="28"/>
          <w:lang w:eastAsia="ru-RU"/>
        </w:rPr>
        <w:softHyphen/>
        <w:t>стоятельного заживления не происходит, если компенсация диабета неудовлетворительная, и в тяжёлых запущенных случа</w:t>
      </w:r>
      <w:r w:rsidRPr="00BB1965">
        <w:rPr>
          <w:rFonts w:ascii="Times New Roman" w:eastAsia="Times New Roman" w:hAnsi="Times New Roman" w:cs="Times New Roman"/>
          <w:sz w:val="28"/>
          <w:szCs w:val="28"/>
          <w:lang w:eastAsia="ru-RU"/>
        </w:rPr>
        <w:softHyphen/>
        <w:t>ях процесс может прогрессировать, приводя к развитию гнойного воспаления – флегмоны.</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При худшем варианте развития событий и в отсутствие лече</w:t>
      </w:r>
      <w:r w:rsidRPr="00BB1965">
        <w:rPr>
          <w:rFonts w:ascii="Times New Roman" w:eastAsia="Times New Roman" w:hAnsi="Times New Roman" w:cs="Times New Roman"/>
          <w:sz w:val="28"/>
          <w:szCs w:val="28"/>
          <w:lang w:eastAsia="ru-RU"/>
        </w:rPr>
        <w:softHyphen/>
        <w:t>ния может возникать омертвение тканей – гангрена.</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Преобладание поражения артерий приводит к нарушению кровоснабжения ног. Это более характерно для пожилых боль</w:t>
      </w:r>
      <w:r w:rsidRPr="00BB1965">
        <w:rPr>
          <w:rFonts w:ascii="Times New Roman" w:eastAsia="Times New Roman" w:hAnsi="Times New Roman" w:cs="Times New Roman"/>
          <w:sz w:val="28"/>
          <w:szCs w:val="28"/>
          <w:lang w:eastAsia="ru-RU"/>
        </w:rPr>
        <w:softHyphen/>
        <w:t>ных. Признаком такого поражения на выраженных стадиях яв</w:t>
      </w:r>
      <w:r w:rsidRPr="00BB1965">
        <w:rPr>
          <w:rFonts w:ascii="Times New Roman" w:eastAsia="Times New Roman" w:hAnsi="Times New Roman" w:cs="Times New Roman"/>
          <w:sz w:val="28"/>
          <w:szCs w:val="28"/>
          <w:lang w:eastAsia="ru-RU"/>
        </w:rPr>
        <w:softHyphen/>
        <w:t>ляются боли в ногах при ходьбе. Они возникают в голенях да</w:t>
      </w:r>
      <w:r w:rsidRPr="00BB1965">
        <w:rPr>
          <w:rFonts w:ascii="Times New Roman" w:eastAsia="Times New Roman" w:hAnsi="Times New Roman" w:cs="Times New Roman"/>
          <w:sz w:val="28"/>
          <w:szCs w:val="28"/>
          <w:lang w:eastAsia="ru-RU"/>
        </w:rPr>
        <w:softHyphen/>
        <w:t>же после непродолжительной ходьбы и больной должен оста</w:t>
      </w:r>
      <w:r w:rsidRPr="00BB1965">
        <w:rPr>
          <w:rFonts w:ascii="Times New Roman" w:eastAsia="Times New Roman" w:hAnsi="Times New Roman" w:cs="Times New Roman"/>
          <w:sz w:val="28"/>
          <w:szCs w:val="28"/>
          <w:lang w:eastAsia="ru-RU"/>
        </w:rPr>
        <w:softHyphen/>
        <w:t>новиться и ждать, пока боль пройдет, прежде чем продолжить путь. Такая картина называется «перемежающейся хромотой». Может беспокоить также зябкость стоп. В далеко зашедших случаях развивается омертвение тканей кончиков пальцев или пяточной области. Предрасполагает к развитию осложнений такого характера, кроме повышенного уровня холестерина крови, высокое артериальное давление и курение. Атероскле</w:t>
      </w:r>
      <w:r w:rsidRPr="00BB1965">
        <w:rPr>
          <w:rFonts w:ascii="Times New Roman" w:eastAsia="Times New Roman" w:hAnsi="Times New Roman" w:cs="Times New Roman"/>
          <w:sz w:val="28"/>
          <w:szCs w:val="28"/>
          <w:lang w:eastAsia="ru-RU"/>
        </w:rPr>
        <w:softHyphen/>
        <w:t>роз может параллельно поражать и артерии сердца, головно</w:t>
      </w:r>
      <w:r w:rsidRPr="00BB1965">
        <w:rPr>
          <w:rFonts w:ascii="Times New Roman" w:eastAsia="Times New Roman" w:hAnsi="Times New Roman" w:cs="Times New Roman"/>
          <w:sz w:val="28"/>
          <w:szCs w:val="28"/>
          <w:lang w:eastAsia="ru-RU"/>
        </w:rPr>
        <w:softHyphen/>
        <w:t>го мозга.</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Возможно сочетание сосудистых нарушений с </w:t>
      </w:r>
      <w:proofErr w:type="spellStart"/>
      <w:r w:rsidRPr="00BB1965">
        <w:rPr>
          <w:rFonts w:ascii="Times New Roman" w:eastAsia="Times New Roman" w:hAnsi="Times New Roman" w:cs="Times New Roman"/>
          <w:sz w:val="28"/>
          <w:szCs w:val="28"/>
          <w:lang w:eastAsia="ru-RU"/>
        </w:rPr>
        <w:t>нейропатией</w:t>
      </w:r>
      <w:proofErr w:type="spellEnd"/>
      <w:r w:rsidRPr="00BB1965">
        <w:rPr>
          <w:rFonts w:ascii="Times New Roman" w:eastAsia="Times New Roman" w:hAnsi="Times New Roman" w:cs="Times New Roman"/>
          <w:sz w:val="28"/>
          <w:szCs w:val="28"/>
          <w:lang w:eastAsia="ru-RU"/>
        </w:rPr>
        <w:t>. В этих случаях вероятность развития гангрены, а значит, ампу</w:t>
      </w:r>
      <w:r w:rsidRPr="00BB1965">
        <w:rPr>
          <w:rFonts w:ascii="Times New Roman" w:eastAsia="Times New Roman" w:hAnsi="Times New Roman" w:cs="Times New Roman"/>
          <w:sz w:val="28"/>
          <w:szCs w:val="28"/>
          <w:lang w:eastAsia="ru-RU"/>
        </w:rPr>
        <w:softHyphen/>
        <w:t>тации конечности, особенно велика.</w:t>
      </w:r>
    </w:p>
    <w:p w:rsidR="00BB1965" w:rsidRPr="00BB1965" w:rsidRDefault="00BB1965" w:rsidP="00BB1965">
      <w:pPr>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Профилактика поражений ног.</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Прежде всего, хорошая компенсация сахарного диабета, её не могут заменить никакие другие профилактические и лечеб</w:t>
      </w:r>
      <w:r w:rsidRPr="00BB1965">
        <w:rPr>
          <w:rFonts w:ascii="Times New Roman" w:eastAsia="Times New Roman" w:hAnsi="Times New Roman" w:cs="Times New Roman"/>
          <w:sz w:val="28"/>
          <w:szCs w:val="28"/>
          <w:lang w:eastAsia="ru-RU"/>
        </w:rPr>
        <w:softHyphen/>
        <w:t>ные назначения, в том числе и лекарственные препараты!</w:t>
      </w:r>
    </w:p>
    <w:p w:rsidR="00BB1965" w:rsidRPr="00BB1965" w:rsidRDefault="00BB1965" w:rsidP="00BB19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Необходимо отказаться от курения, активно бо</w:t>
      </w:r>
      <w:r w:rsidRPr="00BB1965">
        <w:rPr>
          <w:rFonts w:ascii="Times New Roman" w:eastAsia="Times New Roman" w:hAnsi="Times New Roman" w:cs="Times New Roman"/>
          <w:sz w:val="28"/>
          <w:szCs w:val="28"/>
          <w:lang w:eastAsia="ru-RU"/>
        </w:rPr>
        <w:softHyphen/>
        <w:t>роться с избытком веса, следить за уровнем артериального дав</w:t>
      </w:r>
      <w:r w:rsidRPr="00BB1965">
        <w:rPr>
          <w:rFonts w:ascii="Times New Roman" w:eastAsia="Times New Roman" w:hAnsi="Times New Roman" w:cs="Times New Roman"/>
          <w:sz w:val="28"/>
          <w:szCs w:val="28"/>
          <w:lang w:eastAsia="ru-RU"/>
        </w:rPr>
        <w:softHyphen/>
        <w:t>ления и холестерина крови, больше двигаться.</w:t>
      </w:r>
    </w:p>
    <w:p w:rsidR="00BB1965" w:rsidRPr="00BB1965" w:rsidRDefault="00BB1965" w:rsidP="00BB1965">
      <w:pPr>
        <w:suppressAutoHyphens/>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Желательно не реже одного раза в год пройти врачебный ос</w:t>
      </w:r>
      <w:r w:rsidRPr="00BB1965">
        <w:rPr>
          <w:rFonts w:ascii="Times New Roman" w:eastAsia="Times New Roman" w:hAnsi="Times New Roman" w:cs="Times New Roman"/>
          <w:sz w:val="28"/>
          <w:szCs w:val="28"/>
          <w:lang w:eastAsia="ru-RU"/>
        </w:rPr>
        <w:softHyphen/>
        <w:t>мотр ног (с определением чувствительности и пульсации на ар</w:t>
      </w:r>
      <w:r w:rsidRPr="00BB1965">
        <w:rPr>
          <w:rFonts w:ascii="Times New Roman" w:eastAsia="Times New Roman" w:hAnsi="Times New Roman" w:cs="Times New Roman"/>
          <w:sz w:val="28"/>
          <w:szCs w:val="28"/>
          <w:lang w:eastAsia="ru-RU"/>
        </w:rPr>
        <w:softHyphen/>
        <w:t>териях стоп). Это лучше всего сделать в специализированном ка</w:t>
      </w:r>
      <w:r w:rsidRPr="00BB1965">
        <w:rPr>
          <w:rFonts w:ascii="Times New Roman" w:eastAsia="Times New Roman" w:hAnsi="Times New Roman" w:cs="Times New Roman"/>
          <w:sz w:val="28"/>
          <w:szCs w:val="28"/>
          <w:lang w:eastAsia="ru-RU"/>
        </w:rPr>
        <w:softHyphen/>
        <w:t>бинете «Диабетическая стопа».</w:t>
      </w:r>
    </w:p>
    <w:p w:rsidR="00BB1965" w:rsidRPr="00BB1965" w:rsidRDefault="00BB1965" w:rsidP="00BB1965">
      <w:pPr>
        <w:suppressAutoHyphens/>
        <w:spacing w:after="0" w:line="240" w:lineRule="auto"/>
        <w:ind w:firstLine="709"/>
        <w:jc w:val="center"/>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Памятка для пациента</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«Уход за ногами при диабете»</w:t>
      </w:r>
    </w:p>
    <w:p w:rsidR="00BB1965" w:rsidRPr="00BB1965" w:rsidRDefault="00BB1965" w:rsidP="00BB1965">
      <w:pPr>
        <w:suppressAutoHyphens/>
        <w:spacing w:after="0" w:line="240" w:lineRule="auto"/>
        <w:ind w:firstLine="709"/>
        <w:jc w:val="center"/>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Уход за ногами при диабете: выполнение правил в реальной жизни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Все пациенты с диабетом знают, что нижние конечности входят в число тех органов, здоровью которых угрожает высокий сахар крови.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Незаживающие раны, трофические язвы и даже гангрена – вот наиболее тяжёлые проявления «синдрома диабетической стопы». Многих пациентов беспокоят боли и другие неприятные ощущения (покалывание, жжение, онемение) в ногах. Часто встречаются и так называемые «малые проблемы стоп»: заболевания ногтей, деформация стоп (обычно вследствие заболеваний </w:t>
      </w:r>
      <w:r w:rsidRPr="00BB1965">
        <w:rPr>
          <w:rFonts w:ascii="Times New Roman" w:eastAsia="Times New Roman" w:hAnsi="Times New Roman" w:cs="Times New Roman"/>
          <w:sz w:val="28"/>
          <w:szCs w:val="28"/>
          <w:lang w:eastAsia="ru-RU"/>
        </w:rPr>
        <w:lastRenderedPageBreak/>
        <w:t>суставов), сухость кожи и др. Эти проблемы также требуют своевременного лечения.</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Широко распространено мнение о том, что поражение нижних конечностей при диабете вызвано сосудистыми осложнениями. Это не совсем так.</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Основные причины, приводящие к развитию синдрома диабетической стопы – это диабетическая </w:t>
      </w:r>
      <w:proofErr w:type="spellStart"/>
      <w:r w:rsidRPr="00BB1965">
        <w:rPr>
          <w:rFonts w:ascii="Times New Roman" w:eastAsia="Times New Roman" w:hAnsi="Times New Roman" w:cs="Times New Roman"/>
          <w:sz w:val="28"/>
          <w:szCs w:val="28"/>
          <w:lang w:eastAsia="ru-RU"/>
        </w:rPr>
        <w:t>нейропатия</w:t>
      </w:r>
      <w:proofErr w:type="spellEnd"/>
      <w:r w:rsidRPr="00BB1965">
        <w:rPr>
          <w:rFonts w:ascii="Times New Roman" w:eastAsia="Times New Roman" w:hAnsi="Times New Roman" w:cs="Times New Roman"/>
          <w:sz w:val="28"/>
          <w:szCs w:val="28"/>
          <w:lang w:eastAsia="ru-RU"/>
        </w:rPr>
        <w:t xml:space="preserve"> (поражение нервных окончаний в конечностях) и диабетическая </w:t>
      </w:r>
      <w:proofErr w:type="spellStart"/>
      <w:r w:rsidRPr="00BB1965">
        <w:rPr>
          <w:rFonts w:ascii="Times New Roman" w:eastAsia="Times New Roman" w:hAnsi="Times New Roman" w:cs="Times New Roman"/>
          <w:sz w:val="28"/>
          <w:szCs w:val="28"/>
          <w:lang w:eastAsia="ru-RU"/>
        </w:rPr>
        <w:t>ангиопатия</w:t>
      </w:r>
      <w:proofErr w:type="spellEnd"/>
      <w:r w:rsidRPr="00BB1965">
        <w:rPr>
          <w:rFonts w:ascii="Times New Roman" w:eastAsia="Times New Roman" w:hAnsi="Times New Roman" w:cs="Times New Roman"/>
          <w:sz w:val="28"/>
          <w:szCs w:val="28"/>
          <w:lang w:eastAsia="ru-RU"/>
        </w:rPr>
        <w:t xml:space="preserve"> (нарушение проходимости сосудов). Диабетическая </w:t>
      </w:r>
      <w:proofErr w:type="spellStart"/>
      <w:r w:rsidRPr="00BB1965">
        <w:rPr>
          <w:rFonts w:ascii="Times New Roman" w:eastAsia="Times New Roman" w:hAnsi="Times New Roman" w:cs="Times New Roman"/>
          <w:sz w:val="28"/>
          <w:szCs w:val="28"/>
          <w:lang w:eastAsia="ru-RU"/>
        </w:rPr>
        <w:t>нейропатия</w:t>
      </w:r>
      <w:proofErr w:type="spellEnd"/>
      <w:r w:rsidRPr="00BB1965">
        <w:rPr>
          <w:rFonts w:ascii="Times New Roman" w:eastAsia="Times New Roman" w:hAnsi="Times New Roman" w:cs="Times New Roman"/>
          <w:sz w:val="28"/>
          <w:szCs w:val="28"/>
          <w:lang w:eastAsia="ru-RU"/>
        </w:rPr>
        <w:t xml:space="preserve"> встречается в 2–3 раза чаще, чем </w:t>
      </w:r>
      <w:proofErr w:type="spellStart"/>
      <w:r w:rsidRPr="00BB1965">
        <w:rPr>
          <w:rFonts w:ascii="Times New Roman" w:eastAsia="Times New Roman" w:hAnsi="Times New Roman" w:cs="Times New Roman"/>
          <w:sz w:val="28"/>
          <w:szCs w:val="28"/>
          <w:lang w:eastAsia="ru-RU"/>
        </w:rPr>
        <w:t>ангиопатия</w:t>
      </w:r>
      <w:proofErr w:type="spellEnd"/>
      <w:r w:rsidRPr="00BB1965">
        <w:rPr>
          <w:rFonts w:ascii="Times New Roman" w:eastAsia="Times New Roman" w:hAnsi="Times New Roman" w:cs="Times New Roman"/>
          <w:sz w:val="28"/>
          <w:szCs w:val="28"/>
          <w:lang w:eastAsia="ru-RU"/>
        </w:rPr>
        <w:t>.</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Основные меры, способные защитить ваши ноги.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w:t>
      </w:r>
      <w:r w:rsidRPr="00BB1965">
        <w:rPr>
          <w:rFonts w:ascii="Times New Roman" w:eastAsia="Times New Roman" w:hAnsi="Times New Roman" w:cs="Times New Roman"/>
          <w:sz w:val="28"/>
          <w:szCs w:val="28"/>
          <w:lang w:eastAsia="ru-RU"/>
        </w:rPr>
        <w:t xml:space="preserve"> Постоянное поддержание сахара крови на уровне, как можно более близком к норме. Уровень сахара, оптимальный именно для вас, обсудите с вашим лечащим врачом.</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w:t>
      </w:r>
      <w:r w:rsidRPr="00BB1965">
        <w:rPr>
          <w:rFonts w:ascii="Times New Roman" w:eastAsia="Times New Roman" w:hAnsi="Times New Roman" w:cs="Times New Roman"/>
          <w:sz w:val="28"/>
          <w:szCs w:val="28"/>
          <w:lang w:eastAsia="ru-RU"/>
        </w:rPr>
        <w:t xml:space="preserve"> Помимо уровня сахара, пациентам с диабетом надо помнить, что к сужению сосудов (атеросклерозу) приводят: курение, высокое давление, высокий уровень холестерина в крови и избыточный вес. Все эти проблемы требуют своевременного выявления и устранения.</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w:t>
      </w:r>
      <w:r w:rsidRPr="00BB1965">
        <w:rPr>
          <w:rFonts w:ascii="Times New Roman" w:eastAsia="Times New Roman" w:hAnsi="Times New Roman" w:cs="Times New Roman"/>
          <w:sz w:val="28"/>
          <w:szCs w:val="28"/>
          <w:lang w:eastAsia="ru-RU"/>
        </w:rPr>
        <w:t xml:space="preserve"> </w:t>
      </w:r>
      <w:proofErr w:type="spellStart"/>
      <w:r w:rsidRPr="00BB1965">
        <w:rPr>
          <w:rFonts w:ascii="Times New Roman" w:eastAsia="Times New Roman" w:hAnsi="Times New Roman" w:cs="Times New Roman"/>
          <w:sz w:val="28"/>
          <w:szCs w:val="28"/>
          <w:lang w:eastAsia="ru-RU"/>
        </w:rPr>
        <w:t>Нейропатия</w:t>
      </w:r>
      <w:proofErr w:type="spellEnd"/>
      <w:r w:rsidRPr="00BB1965">
        <w:rPr>
          <w:rFonts w:ascii="Times New Roman" w:eastAsia="Times New Roman" w:hAnsi="Times New Roman" w:cs="Times New Roman"/>
          <w:sz w:val="28"/>
          <w:szCs w:val="28"/>
          <w:lang w:eastAsia="ru-RU"/>
        </w:rPr>
        <w:t xml:space="preserve"> может быть следствием не только сахарного диабета, но и регулярного употребления алкоголя в больших количествах. В связи с этим избыточного употребления алкоголя следует избегать.</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w:t>
      </w:r>
      <w:r w:rsidRPr="00BB1965">
        <w:rPr>
          <w:rFonts w:ascii="Times New Roman" w:eastAsia="Times New Roman" w:hAnsi="Times New Roman" w:cs="Times New Roman"/>
          <w:sz w:val="28"/>
          <w:szCs w:val="28"/>
          <w:lang w:eastAsia="ru-RU"/>
        </w:rPr>
        <w:t xml:space="preserve"> Соблюдение правил ухода за ногами, которые были разработаны специально для пациентов с сахарным диабетом.</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b/>
          <w:i/>
          <w:sz w:val="28"/>
          <w:szCs w:val="28"/>
          <w:lang w:eastAsia="ru-RU"/>
        </w:rPr>
      </w:pPr>
      <w:r w:rsidRPr="00BB1965">
        <w:rPr>
          <w:rFonts w:ascii="Times New Roman" w:eastAsia="Times New Roman" w:hAnsi="Times New Roman" w:cs="Times New Roman"/>
          <w:b/>
          <w:i/>
          <w:sz w:val="28"/>
          <w:szCs w:val="28"/>
          <w:lang w:eastAsia="ru-RU"/>
        </w:rPr>
        <w:t>Медицинские исследования показали, что, несмотря на кажущуюся простоту, эти меры снижают риск диабетических язв, гангрены и ампутации в 3–4 раза!</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Это намного больше, чем эффект любого из лекарств, которые могут применяться для предотвращения синдрома диабетической стопы.</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Правила ухода за ногами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w:t>
      </w:r>
      <w:r w:rsidRPr="00BB1965">
        <w:rPr>
          <w:rFonts w:ascii="Times New Roman" w:eastAsia="Times New Roman" w:hAnsi="Times New Roman" w:cs="Times New Roman"/>
          <w:sz w:val="28"/>
          <w:szCs w:val="28"/>
          <w:lang w:eastAsia="ru-RU"/>
        </w:rPr>
        <w:t xml:space="preserve"> Самое незначительное воспаление на ногах при диабете может перерасти в большую проблему. Даже при небольшом воспалении необходимо обратиться к врачу.</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w:t>
      </w:r>
      <w:r w:rsidRPr="00BB1965">
        <w:rPr>
          <w:rFonts w:ascii="Times New Roman" w:eastAsia="Times New Roman" w:hAnsi="Times New Roman" w:cs="Times New Roman"/>
          <w:sz w:val="28"/>
          <w:szCs w:val="28"/>
          <w:lang w:eastAsia="ru-RU"/>
        </w:rPr>
        <w:t xml:space="preserve"> Ежедневно мойте ноги и осторожно (не растирая) вытирайте их. Не забывайте промыть и тщательно просушить межпальцевые зоны! После душа или плавания ноги нужно тщательно просушить.</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w:t>
      </w:r>
      <w:r w:rsidRPr="00BB1965">
        <w:rPr>
          <w:rFonts w:ascii="Times New Roman" w:eastAsia="Times New Roman" w:hAnsi="Times New Roman" w:cs="Times New Roman"/>
          <w:sz w:val="28"/>
          <w:szCs w:val="28"/>
          <w:lang w:eastAsia="ru-RU"/>
        </w:rPr>
        <w:t xml:space="preserve"> Ежедневно осматривайте ноги, чтобы вовремя обнаружить волдыри, порезы, царапины и другие повреждения, через которые может проникнуть инфекция. Не забудьте осмотреть кожу между пальцами! Подошвы стоп можно легко осмотреть с помощью зеркала. Если вы сами не можете сделать это, попросите кого-нибудь из членов семьи осмотреть ваши ноги.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w:t>
      </w:r>
      <w:r w:rsidRPr="00BB1965">
        <w:rPr>
          <w:rFonts w:ascii="Times New Roman" w:eastAsia="Times New Roman" w:hAnsi="Times New Roman" w:cs="Times New Roman"/>
          <w:sz w:val="28"/>
          <w:szCs w:val="28"/>
          <w:lang w:eastAsia="ru-RU"/>
        </w:rPr>
        <w:t xml:space="preserve"> Не подвергайте ноги воздействию очень высоких и очень низких температур. Воду в ванной сначала проверяйте рукой, чтобы убедиться, что она не очень горячая. Если ноги мёрзнут по ночам, надевайте тёплые носки. Не пользуйтесь грелками или другими горячими предметами!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lastRenderedPageBreak/>
        <w:t>!</w:t>
      </w:r>
      <w:r w:rsidRPr="00BB1965">
        <w:rPr>
          <w:rFonts w:ascii="Times New Roman" w:eastAsia="Times New Roman" w:hAnsi="Times New Roman" w:cs="Times New Roman"/>
          <w:sz w:val="28"/>
          <w:szCs w:val="28"/>
          <w:lang w:eastAsia="ru-RU"/>
        </w:rPr>
        <w:t xml:space="preserve"> Ежедневно осматривайте свою обувь – не попали ли в неё посторонние предметы, не порвана ли подкладка. Всё это может поранить или натереть кожу ног.</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w:t>
      </w:r>
      <w:r w:rsidRPr="00BB1965">
        <w:rPr>
          <w:rFonts w:ascii="Times New Roman" w:eastAsia="Times New Roman" w:hAnsi="Times New Roman" w:cs="Times New Roman"/>
          <w:sz w:val="28"/>
          <w:szCs w:val="28"/>
          <w:lang w:eastAsia="ru-RU"/>
        </w:rPr>
        <w:t xml:space="preserve"> Очень важно ежедневно менять носки или чулки. Носите только подходящие по размеру чулки или носки. Нельзя носить заштопанные носки или носки с тугой резинкой.</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w:t>
      </w:r>
      <w:r w:rsidRPr="00BB1965">
        <w:rPr>
          <w:rFonts w:ascii="Times New Roman" w:eastAsia="Times New Roman" w:hAnsi="Times New Roman" w:cs="Times New Roman"/>
          <w:sz w:val="28"/>
          <w:szCs w:val="28"/>
          <w:lang w:eastAsia="ru-RU"/>
        </w:rPr>
        <w:t xml:space="preserve"> Покупайте только ту обувь, которая с самого начала удобно сидит на ноге; не покупайте обувь, которую нужно разнашивать (или растягивать). Не носите обувь с узкими носками или такую, которая сдавливает пальцы. При значительной деформации стоп требуется изготовление специальной ортопедической обуви.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w:t>
      </w:r>
      <w:r w:rsidRPr="00BB1965">
        <w:rPr>
          <w:rFonts w:ascii="Times New Roman" w:eastAsia="Times New Roman" w:hAnsi="Times New Roman" w:cs="Times New Roman"/>
          <w:sz w:val="28"/>
          <w:szCs w:val="28"/>
          <w:lang w:eastAsia="ru-RU"/>
        </w:rPr>
        <w:t xml:space="preserve"> Никогда не надевайте обувь на босую ногу. Никогда не носите сандалии или босоножки с ремешком, который проходит между пальцами.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w:t>
      </w:r>
      <w:r w:rsidRPr="00BB1965">
        <w:rPr>
          <w:rFonts w:ascii="Times New Roman" w:eastAsia="Times New Roman" w:hAnsi="Times New Roman" w:cs="Times New Roman"/>
          <w:sz w:val="28"/>
          <w:szCs w:val="28"/>
          <w:lang w:eastAsia="ru-RU"/>
        </w:rPr>
        <w:t xml:space="preserve"> Никогда не ходите босиком и, тем более, по горячей поверхности (например, летом по песку). Ходьба без обуви опасна из-за значительного повышения давления на подошву стоп.</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w:t>
      </w:r>
      <w:r w:rsidRPr="00BB1965">
        <w:rPr>
          <w:rFonts w:ascii="Times New Roman" w:eastAsia="Times New Roman" w:hAnsi="Times New Roman" w:cs="Times New Roman"/>
          <w:sz w:val="28"/>
          <w:szCs w:val="28"/>
          <w:lang w:eastAsia="ru-RU"/>
        </w:rPr>
        <w:t xml:space="preserve"> При травмах йод, «марганцовка», спирт и «зелёнка» противопоказаны из-за дубящего действия. Ссадины, порезы и т.п. обработайте перекисью водорода (3%-й раствор) или специальными средствами (</w:t>
      </w:r>
      <w:proofErr w:type="spellStart"/>
      <w:r w:rsidRPr="00BB1965">
        <w:rPr>
          <w:rFonts w:ascii="Times New Roman" w:eastAsia="Times New Roman" w:hAnsi="Times New Roman" w:cs="Times New Roman"/>
          <w:sz w:val="28"/>
          <w:szCs w:val="28"/>
          <w:lang w:eastAsia="ru-RU"/>
        </w:rPr>
        <w:t>диоксидин</w:t>
      </w:r>
      <w:proofErr w:type="spellEnd"/>
      <w:r w:rsidRPr="00BB1965">
        <w:rPr>
          <w:rFonts w:ascii="Times New Roman" w:eastAsia="Times New Roman" w:hAnsi="Times New Roman" w:cs="Times New Roman"/>
          <w:sz w:val="28"/>
          <w:szCs w:val="28"/>
          <w:lang w:eastAsia="ru-RU"/>
        </w:rPr>
        <w:t xml:space="preserve">, </w:t>
      </w:r>
      <w:proofErr w:type="spellStart"/>
      <w:r w:rsidRPr="00BB1965">
        <w:rPr>
          <w:rFonts w:ascii="Times New Roman" w:eastAsia="Times New Roman" w:hAnsi="Times New Roman" w:cs="Times New Roman"/>
          <w:sz w:val="28"/>
          <w:szCs w:val="28"/>
          <w:lang w:eastAsia="ru-RU"/>
        </w:rPr>
        <w:t>мирамистин</w:t>
      </w:r>
      <w:proofErr w:type="spellEnd"/>
      <w:r w:rsidRPr="00BB1965">
        <w:rPr>
          <w:rFonts w:ascii="Times New Roman" w:eastAsia="Times New Roman" w:hAnsi="Times New Roman" w:cs="Times New Roman"/>
          <w:sz w:val="28"/>
          <w:szCs w:val="28"/>
          <w:lang w:eastAsia="ru-RU"/>
        </w:rPr>
        <w:t xml:space="preserve">, </w:t>
      </w:r>
      <w:proofErr w:type="spellStart"/>
      <w:r w:rsidRPr="00BB1965">
        <w:rPr>
          <w:rFonts w:ascii="Times New Roman" w:eastAsia="Times New Roman" w:hAnsi="Times New Roman" w:cs="Times New Roman"/>
          <w:sz w:val="28"/>
          <w:szCs w:val="28"/>
          <w:lang w:eastAsia="ru-RU"/>
        </w:rPr>
        <w:t>хлоргексидин</w:t>
      </w:r>
      <w:proofErr w:type="spellEnd"/>
      <w:r w:rsidRPr="00BB1965">
        <w:rPr>
          <w:rFonts w:ascii="Times New Roman" w:eastAsia="Times New Roman" w:hAnsi="Times New Roman" w:cs="Times New Roman"/>
          <w:sz w:val="28"/>
          <w:szCs w:val="28"/>
          <w:lang w:eastAsia="ru-RU"/>
        </w:rPr>
        <w:t>) и наложите стерильную повязку.</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 xml:space="preserve">! </w:t>
      </w:r>
      <w:r w:rsidRPr="00BB1965">
        <w:rPr>
          <w:rFonts w:ascii="Times New Roman" w:eastAsia="Times New Roman" w:hAnsi="Times New Roman" w:cs="Times New Roman"/>
          <w:sz w:val="28"/>
          <w:szCs w:val="28"/>
          <w:lang w:eastAsia="ru-RU"/>
        </w:rPr>
        <w:t>Никогда не пользуйтесь химическими веществами или препаратами для размягчения мозолей (типа пластыря «</w:t>
      </w:r>
      <w:proofErr w:type="spellStart"/>
      <w:r w:rsidRPr="00BB1965">
        <w:rPr>
          <w:rFonts w:ascii="Times New Roman" w:eastAsia="Times New Roman" w:hAnsi="Times New Roman" w:cs="Times New Roman"/>
          <w:sz w:val="28"/>
          <w:szCs w:val="28"/>
          <w:lang w:eastAsia="ru-RU"/>
        </w:rPr>
        <w:t>Салипод</w:t>
      </w:r>
      <w:proofErr w:type="spellEnd"/>
      <w:r w:rsidRPr="00BB1965">
        <w:rPr>
          <w:rFonts w:ascii="Times New Roman" w:eastAsia="Times New Roman" w:hAnsi="Times New Roman" w:cs="Times New Roman"/>
          <w:sz w:val="28"/>
          <w:szCs w:val="28"/>
          <w:lang w:eastAsia="ru-RU"/>
        </w:rPr>
        <w:t>»). Никогда не удаляйте мозоли режущими инструментами (бритва, скальпель и т.п.). Для этой цели используйте пемзу и подобные специальные приспособления.</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 xml:space="preserve">! </w:t>
      </w:r>
      <w:r w:rsidRPr="00BB1965">
        <w:rPr>
          <w:rFonts w:ascii="Times New Roman" w:eastAsia="Times New Roman" w:hAnsi="Times New Roman" w:cs="Times New Roman"/>
          <w:sz w:val="28"/>
          <w:szCs w:val="28"/>
          <w:lang w:eastAsia="ru-RU"/>
        </w:rPr>
        <w:t>Ногти на ногах нужно обрезать прямо, не закругляя уголки (уголки можно подпиливать).</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b/>
          <w:sz w:val="28"/>
          <w:szCs w:val="28"/>
          <w:lang w:eastAsia="ru-RU"/>
        </w:rPr>
        <w:t xml:space="preserve">! </w:t>
      </w:r>
      <w:r w:rsidRPr="00BB1965">
        <w:rPr>
          <w:rFonts w:ascii="Times New Roman" w:eastAsia="Times New Roman" w:hAnsi="Times New Roman" w:cs="Times New Roman"/>
          <w:sz w:val="28"/>
          <w:szCs w:val="28"/>
          <w:lang w:eastAsia="ru-RU"/>
        </w:rPr>
        <w:t>Вам не следует курить! Курение при сахарном диабете повышает риск ампутации в 16 раз. При сухости кожи ног смазывайте их (но не межпальцевые зоны) жирным кремом, содержащим персиковое, облепиховое и подобные масла, ланолин.</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Осмотр и уход за ногами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Как осмотреть подошвы в пожилом возрасте, когда нет достаточной гибкости?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Самый простой способ – в положении сидя положить стопу на колено другой ноги. При необходимости вы сможете осмотреть всю кожу подошв, поднеся к стопе небольшое зеркало. Для осмотра кожи подошв можно также положить зеркало на пол. Если зрение не позволяет осматривать кожу стоп – попросить помощи у родственников.</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Как правильно вытирать ноги?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Во-первых, не растирая, а промокая (иначе можно повредить кожу). Во-вторых, тщательно просушивая межпальцевые зоны (при повышенной влажности там может появиться грибок). Для уменьшения потливости стопы следует присыпать тальком.</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Когда надо пользоваться кремом для ног?</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lastRenderedPageBreak/>
        <w:t>Крем для ног необходим, если кожа ног слишком сухая, если на ней есть трещины. Если сухости кожи нет – в смазывании ног кремом нет необходимости.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Какой конкретно крем подходит для кожи ног?</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Крем должен быть жирным. Такие кремы называются питательными (в противоположность увлажняющим, то есть нежирным). Подходят кремы с растительными маслами (облепиховым, персиковым и т.п.), ланолином. При грибковом поражении кожи предпочтительнее нежирный крем.</w:t>
      </w:r>
    </w:p>
    <w:p w:rsidR="00BB1965" w:rsidRPr="00BB1965" w:rsidRDefault="00BB1965" w:rsidP="00A82F16">
      <w:pPr>
        <w:suppressAutoHyphens/>
        <w:spacing w:after="0" w:line="240" w:lineRule="auto"/>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Мозоли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Обязательно ли удалять мозоли?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Да, мозоль создаёт повышенное давление на кожу и может превратиться в трофическую язву. Чтобы они не образовывались снова, нужна удобная обувь и мягкие стельки (толщиной не менее </w:t>
      </w:r>
      <w:smartTag w:uri="urn:schemas-microsoft-com:office:smarttags" w:element="metricconverter">
        <w:smartTagPr>
          <w:attr w:name="ProductID" w:val="10 мм"/>
        </w:smartTagPr>
        <w:r w:rsidRPr="00BB1965">
          <w:rPr>
            <w:rFonts w:ascii="Times New Roman" w:eastAsia="Times New Roman" w:hAnsi="Times New Roman" w:cs="Times New Roman"/>
            <w:sz w:val="28"/>
            <w:szCs w:val="28"/>
            <w:lang w:eastAsia="ru-RU"/>
          </w:rPr>
          <w:t>10 мм</w:t>
        </w:r>
      </w:smartTag>
      <w:r w:rsidRPr="00BB1965">
        <w:rPr>
          <w:rFonts w:ascii="Times New Roman" w:eastAsia="Times New Roman" w:hAnsi="Times New Roman" w:cs="Times New Roman"/>
          <w:sz w:val="28"/>
          <w:szCs w:val="28"/>
          <w:lang w:eastAsia="ru-RU"/>
        </w:rPr>
        <w:t xml:space="preserve"> из специального пористого материала).</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Если мозоль образуется на тыльной (верхней) стороне пальца?</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Нужно подобрать обувь с мягким верхом и большей полнотой, постоянно носить на пальце повязку из марли или специальное ортопедическое приспособление (</w:t>
      </w:r>
      <w:proofErr w:type="spellStart"/>
      <w:r w:rsidRPr="00BB1965">
        <w:rPr>
          <w:rFonts w:ascii="Times New Roman" w:eastAsia="Times New Roman" w:hAnsi="Times New Roman" w:cs="Times New Roman"/>
          <w:sz w:val="28"/>
          <w:szCs w:val="28"/>
          <w:lang w:eastAsia="ru-RU"/>
        </w:rPr>
        <w:t>бурсопротектор</w:t>
      </w:r>
      <w:proofErr w:type="spellEnd"/>
      <w:r w:rsidRPr="00BB1965">
        <w:rPr>
          <w:rFonts w:ascii="Times New Roman" w:eastAsia="Times New Roman" w:hAnsi="Times New Roman" w:cs="Times New Roman"/>
          <w:sz w:val="28"/>
          <w:szCs w:val="28"/>
          <w:lang w:eastAsia="ru-RU"/>
        </w:rPr>
        <w:t xml:space="preserve"> для мелких суставов в виде «манжетки»).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Если мозоли «чернеют»?</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Это значит, что под мозолью образовалось кровоизлияние (гематома). Если есть боль при нажатии – срочно обратитесь к врачу! Если нет – мозоль следует за несколько сеансов удалить пемзой. Если вдруг после обработки пемзой под мозолью оказался гной или жидкость – надо правильно обработать ранку и срочно обратиться к врачу.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Вскрывать ли «водяные» мозоли (пузыри)?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Нужно аккуратно проколоть пузырь стерильной иглой и выпустить жидкость, а затем наложить стерильную повязку. «Покрышку» пузыря не срезайте. До заживления как можно меньше ходите (оставайтесь дома и не выходите на улицу). Не надевайте обувь, которая натёрла ногу!</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Что делать, если пузырь вскрылся, и обнажилось его дно?</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Промыть эту ранку, как и все потёртости (</w:t>
      </w:r>
      <w:proofErr w:type="spellStart"/>
      <w:r w:rsidRPr="00BB1965">
        <w:rPr>
          <w:rFonts w:ascii="Times New Roman" w:eastAsia="Times New Roman" w:hAnsi="Times New Roman" w:cs="Times New Roman"/>
          <w:sz w:val="28"/>
          <w:szCs w:val="28"/>
          <w:lang w:eastAsia="ru-RU"/>
        </w:rPr>
        <w:t>диоксидином</w:t>
      </w:r>
      <w:proofErr w:type="spellEnd"/>
      <w:r w:rsidRPr="00BB1965">
        <w:rPr>
          <w:rFonts w:ascii="Times New Roman" w:eastAsia="Times New Roman" w:hAnsi="Times New Roman" w:cs="Times New Roman"/>
          <w:sz w:val="28"/>
          <w:szCs w:val="28"/>
          <w:lang w:eastAsia="ru-RU"/>
        </w:rPr>
        <w:t xml:space="preserve">, </w:t>
      </w:r>
      <w:proofErr w:type="spellStart"/>
      <w:r w:rsidRPr="00BB1965">
        <w:rPr>
          <w:rFonts w:ascii="Times New Roman" w:eastAsia="Times New Roman" w:hAnsi="Times New Roman" w:cs="Times New Roman"/>
          <w:sz w:val="28"/>
          <w:szCs w:val="28"/>
          <w:lang w:eastAsia="ru-RU"/>
        </w:rPr>
        <w:t>хлоргексидином</w:t>
      </w:r>
      <w:proofErr w:type="spellEnd"/>
      <w:r w:rsidRPr="00BB1965">
        <w:rPr>
          <w:rFonts w:ascii="Times New Roman" w:eastAsia="Times New Roman" w:hAnsi="Times New Roman" w:cs="Times New Roman"/>
          <w:sz w:val="28"/>
          <w:szCs w:val="28"/>
          <w:lang w:eastAsia="ru-RU"/>
        </w:rPr>
        <w:t xml:space="preserve">, </w:t>
      </w:r>
      <w:proofErr w:type="spellStart"/>
      <w:r w:rsidRPr="00BB1965">
        <w:rPr>
          <w:rFonts w:ascii="Times New Roman" w:eastAsia="Times New Roman" w:hAnsi="Times New Roman" w:cs="Times New Roman"/>
          <w:sz w:val="28"/>
          <w:szCs w:val="28"/>
          <w:lang w:eastAsia="ru-RU"/>
        </w:rPr>
        <w:t>мирамистином</w:t>
      </w:r>
      <w:proofErr w:type="spellEnd"/>
      <w:r w:rsidRPr="00BB1965">
        <w:rPr>
          <w:rFonts w:ascii="Times New Roman" w:eastAsia="Times New Roman" w:hAnsi="Times New Roman" w:cs="Times New Roman"/>
          <w:sz w:val="28"/>
          <w:szCs w:val="28"/>
          <w:lang w:eastAsia="ru-RU"/>
        </w:rPr>
        <w:t>) и наложить стерильную повязку или салфетку типа «</w:t>
      </w:r>
      <w:proofErr w:type="spellStart"/>
      <w:r w:rsidRPr="00BB1965">
        <w:rPr>
          <w:rFonts w:ascii="Times New Roman" w:eastAsia="Times New Roman" w:hAnsi="Times New Roman" w:cs="Times New Roman"/>
          <w:sz w:val="28"/>
          <w:szCs w:val="28"/>
          <w:lang w:eastAsia="ru-RU"/>
        </w:rPr>
        <w:t>Колетекс</w:t>
      </w:r>
      <w:proofErr w:type="spellEnd"/>
      <w:r w:rsidRPr="00BB1965">
        <w:rPr>
          <w:rFonts w:ascii="Times New Roman" w:eastAsia="Times New Roman" w:hAnsi="Times New Roman" w:cs="Times New Roman"/>
          <w:sz w:val="28"/>
          <w:szCs w:val="28"/>
          <w:lang w:eastAsia="ru-RU"/>
        </w:rPr>
        <w:t>».</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Что делать, если один палец натирает другой?</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Если натирает утолщенный ноготь, его надо спилить пилочкой для ногтей до нормальной толщины. Если ногти в порядке – следует постоянно носить прокладку между пальцами. Её можно купить (это так называемый «разделитель пальцев») или использовать для этой цели прокладку из восьми и более слоёв марли (вата не годится, т.к. прокладка должна иметь равномерную толщину). Также важно сменить обувь на более свободную, в которой пальцы не прижаты друг к другу слишком сильно.</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lastRenderedPageBreak/>
        <w:t>Ногти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Можно ли обрезать ногти или их надо только подпиливать?</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Подрезать ногти можно тем, у кого сохранены чувствительность ног и хорошее зрение. Но не надо срезать их слишком коротко и пытаться закруглять уголки (уголки можно подпиливать). Если снижено зрение, нарушена чувствительность ног или утолщены ногти – обрезать ногти уже нельзя: их надо только подпиливать или обращаться за помощью к родственникам!</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Если ногти утолщаются (или «растут верх»)?</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Обычно это бывает при грибковом поражении ногтей. Грибок можно излечить, но это достаточно сложно. Вне зависимости от того, проводится ли лечение грибкового поражения, ногтю нужно как можно скорее придать нормальную форму. С помощью пилки для ногтей его надо стачивать сверху, оставив лишь 1–2 мм толщины. Иначе при ходьбе ноготь будет давить на палец и вызовет язву.</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Если ноготь «врастает»?</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Единственный способ справиться с этой проблемой – как это ни странно – дать уголку ногтя вырасти. Чтобы он не травмировал кожу, надо, как только он чуть-чуть подрастёт, подложить под него тонкий жгутик из ваты. Тогда угол ногтя постепенно приподнимется и ляжет поверх края ногтевого ложа. Но этот метод требует большого терпения и отказа от дальних походов в течение всего курса лечения.</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Как распознать грибок?</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Грибковое поражение ногтей проявляется их утолщением, разрыхлением и расслоением. Грибковое поражение межпальцевых промежутков часто не замечают, хотя оно опаснее, а излечить его проще. Проявления – мокнущий белый налёт на фиолетово–розовой коже, иногда – с трещинами. Может сопровождаться зудом. При поражении межпальцевых промежутков обычные противогрибковые средства в виде кремов противопоказаны. Только противогрибковые растворы! (например, </w:t>
      </w:r>
      <w:proofErr w:type="spellStart"/>
      <w:r w:rsidRPr="00BB1965">
        <w:rPr>
          <w:rFonts w:ascii="Times New Roman" w:eastAsia="Times New Roman" w:hAnsi="Times New Roman" w:cs="Times New Roman"/>
          <w:sz w:val="28"/>
          <w:szCs w:val="28"/>
          <w:lang w:eastAsia="ru-RU"/>
        </w:rPr>
        <w:t>клотримазол</w:t>
      </w:r>
      <w:proofErr w:type="spellEnd"/>
      <w:r w:rsidRPr="00BB1965">
        <w:rPr>
          <w:rFonts w:ascii="Times New Roman" w:eastAsia="Times New Roman" w:hAnsi="Times New Roman" w:cs="Times New Roman"/>
          <w:sz w:val="28"/>
          <w:szCs w:val="28"/>
          <w:lang w:eastAsia="ru-RU"/>
        </w:rPr>
        <w:t xml:space="preserve"> 1%).</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Что делать, если почернел ноготь? Что это такое?</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Это </w:t>
      </w:r>
      <w:proofErr w:type="spellStart"/>
      <w:r w:rsidRPr="00BB1965">
        <w:rPr>
          <w:rFonts w:ascii="Times New Roman" w:eastAsia="Times New Roman" w:hAnsi="Times New Roman" w:cs="Times New Roman"/>
          <w:sz w:val="28"/>
          <w:szCs w:val="28"/>
          <w:lang w:eastAsia="ru-RU"/>
        </w:rPr>
        <w:t>подногтевое</w:t>
      </w:r>
      <w:proofErr w:type="spellEnd"/>
      <w:r w:rsidRPr="00BB1965">
        <w:rPr>
          <w:rFonts w:ascii="Times New Roman" w:eastAsia="Times New Roman" w:hAnsi="Times New Roman" w:cs="Times New Roman"/>
          <w:sz w:val="28"/>
          <w:szCs w:val="28"/>
          <w:lang w:eastAsia="ru-RU"/>
        </w:rPr>
        <w:t xml:space="preserve"> кровоизлияние. Если палец при этом покраснел и болит – значит, это кровоизлияние нагноилось. Надо срочно обратиться к врачу! Если же нагноения нет, лечение будет состоять в подборе мягкой и просторной обуви, подпиливания ногтя пилкой, если он слишком длинный или утолщен. Кровоизлияние рассосётся само по себе за несколько месяцев. Если продолжать ходить в прежней (плохо подобранной) обуви, состояние пальца может ухудшиться.</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Обувь</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Как проверить, правильно ли подобраны туфли по размеру?</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Это особенно важно для тех, у кого снижена чувствительность ног. Надо поставить ногу на лист плотной бумаги, обвести по контуру и вырезать стельку – «отпечаток подошвы». Затем вложить эту стельку в обувь. Если она </w:t>
      </w:r>
      <w:r w:rsidRPr="00BB1965">
        <w:rPr>
          <w:rFonts w:ascii="Times New Roman" w:eastAsia="Times New Roman" w:hAnsi="Times New Roman" w:cs="Times New Roman"/>
          <w:sz w:val="28"/>
          <w:szCs w:val="28"/>
          <w:lang w:eastAsia="ru-RU"/>
        </w:rPr>
        <w:lastRenderedPageBreak/>
        <w:t xml:space="preserve">где-то загнулась – значит, там обувь будет сильно давить и вызовет образование мозоли или потёртости.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Если женщина хочет быть выше, а эндокринолог не рекомендует носить туфли на каблуках?</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Можно выбрать туфли на высокой платформе. Они красивые и модные, но более безопасны для ног.</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Может ли натирать обувь, если она на 1–2 размера больше?</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Может. Для обуви важен не только размер, но также полнота. Обувь может также натереть, если она слишком велика и «болтается» на ноге, если загнулась стелька или носки слишком велики и собираются в складки. Всё это очень важно.</w:t>
      </w:r>
    </w:p>
    <w:p w:rsidR="00BB1965" w:rsidRPr="00BB1965" w:rsidRDefault="00BB1965" w:rsidP="00A82F16">
      <w:pPr>
        <w:suppressAutoHyphens/>
        <w:spacing w:after="0" w:line="240" w:lineRule="auto"/>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Повреждения ног</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Что делать при порезах, ссадинах или потёртостях на ногах?</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Промыть рану раствором перекиси водорода, </w:t>
      </w:r>
      <w:proofErr w:type="spellStart"/>
      <w:r w:rsidRPr="00BB1965">
        <w:rPr>
          <w:rFonts w:ascii="Times New Roman" w:eastAsia="Times New Roman" w:hAnsi="Times New Roman" w:cs="Times New Roman"/>
          <w:sz w:val="28"/>
          <w:szCs w:val="28"/>
          <w:lang w:eastAsia="ru-RU"/>
        </w:rPr>
        <w:t>фурациллина</w:t>
      </w:r>
      <w:proofErr w:type="spellEnd"/>
      <w:r w:rsidRPr="00BB1965">
        <w:rPr>
          <w:rFonts w:ascii="Times New Roman" w:eastAsia="Times New Roman" w:hAnsi="Times New Roman" w:cs="Times New Roman"/>
          <w:sz w:val="28"/>
          <w:szCs w:val="28"/>
          <w:lang w:eastAsia="ru-RU"/>
        </w:rPr>
        <w:t xml:space="preserve"> или </w:t>
      </w:r>
      <w:proofErr w:type="spellStart"/>
      <w:r w:rsidRPr="00BB1965">
        <w:rPr>
          <w:rFonts w:ascii="Times New Roman" w:eastAsia="Times New Roman" w:hAnsi="Times New Roman" w:cs="Times New Roman"/>
          <w:sz w:val="28"/>
          <w:szCs w:val="28"/>
          <w:lang w:eastAsia="ru-RU"/>
        </w:rPr>
        <w:t>диоксидина</w:t>
      </w:r>
      <w:proofErr w:type="spellEnd"/>
      <w:r w:rsidRPr="00BB1965">
        <w:rPr>
          <w:rFonts w:ascii="Times New Roman" w:eastAsia="Times New Roman" w:hAnsi="Times New Roman" w:cs="Times New Roman"/>
          <w:sz w:val="28"/>
          <w:szCs w:val="28"/>
          <w:lang w:eastAsia="ru-RU"/>
        </w:rPr>
        <w:t xml:space="preserve"> (последний продаётся в аптеке в ампулах). Наложить на рану стерильную повязку или специальную салфетку (но не пластырь!) типа «</w:t>
      </w:r>
      <w:proofErr w:type="spellStart"/>
      <w:r w:rsidRPr="00BB1965">
        <w:rPr>
          <w:rFonts w:ascii="Times New Roman" w:eastAsia="Times New Roman" w:hAnsi="Times New Roman" w:cs="Times New Roman"/>
          <w:sz w:val="28"/>
          <w:szCs w:val="28"/>
          <w:lang w:eastAsia="ru-RU"/>
        </w:rPr>
        <w:t>Колетекс</w:t>
      </w:r>
      <w:proofErr w:type="spellEnd"/>
      <w:r w:rsidRPr="00BB1965">
        <w:rPr>
          <w:rFonts w:ascii="Times New Roman" w:eastAsia="Times New Roman" w:hAnsi="Times New Roman" w:cs="Times New Roman"/>
          <w:sz w:val="28"/>
          <w:szCs w:val="28"/>
          <w:lang w:eastAsia="ru-RU"/>
        </w:rPr>
        <w:t>». Зафиксировать повязку бинтом. Не применять: спирт, йод, «марганцовку» и «зелёнку», которые дубят кожу и замедляют заживление.</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Можно ли применять бактерицидный пластырь?</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Лишь в крайнем случае и ненадолго (менее суток), т.к. под пластырем кожа «мокнет». Лучше зафиксировать повязку бинтом. Повязку на голени можно зафиксировать марлевой салфеткой, приклеенной к коже лейкопластырем по периметру. До заживления как можно меньше ходить (оставайтесь дома и не выходите на улицу).</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Какая мазь лучше всего подходит для заживления ран?</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Мази – не самое лучшее средство, т.к. они затрудняют отток отделяемого и создают хорошую среду для размножения бактерий. Чаще всего при незаживающих ранах применяют современные перевязочные материалы – салфетки с повышенной впитывающей способностью, противомикробным и другим действием, а также специальные губки для заполнения раны. Какую выбрать повязку – решает только врач.</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Если ранка не заживает, к кому обращаться: к эндокринологу или хирургу?</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Эндокринолога обязательно надо поставить в известность. Но обращаться лучше всего – в специализированный кабинет «Диабетическая стопа».</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Что делать при ожогах ног и солнечных ожогах?</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Промыть, как и другие раны (но не перекисью водорода – она усилит повреждение кожи, а </w:t>
      </w:r>
      <w:proofErr w:type="spellStart"/>
      <w:r w:rsidRPr="00BB1965">
        <w:rPr>
          <w:rFonts w:ascii="Times New Roman" w:eastAsia="Times New Roman" w:hAnsi="Times New Roman" w:cs="Times New Roman"/>
          <w:sz w:val="28"/>
          <w:szCs w:val="28"/>
          <w:lang w:eastAsia="ru-RU"/>
        </w:rPr>
        <w:t>диоксидином</w:t>
      </w:r>
      <w:proofErr w:type="spellEnd"/>
      <w:r w:rsidRPr="00BB1965">
        <w:rPr>
          <w:rFonts w:ascii="Times New Roman" w:eastAsia="Times New Roman" w:hAnsi="Times New Roman" w:cs="Times New Roman"/>
          <w:sz w:val="28"/>
          <w:szCs w:val="28"/>
          <w:lang w:eastAsia="ru-RU"/>
        </w:rPr>
        <w:t xml:space="preserve"> или </w:t>
      </w:r>
      <w:proofErr w:type="spellStart"/>
      <w:r w:rsidRPr="00BB1965">
        <w:rPr>
          <w:rFonts w:ascii="Times New Roman" w:eastAsia="Times New Roman" w:hAnsi="Times New Roman" w:cs="Times New Roman"/>
          <w:sz w:val="28"/>
          <w:szCs w:val="28"/>
          <w:lang w:eastAsia="ru-RU"/>
        </w:rPr>
        <w:t>фурациллином</w:t>
      </w:r>
      <w:proofErr w:type="spellEnd"/>
      <w:r w:rsidRPr="00BB1965">
        <w:rPr>
          <w:rFonts w:ascii="Times New Roman" w:eastAsia="Times New Roman" w:hAnsi="Times New Roman" w:cs="Times New Roman"/>
          <w:sz w:val="28"/>
          <w:szCs w:val="28"/>
          <w:lang w:eastAsia="ru-RU"/>
        </w:rPr>
        <w:t>) и наложить стерильную повязку. Помогают специальные средства для лечения ожогов (эмульсия синтомицина, «</w:t>
      </w:r>
      <w:proofErr w:type="spellStart"/>
      <w:r w:rsidRPr="00BB1965">
        <w:rPr>
          <w:rFonts w:ascii="Times New Roman" w:eastAsia="Times New Roman" w:hAnsi="Times New Roman" w:cs="Times New Roman"/>
          <w:sz w:val="28"/>
          <w:szCs w:val="28"/>
          <w:lang w:eastAsia="ru-RU"/>
        </w:rPr>
        <w:t>Олазоль</w:t>
      </w:r>
      <w:proofErr w:type="spellEnd"/>
      <w:r w:rsidRPr="00BB1965">
        <w:rPr>
          <w:rFonts w:ascii="Times New Roman" w:eastAsia="Times New Roman" w:hAnsi="Times New Roman" w:cs="Times New Roman"/>
          <w:sz w:val="28"/>
          <w:szCs w:val="28"/>
          <w:lang w:eastAsia="ru-RU"/>
        </w:rPr>
        <w:t>», «</w:t>
      </w:r>
      <w:proofErr w:type="spellStart"/>
      <w:r w:rsidRPr="00BB1965">
        <w:rPr>
          <w:rFonts w:ascii="Times New Roman" w:eastAsia="Times New Roman" w:hAnsi="Times New Roman" w:cs="Times New Roman"/>
          <w:sz w:val="28"/>
          <w:szCs w:val="28"/>
          <w:lang w:eastAsia="ru-RU"/>
        </w:rPr>
        <w:t>Пантенол</w:t>
      </w:r>
      <w:proofErr w:type="spellEnd"/>
      <w:r w:rsidRPr="00BB1965">
        <w:rPr>
          <w:rFonts w:ascii="Times New Roman" w:eastAsia="Times New Roman" w:hAnsi="Times New Roman" w:cs="Times New Roman"/>
          <w:sz w:val="28"/>
          <w:szCs w:val="28"/>
          <w:lang w:eastAsia="ru-RU"/>
        </w:rPr>
        <w:t>» и др.). При тяжёлых ожогах – обратиться к врачу.</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Что делать с трещинами на пятках?</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lastRenderedPageBreak/>
        <w:t xml:space="preserve">Обрабатывать кожу пемзой, чтобы она не была утолщенной, и  смазывать жирным кремом (чтобы не была сухой). Трещины образуются из-за того, что кожа утолщенная и сухая. Чтобы уменьшить нагрузку на кожу, надо снизить вес (при его избытке) и носить в обуви мягкую стельку. Домашние тапочки должны иметь задник. Если трещина кровоточит – обрабатывать её пемзой можно лишь слегка, но затем промывать и накладывать повязку по тем же правилам, что и на раны. </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Методы лечения синдрома диабетической стопы</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Не противопоказаны ли при диабете операции на ногах (исправление деформаций, удаление расширенных вен, шунтирование артерий)?</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Есть такие случаи, когда вовремя проведённая операция (например, на сосудах) спасает от ухудшения состояния ног. Будет ли эффект от операции, не рано ли и не поздно ли её делать – может определить лишь хирург. Но перед проведением любой операции необходимо достичь стойкой нормализации уровня сахара. Это обязательное условие проведения операции.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Что такое «физкультура для стоп»?</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Упражнения, полезные для ног:</w:t>
      </w:r>
    </w:p>
    <w:p w:rsidR="00BB1965" w:rsidRPr="00BB1965" w:rsidRDefault="00BB1965" w:rsidP="00BB1965">
      <w:pPr>
        <w:numPr>
          <w:ilvl w:val="0"/>
          <w:numId w:val="33"/>
        </w:numPr>
        <w:tabs>
          <w:tab w:val="left" w:pos="993"/>
        </w:tabs>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сгибание и разгибание пальцев ног;</w:t>
      </w:r>
    </w:p>
    <w:p w:rsidR="00BB1965" w:rsidRPr="00BB1965" w:rsidRDefault="00BB1965" w:rsidP="00BB1965">
      <w:pPr>
        <w:numPr>
          <w:ilvl w:val="0"/>
          <w:numId w:val="33"/>
        </w:numPr>
        <w:tabs>
          <w:tab w:val="left" w:pos="993"/>
        </w:tabs>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разведение пальцев ног;</w:t>
      </w:r>
    </w:p>
    <w:p w:rsidR="00BB1965" w:rsidRPr="00BB1965" w:rsidRDefault="00BB1965" w:rsidP="00BB1965">
      <w:pPr>
        <w:numPr>
          <w:ilvl w:val="0"/>
          <w:numId w:val="33"/>
        </w:numPr>
        <w:tabs>
          <w:tab w:val="left" w:pos="993"/>
        </w:tabs>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сгибание и разгибание в голеностопном суставе;</w:t>
      </w:r>
    </w:p>
    <w:p w:rsidR="00BB1965" w:rsidRPr="00BB1965" w:rsidRDefault="00BB1965" w:rsidP="00BB1965">
      <w:pPr>
        <w:numPr>
          <w:ilvl w:val="0"/>
          <w:numId w:val="33"/>
        </w:numPr>
        <w:tabs>
          <w:tab w:val="left" w:pos="993"/>
        </w:tabs>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круговые движения в голеностопном суставе.</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Выполнять нужно ежедневно или 2 раза в день по 10–15 минут.</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Можно ли самостоятельно массировать ноги, как и чем?</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Можно, руками или роликовым </w:t>
      </w:r>
      <w:proofErr w:type="spellStart"/>
      <w:r w:rsidRPr="00BB1965">
        <w:rPr>
          <w:rFonts w:ascii="Times New Roman" w:eastAsia="Times New Roman" w:hAnsi="Times New Roman" w:cs="Times New Roman"/>
          <w:sz w:val="28"/>
          <w:szCs w:val="28"/>
          <w:lang w:eastAsia="ru-RU"/>
        </w:rPr>
        <w:t>массажёром</w:t>
      </w:r>
      <w:proofErr w:type="spellEnd"/>
      <w:r w:rsidRPr="00BB1965">
        <w:rPr>
          <w:rFonts w:ascii="Times New Roman" w:eastAsia="Times New Roman" w:hAnsi="Times New Roman" w:cs="Times New Roman"/>
          <w:sz w:val="28"/>
          <w:szCs w:val="28"/>
          <w:lang w:eastAsia="ru-RU"/>
        </w:rPr>
        <w:t xml:space="preserve">. Нельзя – различными </w:t>
      </w:r>
      <w:proofErr w:type="spellStart"/>
      <w:r w:rsidRPr="00BB1965">
        <w:rPr>
          <w:rFonts w:ascii="Times New Roman" w:eastAsia="Times New Roman" w:hAnsi="Times New Roman" w:cs="Times New Roman"/>
          <w:sz w:val="28"/>
          <w:szCs w:val="28"/>
          <w:lang w:eastAsia="ru-RU"/>
        </w:rPr>
        <w:t>массажёрами</w:t>
      </w:r>
      <w:proofErr w:type="spellEnd"/>
      <w:r w:rsidRPr="00BB1965">
        <w:rPr>
          <w:rFonts w:ascii="Times New Roman" w:eastAsia="Times New Roman" w:hAnsi="Times New Roman" w:cs="Times New Roman"/>
          <w:sz w:val="28"/>
          <w:szCs w:val="28"/>
          <w:lang w:eastAsia="ru-RU"/>
        </w:rPr>
        <w:t xml:space="preserve"> с шипами (типа «</w:t>
      </w:r>
      <w:proofErr w:type="spellStart"/>
      <w:r w:rsidRPr="00BB1965">
        <w:rPr>
          <w:rFonts w:ascii="Times New Roman" w:eastAsia="Times New Roman" w:hAnsi="Times New Roman" w:cs="Times New Roman"/>
          <w:sz w:val="28"/>
          <w:szCs w:val="28"/>
          <w:lang w:eastAsia="ru-RU"/>
        </w:rPr>
        <w:t>иппликатора</w:t>
      </w:r>
      <w:proofErr w:type="spellEnd"/>
      <w:r w:rsidRPr="00BB1965">
        <w:rPr>
          <w:rFonts w:ascii="Times New Roman" w:eastAsia="Times New Roman" w:hAnsi="Times New Roman" w:cs="Times New Roman"/>
          <w:sz w:val="28"/>
          <w:szCs w:val="28"/>
          <w:lang w:eastAsia="ru-RU"/>
        </w:rPr>
        <w:t xml:space="preserve"> Кузнецова») из-за риска повреждения ног. По той же причине при массаже руками движения должны быть «разминающими», а не «растирающими». Противопоказания для массажа голеней – варикозное расширение вен, атеросклероз сосудов ног. Стопы можно массировать практически всегда (только если нет воспаления, повреждений и т.п.).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Можно ли носить магнитные лечебные стельки с массажными выступами?</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Нельзя, т.к. при диабете выступы за счёт точечного давления на кожу вызывают пролежни и трофические язвы.</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Если возле 1-го пальца появляются «выступающие косточки» – поможет ли смазывание их йодом?</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Абсолютно не поможет. Это – костный выступ. Ни от каких мазей кость «рассосаться» не может. Иногда такую деформацию стоп исправляют хирургическим путём. В остальных случаях – подбирают мягкую широкую обувь с низким каблуком, чтобы она не натирала ногу, носят специальные «протекторы» (прокладку из специального материала, защищающую выступ от давления). При начинающейся деформации замедлить её развитие помогают стельки–супинаторы (применяемые при плоскостопии) и специальные прокладки между 1 и 2 пальцами.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lastRenderedPageBreak/>
        <w:t>Полезно ли ходить босиком по земле?</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Нет, потому что это опасно. Риск повреждения ног слишком высок, не только при ходьбе босиком, но даже в носках без обуви.</w:t>
      </w: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Разное</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Чем плохи тапочки без задников?</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Их подошва при ходьбе «шлёпает» и повышает нагрузку на пятку. В результате кожа в этом месте утолщается, образуются трещины.</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Сколько нужно ходить?</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Вообще пешие прогулки полезны, но есть некоторые исключения. Во-первых, обувь должна быть правильно подобрана. Во-вторых, при отёках на ногах, быстром образовании мозолей и тем более свежих потёртостях и ранах ходьба ухудшает состояние ног. В этих случаях ходьбу надо ограничить.</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Что делать, если при ходьбе болят подошвы стоп?</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Нужно посмотреть, нет ли там мозолей или трещин (в таком случае действовать по вышеописанным правилам). Если кожа не повреждена, уменьшают нагрузку на стопу с помощью мягкой стельки (специально изготовленной ортопедической стельки), уменьшают высоту каблука.</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Почему опасно ходить в баню?</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Во-первых, в бане легко заразиться грибковой инфекцией. Во-вторых, при диабете часто снижается чувствительность ног, в том числе температурная. Так можно легко обжечь ноги (о горячий пол, «каменку» и т.п.) и даже не почувствовать этого. </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i/>
          <w:sz w:val="28"/>
          <w:szCs w:val="28"/>
          <w:lang w:eastAsia="ru-RU"/>
        </w:rPr>
      </w:pPr>
      <w:r w:rsidRPr="00BB1965">
        <w:rPr>
          <w:rFonts w:ascii="Times New Roman" w:eastAsia="Times New Roman" w:hAnsi="Times New Roman" w:cs="Times New Roman"/>
          <w:i/>
          <w:sz w:val="28"/>
          <w:szCs w:val="28"/>
          <w:lang w:eastAsia="ru-RU"/>
        </w:rPr>
        <w:t>Что делать, если резинка от носков «врезается» в кожу?</w:t>
      </w:r>
    </w:p>
    <w:p w:rsidR="00BB1965" w:rsidRPr="00BB1965" w:rsidRDefault="00BB1965" w:rsidP="00BB1965">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Такое сдавление ноги наносит большой вред. Нужно надрезать резинку или взять маленькие ножницы и разрезать часть нитей резинки. Тогда носки не будут сдавливать ногу, и при этом не будут спадать.</w:t>
      </w:r>
    </w:p>
    <w:p w:rsidR="00BB1965" w:rsidRPr="00BB1965" w:rsidRDefault="00BB1965" w:rsidP="00BB1965">
      <w:pPr>
        <w:suppressAutoHyphens/>
        <w:spacing w:after="0" w:line="240" w:lineRule="auto"/>
        <w:ind w:firstLine="709"/>
        <w:jc w:val="center"/>
        <w:rPr>
          <w:rFonts w:ascii="Times New Roman" w:eastAsia="Times New Roman" w:hAnsi="Times New Roman" w:cs="Times New Roman"/>
          <w:b/>
          <w:sz w:val="28"/>
          <w:szCs w:val="28"/>
          <w:lang w:eastAsia="ru-RU"/>
        </w:rPr>
      </w:pPr>
    </w:p>
    <w:p w:rsidR="00BB1965" w:rsidRPr="00BB1965" w:rsidRDefault="00BB1965" w:rsidP="00BB1965">
      <w:pPr>
        <w:suppressAutoHyphens/>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Необходимые исследования для контроля состояния больного сахарным диабетом 2 типа</w:t>
      </w:r>
    </w:p>
    <w:p w:rsidR="00BB1965" w:rsidRPr="00BB1965" w:rsidRDefault="00BB1965" w:rsidP="00BB1965">
      <w:pPr>
        <w:suppressAutoHyphens/>
        <w:spacing w:after="0" w:line="240" w:lineRule="auto"/>
        <w:ind w:firstLine="709"/>
        <w:rPr>
          <w:rFonts w:ascii="Times New Roman" w:eastAsia="Times New Roman" w:hAnsi="Times New Roman" w:cs="Times New Roman"/>
          <w:b/>
          <w:sz w:val="28"/>
          <w:szCs w:val="28"/>
          <w:lang w:eastAsia="ru-RU"/>
        </w:rPr>
      </w:pP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2"/>
        <w:gridCol w:w="829"/>
        <w:gridCol w:w="1560"/>
        <w:gridCol w:w="2126"/>
        <w:gridCol w:w="1276"/>
        <w:gridCol w:w="1275"/>
        <w:gridCol w:w="1526"/>
      </w:tblGrid>
      <w:tr w:rsidR="00BB1965" w:rsidRPr="00BB1965" w:rsidTr="00FF5E48">
        <w:tc>
          <w:tcPr>
            <w:tcW w:w="872" w:type="dxa"/>
            <w:vMerge w:val="restart"/>
            <w:vAlign w:val="center"/>
          </w:tcPr>
          <w:p w:rsidR="00BB1965" w:rsidRPr="00BB1965" w:rsidRDefault="00BB1965" w:rsidP="00BB1965">
            <w:pPr>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Дата</w:t>
            </w:r>
          </w:p>
        </w:tc>
        <w:tc>
          <w:tcPr>
            <w:tcW w:w="8592" w:type="dxa"/>
            <w:gridSpan w:val="6"/>
            <w:vAlign w:val="center"/>
          </w:tcPr>
          <w:p w:rsidR="00BB1965" w:rsidRPr="00BB1965" w:rsidRDefault="00BB1965" w:rsidP="00BB1965">
            <w:pPr>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Показатели/исследования</w:t>
            </w:r>
          </w:p>
        </w:tc>
      </w:tr>
      <w:tr w:rsidR="00BB1965" w:rsidRPr="00BB1965" w:rsidTr="00FF5E48">
        <w:tc>
          <w:tcPr>
            <w:tcW w:w="872" w:type="dxa"/>
            <w:vMerge/>
          </w:tcPr>
          <w:p w:rsidR="00BB1965" w:rsidRPr="00BB1965" w:rsidRDefault="00BB1965" w:rsidP="00BB1965">
            <w:pPr>
              <w:spacing w:after="0" w:line="240" w:lineRule="auto"/>
              <w:jc w:val="center"/>
              <w:rPr>
                <w:rFonts w:ascii="Times New Roman" w:eastAsia="Times New Roman" w:hAnsi="Times New Roman" w:cs="Times New Roman"/>
                <w:b/>
                <w:sz w:val="28"/>
                <w:szCs w:val="28"/>
                <w:lang w:eastAsia="ru-RU"/>
              </w:rPr>
            </w:pPr>
          </w:p>
        </w:tc>
        <w:tc>
          <w:tcPr>
            <w:tcW w:w="829" w:type="dxa"/>
            <w:vAlign w:val="center"/>
          </w:tcPr>
          <w:p w:rsidR="00BB1965" w:rsidRPr="00BB1965" w:rsidRDefault="00BB1965" w:rsidP="00BB1965">
            <w:pPr>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АД,</w:t>
            </w:r>
          </w:p>
          <w:p w:rsidR="00BB1965" w:rsidRPr="00BB1965" w:rsidRDefault="00BB1965" w:rsidP="00BB1965">
            <w:pPr>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 xml:space="preserve">мм </w:t>
            </w:r>
            <w:proofErr w:type="spellStart"/>
            <w:r w:rsidRPr="00BB1965">
              <w:rPr>
                <w:rFonts w:ascii="Times New Roman" w:eastAsia="Times New Roman" w:hAnsi="Times New Roman" w:cs="Times New Roman"/>
                <w:b/>
                <w:sz w:val="28"/>
                <w:szCs w:val="28"/>
                <w:lang w:eastAsia="ru-RU"/>
              </w:rPr>
              <w:t>рт.ст</w:t>
            </w:r>
            <w:proofErr w:type="spellEnd"/>
            <w:r w:rsidRPr="00BB1965">
              <w:rPr>
                <w:rFonts w:ascii="Times New Roman" w:eastAsia="Times New Roman" w:hAnsi="Times New Roman" w:cs="Times New Roman"/>
                <w:b/>
                <w:sz w:val="28"/>
                <w:szCs w:val="28"/>
                <w:lang w:eastAsia="ru-RU"/>
              </w:rPr>
              <w:t>.</w:t>
            </w:r>
          </w:p>
          <w:p w:rsidR="00BB1965" w:rsidRPr="00BB1965" w:rsidRDefault="00BB1965" w:rsidP="00BB1965">
            <w:pPr>
              <w:spacing w:after="0" w:line="240" w:lineRule="auto"/>
              <w:jc w:val="center"/>
              <w:rPr>
                <w:rFonts w:ascii="Times New Roman" w:eastAsia="Times New Roman" w:hAnsi="Times New Roman" w:cs="Times New Roman"/>
                <w:b/>
                <w:sz w:val="28"/>
                <w:szCs w:val="28"/>
                <w:lang w:eastAsia="ru-RU"/>
              </w:rPr>
            </w:pPr>
          </w:p>
        </w:tc>
        <w:tc>
          <w:tcPr>
            <w:tcW w:w="1560" w:type="dxa"/>
            <w:vAlign w:val="center"/>
          </w:tcPr>
          <w:p w:rsidR="00BB1965" w:rsidRPr="00BB1965" w:rsidRDefault="00BB1965" w:rsidP="00BB1965">
            <w:pPr>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Холестерин,</w:t>
            </w:r>
          </w:p>
          <w:p w:rsidR="00BB1965" w:rsidRPr="00BB1965" w:rsidRDefault="00BB1965" w:rsidP="00BB1965">
            <w:pPr>
              <w:spacing w:after="0" w:line="240" w:lineRule="auto"/>
              <w:jc w:val="center"/>
              <w:rPr>
                <w:rFonts w:ascii="Times New Roman" w:eastAsia="Times New Roman" w:hAnsi="Times New Roman" w:cs="Times New Roman"/>
                <w:b/>
                <w:sz w:val="28"/>
                <w:szCs w:val="28"/>
                <w:lang w:eastAsia="ru-RU"/>
              </w:rPr>
            </w:pPr>
            <w:proofErr w:type="spellStart"/>
            <w:r w:rsidRPr="00BB1965">
              <w:rPr>
                <w:rFonts w:ascii="Times New Roman" w:eastAsia="Times New Roman" w:hAnsi="Times New Roman" w:cs="Times New Roman"/>
                <w:b/>
                <w:sz w:val="28"/>
                <w:szCs w:val="28"/>
                <w:lang w:eastAsia="ru-RU"/>
              </w:rPr>
              <w:t>ммоль</w:t>
            </w:r>
            <w:proofErr w:type="spellEnd"/>
            <w:r w:rsidRPr="00BB1965">
              <w:rPr>
                <w:rFonts w:ascii="Times New Roman" w:eastAsia="Times New Roman" w:hAnsi="Times New Roman" w:cs="Times New Roman"/>
                <w:b/>
                <w:sz w:val="28"/>
                <w:szCs w:val="28"/>
                <w:lang w:eastAsia="ru-RU"/>
              </w:rPr>
              <w:t>/л</w:t>
            </w:r>
          </w:p>
        </w:tc>
        <w:tc>
          <w:tcPr>
            <w:tcW w:w="2126" w:type="dxa"/>
            <w:vAlign w:val="center"/>
          </w:tcPr>
          <w:p w:rsidR="00BB1965" w:rsidRPr="00BB1965" w:rsidRDefault="00BB1965" w:rsidP="00BB1965">
            <w:pPr>
              <w:spacing w:after="0" w:line="240" w:lineRule="auto"/>
              <w:jc w:val="center"/>
              <w:rPr>
                <w:rFonts w:ascii="Times New Roman" w:eastAsia="Times New Roman" w:hAnsi="Times New Roman" w:cs="Times New Roman"/>
                <w:b/>
                <w:sz w:val="28"/>
                <w:szCs w:val="28"/>
                <w:lang w:eastAsia="ru-RU"/>
              </w:rPr>
            </w:pPr>
            <w:proofErr w:type="spellStart"/>
            <w:r w:rsidRPr="00BB1965">
              <w:rPr>
                <w:rFonts w:ascii="Times New Roman" w:eastAsia="Times New Roman" w:hAnsi="Times New Roman" w:cs="Times New Roman"/>
                <w:b/>
                <w:sz w:val="28"/>
                <w:szCs w:val="28"/>
                <w:lang w:eastAsia="ru-RU"/>
              </w:rPr>
              <w:t>Гликированный</w:t>
            </w:r>
            <w:proofErr w:type="spellEnd"/>
            <w:r w:rsidRPr="00BB1965">
              <w:rPr>
                <w:rFonts w:ascii="Times New Roman" w:eastAsia="Times New Roman" w:hAnsi="Times New Roman" w:cs="Times New Roman"/>
                <w:b/>
                <w:sz w:val="28"/>
                <w:szCs w:val="28"/>
                <w:lang w:eastAsia="ru-RU"/>
              </w:rPr>
              <w:t xml:space="preserve"> </w:t>
            </w:r>
          </w:p>
          <w:p w:rsidR="00BB1965" w:rsidRPr="00BB1965" w:rsidRDefault="00BB1965" w:rsidP="00BB1965">
            <w:pPr>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гемоглобин, %</w:t>
            </w:r>
          </w:p>
        </w:tc>
        <w:tc>
          <w:tcPr>
            <w:tcW w:w="1276" w:type="dxa"/>
            <w:vAlign w:val="center"/>
          </w:tcPr>
          <w:p w:rsidR="00BB1965" w:rsidRPr="00BB1965" w:rsidRDefault="00BB1965" w:rsidP="00BB1965">
            <w:pPr>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Белок в моче (+/-)</w:t>
            </w:r>
          </w:p>
        </w:tc>
        <w:tc>
          <w:tcPr>
            <w:tcW w:w="1275" w:type="dxa"/>
            <w:vAlign w:val="center"/>
          </w:tcPr>
          <w:p w:rsidR="00BB1965" w:rsidRPr="00BB1965" w:rsidRDefault="00BB1965" w:rsidP="00BB1965">
            <w:pPr>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Осмотр        окулиста</w:t>
            </w:r>
          </w:p>
        </w:tc>
        <w:tc>
          <w:tcPr>
            <w:tcW w:w="1526" w:type="dxa"/>
            <w:vAlign w:val="center"/>
          </w:tcPr>
          <w:p w:rsidR="00BB1965" w:rsidRPr="00BB1965" w:rsidRDefault="00BB1965" w:rsidP="00BB1965">
            <w:pPr>
              <w:spacing w:after="0" w:line="240" w:lineRule="auto"/>
              <w:jc w:val="center"/>
              <w:rPr>
                <w:rFonts w:ascii="Times New Roman" w:eastAsia="Times New Roman" w:hAnsi="Times New Roman" w:cs="Times New Roman"/>
                <w:b/>
                <w:sz w:val="28"/>
                <w:szCs w:val="28"/>
                <w:lang w:eastAsia="ru-RU"/>
              </w:rPr>
            </w:pPr>
            <w:r w:rsidRPr="00BB1965">
              <w:rPr>
                <w:rFonts w:ascii="Times New Roman" w:eastAsia="Times New Roman" w:hAnsi="Times New Roman" w:cs="Times New Roman"/>
                <w:b/>
                <w:sz w:val="28"/>
                <w:szCs w:val="28"/>
                <w:lang w:eastAsia="ru-RU"/>
              </w:rPr>
              <w:t>Врачебный  осмотр ног</w:t>
            </w:r>
          </w:p>
        </w:tc>
      </w:tr>
      <w:tr w:rsidR="00BB1965" w:rsidRPr="00BB1965" w:rsidTr="00FF5E48">
        <w:tc>
          <w:tcPr>
            <w:tcW w:w="872" w:type="dxa"/>
          </w:tcPr>
          <w:p w:rsidR="00BB1965" w:rsidRPr="00BB1965" w:rsidRDefault="00BB1965" w:rsidP="00BB1965">
            <w:pPr>
              <w:spacing w:after="0" w:line="240" w:lineRule="auto"/>
              <w:rPr>
                <w:rFonts w:ascii="Times New Roman" w:eastAsia="Times New Roman" w:hAnsi="Times New Roman" w:cs="Times New Roman"/>
                <w:sz w:val="28"/>
                <w:szCs w:val="28"/>
                <w:lang w:eastAsia="ru-RU"/>
              </w:rPr>
            </w:pPr>
          </w:p>
        </w:tc>
        <w:tc>
          <w:tcPr>
            <w:tcW w:w="829" w:type="dxa"/>
          </w:tcPr>
          <w:p w:rsidR="00BB1965" w:rsidRPr="00BB1965" w:rsidRDefault="00BB1965" w:rsidP="00BB1965">
            <w:pPr>
              <w:spacing w:after="0" w:line="240" w:lineRule="auto"/>
              <w:rPr>
                <w:rFonts w:ascii="Times New Roman" w:eastAsia="Times New Roman" w:hAnsi="Times New Roman" w:cs="Times New Roman"/>
                <w:sz w:val="28"/>
                <w:szCs w:val="28"/>
                <w:lang w:eastAsia="ru-RU"/>
              </w:rPr>
            </w:pPr>
          </w:p>
        </w:tc>
        <w:tc>
          <w:tcPr>
            <w:tcW w:w="1560" w:type="dxa"/>
          </w:tcPr>
          <w:p w:rsidR="00BB1965" w:rsidRPr="00BB1965" w:rsidRDefault="00BB1965" w:rsidP="00BB1965">
            <w:pPr>
              <w:spacing w:after="0" w:line="240" w:lineRule="auto"/>
              <w:rPr>
                <w:rFonts w:ascii="Times New Roman" w:eastAsia="Times New Roman" w:hAnsi="Times New Roman" w:cs="Times New Roman"/>
                <w:sz w:val="28"/>
                <w:szCs w:val="28"/>
                <w:lang w:eastAsia="ru-RU"/>
              </w:rPr>
            </w:pPr>
          </w:p>
        </w:tc>
        <w:tc>
          <w:tcPr>
            <w:tcW w:w="2126" w:type="dxa"/>
          </w:tcPr>
          <w:p w:rsidR="00BB1965" w:rsidRPr="00BB1965" w:rsidRDefault="00BB1965" w:rsidP="00BB1965">
            <w:pPr>
              <w:spacing w:after="0" w:line="240" w:lineRule="auto"/>
              <w:rPr>
                <w:rFonts w:ascii="Times New Roman" w:eastAsia="Times New Roman" w:hAnsi="Times New Roman" w:cs="Times New Roman"/>
                <w:sz w:val="28"/>
                <w:szCs w:val="28"/>
                <w:lang w:eastAsia="ru-RU"/>
              </w:rPr>
            </w:pPr>
          </w:p>
        </w:tc>
        <w:tc>
          <w:tcPr>
            <w:tcW w:w="1276" w:type="dxa"/>
          </w:tcPr>
          <w:p w:rsidR="00BB1965" w:rsidRPr="00BB1965" w:rsidRDefault="00BB1965" w:rsidP="00BB1965">
            <w:pPr>
              <w:spacing w:after="0" w:line="240" w:lineRule="auto"/>
              <w:rPr>
                <w:rFonts w:ascii="Times New Roman" w:eastAsia="Times New Roman" w:hAnsi="Times New Roman" w:cs="Times New Roman"/>
                <w:sz w:val="28"/>
                <w:szCs w:val="28"/>
                <w:lang w:eastAsia="ru-RU"/>
              </w:rPr>
            </w:pPr>
          </w:p>
        </w:tc>
        <w:tc>
          <w:tcPr>
            <w:tcW w:w="1275" w:type="dxa"/>
          </w:tcPr>
          <w:p w:rsidR="00BB1965" w:rsidRPr="00BB1965" w:rsidRDefault="00BB1965" w:rsidP="00BB1965">
            <w:pPr>
              <w:spacing w:after="0" w:line="240" w:lineRule="auto"/>
              <w:rPr>
                <w:rFonts w:ascii="Times New Roman" w:eastAsia="Times New Roman" w:hAnsi="Times New Roman" w:cs="Times New Roman"/>
                <w:sz w:val="28"/>
                <w:szCs w:val="28"/>
                <w:lang w:eastAsia="ru-RU"/>
              </w:rPr>
            </w:pPr>
          </w:p>
        </w:tc>
        <w:tc>
          <w:tcPr>
            <w:tcW w:w="1526" w:type="dxa"/>
          </w:tcPr>
          <w:p w:rsidR="00BB1965" w:rsidRPr="00BB1965" w:rsidRDefault="00BB1965" w:rsidP="00BB1965">
            <w:pPr>
              <w:spacing w:after="0" w:line="240" w:lineRule="auto"/>
              <w:rPr>
                <w:rFonts w:ascii="Times New Roman" w:eastAsia="Times New Roman" w:hAnsi="Times New Roman" w:cs="Times New Roman"/>
                <w:sz w:val="28"/>
                <w:szCs w:val="28"/>
                <w:lang w:eastAsia="ru-RU"/>
              </w:rPr>
            </w:pPr>
          </w:p>
        </w:tc>
      </w:tr>
      <w:tr w:rsidR="00BB1965" w:rsidRPr="00BB1965" w:rsidTr="00FF5E48">
        <w:tc>
          <w:tcPr>
            <w:tcW w:w="872" w:type="dxa"/>
          </w:tcPr>
          <w:p w:rsidR="00BB1965" w:rsidRPr="00BB1965" w:rsidRDefault="00BB1965" w:rsidP="00BB1965">
            <w:pPr>
              <w:spacing w:after="0" w:line="240" w:lineRule="auto"/>
              <w:rPr>
                <w:rFonts w:ascii="Times New Roman" w:eastAsia="Times New Roman" w:hAnsi="Times New Roman" w:cs="Times New Roman"/>
                <w:sz w:val="28"/>
                <w:szCs w:val="28"/>
                <w:lang w:eastAsia="ru-RU"/>
              </w:rPr>
            </w:pPr>
          </w:p>
        </w:tc>
        <w:tc>
          <w:tcPr>
            <w:tcW w:w="829" w:type="dxa"/>
          </w:tcPr>
          <w:p w:rsidR="00BB1965" w:rsidRPr="00BB1965" w:rsidRDefault="00BB1965" w:rsidP="00BB1965">
            <w:pPr>
              <w:spacing w:after="0" w:line="240" w:lineRule="auto"/>
              <w:rPr>
                <w:rFonts w:ascii="Times New Roman" w:eastAsia="Times New Roman" w:hAnsi="Times New Roman" w:cs="Times New Roman"/>
                <w:sz w:val="28"/>
                <w:szCs w:val="28"/>
                <w:lang w:eastAsia="ru-RU"/>
              </w:rPr>
            </w:pPr>
          </w:p>
        </w:tc>
        <w:tc>
          <w:tcPr>
            <w:tcW w:w="1560" w:type="dxa"/>
          </w:tcPr>
          <w:p w:rsidR="00BB1965" w:rsidRPr="00BB1965" w:rsidRDefault="00BB1965" w:rsidP="00BB1965">
            <w:pPr>
              <w:spacing w:after="0" w:line="240" w:lineRule="auto"/>
              <w:rPr>
                <w:rFonts w:ascii="Times New Roman" w:eastAsia="Times New Roman" w:hAnsi="Times New Roman" w:cs="Times New Roman"/>
                <w:sz w:val="28"/>
                <w:szCs w:val="28"/>
                <w:lang w:eastAsia="ru-RU"/>
              </w:rPr>
            </w:pPr>
          </w:p>
        </w:tc>
        <w:tc>
          <w:tcPr>
            <w:tcW w:w="2126" w:type="dxa"/>
          </w:tcPr>
          <w:p w:rsidR="00BB1965" w:rsidRPr="00BB1965" w:rsidRDefault="00BB1965" w:rsidP="00BB1965">
            <w:pPr>
              <w:spacing w:after="0" w:line="240" w:lineRule="auto"/>
              <w:rPr>
                <w:rFonts w:ascii="Times New Roman" w:eastAsia="Times New Roman" w:hAnsi="Times New Roman" w:cs="Times New Roman"/>
                <w:sz w:val="28"/>
                <w:szCs w:val="28"/>
                <w:lang w:eastAsia="ru-RU"/>
              </w:rPr>
            </w:pPr>
          </w:p>
        </w:tc>
        <w:tc>
          <w:tcPr>
            <w:tcW w:w="1276" w:type="dxa"/>
          </w:tcPr>
          <w:p w:rsidR="00BB1965" w:rsidRPr="00BB1965" w:rsidRDefault="00BB1965" w:rsidP="00BB1965">
            <w:pPr>
              <w:spacing w:after="0" w:line="240" w:lineRule="auto"/>
              <w:rPr>
                <w:rFonts w:ascii="Times New Roman" w:eastAsia="Times New Roman" w:hAnsi="Times New Roman" w:cs="Times New Roman"/>
                <w:sz w:val="28"/>
                <w:szCs w:val="28"/>
                <w:lang w:eastAsia="ru-RU"/>
              </w:rPr>
            </w:pPr>
          </w:p>
        </w:tc>
        <w:tc>
          <w:tcPr>
            <w:tcW w:w="1275" w:type="dxa"/>
          </w:tcPr>
          <w:p w:rsidR="00BB1965" w:rsidRPr="00BB1965" w:rsidRDefault="00BB1965" w:rsidP="00BB1965">
            <w:pPr>
              <w:spacing w:after="0" w:line="240" w:lineRule="auto"/>
              <w:rPr>
                <w:rFonts w:ascii="Times New Roman" w:eastAsia="Times New Roman" w:hAnsi="Times New Roman" w:cs="Times New Roman"/>
                <w:sz w:val="28"/>
                <w:szCs w:val="28"/>
                <w:lang w:eastAsia="ru-RU"/>
              </w:rPr>
            </w:pPr>
          </w:p>
        </w:tc>
        <w:tc>
          <w:tcPr>
            <w:tcW w:w="1526" w:type="dxa"/>
          </w:tcPr>
          <w:p w:rsidR="00BB1965" w:rsidRPr="00BB1965" w:rsidRDefault="00BB1965" w:rsidP="00BB1965">
            <w:pPr>
              <w:spacing w:after="0" w:line="240" w:lineRule="auto"/>
              <w:rPr>
                <w:rFonts w:ascii="Times New Roman" w:eastAsia="Times New Roman" w:hAnsi="Times New Roman" w:cs="Times New Roman"/>
                <w:sz w:val="28"/>
                <w:szCs w:val="28"/>
                <w:lang w:eastAsia="ru-RU"/>
              </w:rPr>
            </w:pPr>
          </w:p>
        </w:tc>
      </w:tr>
      <w:tr w:rsidR="00BB1965" w:rsidRPr="00BB1965" w:rsidTr="00FF5E48">
        <w:tc>
          <w:tcPr>
            <w:tcW w:w="872" w:type="dxa"/>
          </w:tcPr>
          <w:p w:rsidR="00BB1965" w:rsidRPr="00BB1965" w:rsidRDefault="00BB1965" w:rsidP="00BB1965">
            <w:pPr>
              <w:spacing w:after="0" w:line="240" w:lineRule="auto"/>
              <w:rPr>
                <w:rFonts w:ascii="Times New Roman" w:eastAsia="Times New Roman" w:hAnsi="Times New Roman" w:cs="Times New Roman"/>
                <w:sz w:val="28"/>
                <w:szCs w:val="28"/>
                <w:lang w:eastAsia="ru-RU"/>
              </w:rPr>
            </w:pPr>
          </w:p>
        </w:tc>
        <w:tc>
          <w:tcPr>
            <w:tcW w:w="829" w:type="dxa"/>
          </w:tcPr>
          <w:p w:rsidR="00BB1965" w:rsidRPr="00BB1965" w:rsidRDefault="00BB1965" w:rsidP="00BB1965">
            <w:pPr>
              <w:spacing w:after="0" w:line="240" w:lineRule="auto"/>
              <w:rPr>
                <w:rFonts w:ascii="Times New Roman" w:eastAsia="Times New Roman" w:hAnsi="Times New Roman" w:cs="Times New Roman"/>
                <w:sz w:val="28"/>
                <w:szCs w:val="28"/>
                <w:lang w:eastAsia="ru-RU"/>
              </w:rPr>
            </w:pPr>
          </w:p>
        </w:tc>
        <w:tc>
          <w:tcPr>
            <w:tcW w:w="1560" w:type="dxa"/>
          </w:tcPr>
          <w:p w:rsidR="00BB1965" w:rsidRPr="00BB1965" w:rsidRDefault="00BB1965" w:rsidP="00BB1965">
            <w:pPr>
              <w:spacing w:after="0" w:line="240" w:lineRule="auto"/>
              <w:rPr>
                <w:rFonts w:ascii="Times New Roman" w:eastAsia="Times New Roman" w:hAnsi="Times New Roman" w:cs="Times New Roman"/>
                <w:sz w:val="28"/>
                <w:szCs w:val="28"/>
                <w:lang w:eastAsia="ru-RU"/>
              </w:rPr>
            </w:pPr>
          </w:p>
        </w:tc>
        <w:tc>
          <w:tcPr>
            <w:tcW w:w="2126" w:type="dxa"/>
          </w:tcPr>
          <w:p w:rsidR="00BB1965" w:rsidRPr="00BB1965" w:rsidRDefault="00BB1965" w:rsidP="00BB1965">
            <w:pPr>
              <w:spacing w:after="0" w:line="240" w:lineRule="auto"/>
              <w:rPr>
                <w:rFonts w:ascii="Times New Roman" w:eastAsia="Times New Roman" w:hAnsi="Times New Roman" w:cs="Times New Roman"/>
                <w:sz w:val="28"/>
                <w:szCs w:val="28"/>
                <w:lang w:eastAsia="ru-RU"/>
              </w:rPr>
            </w:pPr>
          </w:p>
        </w:tc>
        <w:tc>
          <w:tcPr>
            <w:tcW w:w="1276" w:type="dxa"/>
          </w:tcPr>
          <w:p w:rsidR="00BB1965" w:rsidRPr="00BB1965" w:rsidRDefault="00BB1965" w:rsidP="00BB1965">
            <w:pPr>
              <w:spacing w:after="0" w:line="240" w:lineRule="auto"/>
              <w:rPr>
                <w:rFonts w:ascii="Times New Roman" w:eastAsia="Times New Roman" w:hAnsi="Times New Roman" w:cs="Times New Roman"/>
                <w:sz w:val="28"/>
                <w:szCs w:val="28"/>
                <w:lang w:eastAsia="ru-RU"/>
              </w:rPr>
            </w:pPr>
          </w:p>
        </w:tc>
        <w:tc>
          <w:tcPr>
            <w:tcW w:w="1275" w:type="dxa"/>
          </w:tcPr>
          <w:p w:rsidR="00BB1965" w:rsidRPr="00BB1965" w:rsidRDefault="00BB1965" w:rsidP="00BB1965">
            <w:pPr>
              <w:spacing w:after="0" w:line="240" w:lineRule="auto"/>
              <w:rPr>
                <w:rFonts w:ascii="Times New Roman" w:eastAsia="Times New Roman" w:hAnsi="Times New Roman" w:cs="Times New Roman"/>
                <w:sz w:val="28"/>
                <w:szCs w:val="28"/>
                <w:lang w:eastAsia="ru-RU"/>
              </w:rPr>
            </w:pPr>
          </w:p>
        </w:tc>
        <w:tc>
          <w:tcPr>
            <w:tcW w:w="1526" w:type="dxa"/>
          </w:tcPr>
          <w:p w:rsidR="00BB1965" w:rsidRPr="00BB1965" w:rsidRDefault="00BB1965" w:rsidP="00BB1965">
            <w:pPr>
              <w:spacing w:after="0" w:line="240" w:lineRule="auto"/>
              <w:rPr>
                <w:rFonts w:ascii="Times New Roman" w:eastAsia="Times New Roman" w:hAnsi="Times New Roman" w:cs="Times New Roman"/>
                <w:sz w:val="28"/>
                <w:szCs w:val="28"/>
                <w:lang w:eastAsia="ru-RU"/>
              </w:rPr>
            </w:pPr>
          </w:p>
        </w:tc>
      </w:tr>
    </w:tbl>
    <w:p w:rsidR="00BB1965" w:rsidRPr="00A82F16" w:rsidRDefault="00BB1965" w:rsidP="00A82F16">
      <w:pPr>
        <w:suppressAutoHyphens/>
        <w:spacing w:after="0" w:line="240" w:lineRule="auto"/>
        <w:ind w:firstLine="709"/>
        <w:jc w:val="both"/>
        <w:rPr>
          <w:rFonts w:ascii="Times New Roman" w:eastAsia="Times New Roman" w:hAnsi="Times New Roman" w:cs="Times New Roman"/>
          <w:sz w:val="28"/>
          <w:szCs w:val="28"/>
          <w:lang w:eastAsia="ru-RU"/>
        </w:rPr>
      </w:pPr>
      <w:r w:rsidRPr="00BB1965">
        <w:rPr>
          <w:rFonts w:ascii="Times New Roman" w:eastAsia="Times New Roman" w:hAnsi="Times New Roman" w:cs="Times New Roman"/>
          <w:sz w:val="28"/>
          <w:szCs w:val="28"/>
          <w:lang w:eastAsia="ru-RU"/>
        </w:rPr>
        <w:t xml:space="preserve">* исследование </w:t>
      </w:r>
      <w:proofErr w:type="spellStart"/>
      <w:r w:rsidRPr="00BB1965">
        <w:rPr>
          <w:rFonts w:ascii="Times New Roman" w:eastAsia="Times New Roman" w:hAnsi="Times New Roman" w:cs="Times New Roman"/>
          <w:sz w:val="28"/>
          <w:szCs w:val="28"/>
          <w:lang w:eastAsia="ru-RU"/>
        </w:rPr>
        <w:t>гликированного</w:t>
      </w:r>
      <w:proofErr w:type="spellEnd"/>
      <w:r w:rsidRPr="00BB1965">
        <w:rPr>
          <w:rFonts w:ascii="Times New Roman" w:eastAsia="Times New Roman" w:hAnsi="Times New Roman" w:cs="Times New Roman"/>
          <w:sz w:val="28"/>
          <w:szCs w:val="28"/>
          <w:lang w:eastAsia="ru-RU"/>
        </w:rPr>
        <w:t xml:space="preserve"> гемоглобина желательно проводить 1 раз в 6 месяцев; измерение АД, уровня холестерина в крови, определение белка в моче, осмотр окулиста и врачебный осмотр ног необходимо проводить ежегодно.</w:t>
      </w:r>
    </w:p>
    <w:sectPr w:rsidR="00BB1965" w:rsidRPr="00A82F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53DD" w:rsidRDefault="006F53DD">
      <w:pPr>
        <w:spacing w:after="0" w:line="240" w:lineRule="auto"/>
      </w:pPr>
      <w:r>
        <w:separator/>
      </w:r>
    </w:p>
  </w:endnote>
  <w:endnote w:type="continuationSeparator" w:id="0">
    <w:p w:rsidR="006F53DD" w:rsidRDefault="006F5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DF6" w:rsidRDefault="00563DF6" w:rsidP="00FF5E4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563DF6" w:rsidRDefault="00563DF6" w:rsidP="00FF5E48">
    <w:pPr>
      <w:pStyle w:val="a5"/>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DF6" w:rsidRDefault="00563DF6">
    <w:pPr>
      <w:pStyle w:val="a5"/>
      <w:jc w:val="right"/>
    </w:pPr>
    <w:r>
      <w:fldChar w:fldCharType="begin"/>
    </w:r>
    <w:r>
      <w:instrText xml:space="preserve"> PAGE   \* MERGEFORMAT </w:instrText>
    </w:r>
    <w:r>
      <w:fldChar w:fldCharType="separate"/>
    </w:r>
    <w:r w:rsidR="004D66FB">
      <w:rPr>
        <w:noProof/>
      </w:rPr>
      <w:t>68</w:t>
    </w:r>
    <w:r>
      <w:rPr>
        <w:noProof/>
      </w:rPr>
      <w:fldChar w:fldCharType="end"/>
    </w:r>
  </w:p>
  <w:p w:rsidR="00563DF6" w:rsidRDefault="00563DF6" w:rsidP="00FF5E48">
    <w:pPr>
      <w:pStyle w:val="a5"/>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53DD" w:rsidRDefault="006F53DD">
      <w:pPr>
        <w:spacing w:after="0" w:line="240" w:lineRule="auto"/>
      </w:pPr>
      <w:r>
        <w:separator/>
      </w:r>
    </w:p>
  </w:footnote>
  <w:footnote w:type="continuationSeparator" w:id="0">
    <w:p w:rsidR="006F53DD" w:rsidRDefault="006F53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91DBA"/>
    <w:multiLevelType w:val="hybridMultilevel"/>
    <w:tmpl w:val="41D4EE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EC48E1"/>
    <w:multiLevelType w:val="hybridMultilevel"/>
    <w:tmpl w:val="45ECC6D8"/>
    <w:lvl w:ilvl="0" w:tplc="84D6A306">
      <w:start w:val="1"/>
      <w:numFmt w:val="bullet"/>
      <w:lvlText w:val="•"/>
      <w:lvlJc w:val="left"/>
      <w:pPr>
        <w:tabs>
          <w:tab w:val="num" w:pos="644"/>
        </w:tabs>
        <w:ind w:left="644" w:hanging="360"/>
      </w:pPr>
      <w:rPr>
        <w:rFonts w:ascii="Times New Roman" w:hAnsi="Times New Roman" w:hint="default"/>
      </w:rPr>
    </w:lvl>
    <w:lvl w:ilvl="1" w:tplc="04190003" w:tentative="1">
      <w:start w:val="1"/>
      <w:numFmt w:val="bullet"/>
      <w:lvlText w:val="o"/>
      <w:lvlJc w:val="left"/>
      <w:pPr>
        <w:tabs>
          <w:tab w:val="num" w:pos="1364"/>
        </w:tabs>
        <w:ind w:left="1364" w:hanging="360"/>
      </w:pPr>
      <w:rPr>
        <w:rFonts w:ascii="Courier New" w:hAnsi="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2" w15:restartNumberingAfterBreak="0">
    <w:nsid w:val="11D13D9A"/>
    <w:multiLevelType w:val="hybridMultilevel"/>
    <w:tmpl w:val="01C414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1D365C"/>
    <w:multiLevelType w:val="hybridMultilevel"/>
    <w:tmpl w:val="5FB0651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FC0767"/>
    <w:multiLevelType w:val="hybridMultilevel"/>
    <w:tmpl w:val="426C7660"/>
    <w:lvl w:ilvl="0" w:tplc="B35C603A">
      <w:start w:val="1"/>
      <w:numFmt w:val="bullet"/>
      <w:lvlText w:val=""/>
      <w:lvlJc w:val="left"/>
      <w:pPr>
        <w:tabs>
          <w:tab w:val="num" w:pos="1036"/>
        </w:tabs>
        <w:ind w:left="1036" w:hanging="360"/>
      </w:pPr>
      <w:rPr>
        <w:rFonts w:ascii="Symbol" w:hAnsi="Symbol" w:hint="default"/>
        <w:sz w:val="20"/>
      </w:rPr>
    </w:lvl>
    <w:lvl w:ilvl="1" w:tplc="04190003" w:tentative="1">
      <w:start w:val="1"/>
      <w:numFmt w:val="bullet"/>
      <w:lvlText w:val="o"/>
      <w:lvlJc w:val="left"/>
      <w:pPr>
        <w:tabs>
          <w:tab w:val="num" w:pos="1756"/>
        </w:tabs>
        <w:ind w:left="1756" w:hanging="360"/>
      </w:pPr>
      <w:rPr>
        <w:rFonts w:ascii="Courier New" w:hAnsi="Courier New" w:hint="default"/>
      </w:rPr>
    </w:lvl>
    <w:lvl w:ilvl="2" w:tplc="04190005" w:tentative="1">
      <w:start w:val="1"/>
      <w:numFmt w:val="bullet"/>
      <w:lvlText w:val=""/>
      <w:lvlJc w:val="left"/>
      <w:pPr>
        <w:tabs>
          <w:tab w:val="num" w:pos="2476"/>
        </w:tabs>
        <w:ind w:left="2476" w:hanging="360"/>
      </w:pPr>
      <w:rPr>
        <w:rFonts w:ascii="Wingdings" w:hAnsi="Wingdings" w:hint="default"/>
      </w:rPr>
    </w:lvl>
    <w:lvl w:ilvl="3" w:tplc="04190001" w:tentative="1">
      <w:start w:val="1"/>
      <w:numFmt w:val="bullet"/>
      <w:lvlText w:val=""/>
      <w:lvlJc w:val="left"/>
      <w:pPr>
        <w:tabs>
          <w:tab w:val="num" w:pos="3196"/>
        </w:tabs>
        <w:ind w:left="3196" w:hanging="360"/>
      </w:pPr>
      <w:rPr>
        <w:rFonts w:ascii="Symbol" w:hAnsi="Symbol" w:hint="default"/>
      </w:rPr>
    </w:lvl>
    <w:lvl w:ilvl="4" w:tplc="04190003" w:tentative="1">
      <w:start w:val="1"/>
      <w:numFmt w:val="bullet"/>
      <w:lvlText w:val="o"/>
      <w:lvlJc w:val="left"/>
      <w:pPr>
        <w:tabs>
          <w:tab w:val="num" w:pos="3916"/>
        </w:tabs>
        <w:ind w:left="3916" w:hanging="360"/>
      </w:pPr>
      <w:rPr>
        <w:rFonts w:ascii="Courier New" w:hAnsi="Courier New" w:hint="default"/>
      </w:rPr>
    </w:lvl>
    <w:lvl w:ilvl="5" w:tplc="04190005" w:tentative="1">
      <w:start w:val="1"/>
      <w:numFmt w:val="bullet"/>
      <w:lvlText w:val=""/>
      <w:lvlJc w:val="left"/>
      <w:pPr>
        <w:tabs>
          <w:tab w:val="num" w:pos="4636"/>
        </w:tabs>
        <w:ind w:left="4636" w:hanging="360"/>
      </w:pPr>
      <w:rPr>
        <w:rFonts w:ascii="Wingdings" w:hAnsi="Wingdings" w:hint="default"/>
      </w:rPr>
    </w:lvl>
    <w:lvl w:ilvl="6" w:tplc="04190001" w:tentative="1">
      <w:start w:val="1"/>
      <w:numFmt w:val="bullet"/>
      <w:lvlText w:val=""/>
      <w:lvlJc w:val="left"/>
      <w:pPr>
        <w:tabs>
          <w:tab w:val="num" w:pos="5356"/>
        </w:tabs>
        <w:ind w:left="5356" w:hanging="360"/>
      </w:pPr>
      <w:rPr>
        <w:rFonts w:ascii="Symbol" w:hAnsi="Symbol" w:hint="default"/>
      </w:rPr>
    </w:lvl>
    <w:lvl w:ilvl="7" w:tplc="04190003" w:tentative="1">
      <w:start w:val="1"/>
      <w:numFmt w:val="bullet"/>
      <w:lvlText w:val="o"/>
      <w:lvlJc w:val="left"/>
      <w:pPr>
        <w:tabs>
          <w:tab w:val="num" w:pos="6076"/>
        </w:tabs>
        <w:ind w:left="6076" w:hanging="360"/>
      </w:pPr>
      <w:rPr>
        <w:rFonts w:ascii="Courier New" w:hAnsi="Courier New" w:hint="default"/>
      </w:rPr>
    </w:lvl>
    <w:lvl w:ilvl="8" w:tplc="04190005" w:tentative="1">
      <w:start w:val="1"/>
      <w:numFmt w:val="bullet"/>
      <w:lvlText w:val=""/>
      <w:lvlJc w:val="left"/>
      <w:pPr>
        <w:tabs>
          <w:tab w:val="num" w:pos="6796"/>
        </w:tabs>
        <w:ind w:left="6796" w:hanging="360"/>
      </w:pPr>
      <w:rPr>
        <w:rFonts w:ascii="Wingdings" w:hAnsi="Wingdings" w:hint="default"/>
      </w:rPr>
    </w:lvl>
  </w:abstractNum>
  <w:abstractNum w:abstractNumId="5" w15:restartNumberingAfterBreak="0">
    <w:nsid w:val="16573579"/>
    <w:multiLevelType w:val="hybridMultilevel"/>
    <w:tmpl w:val="34AACB04"/>
    <w:lvl w:ilvl="0" w:tplc="84D6A306">
      <w:start w:val="1"/>
      <w:numFmt w:val="bullet"/>
      <w:lvlText w:val="•"/>
      <w:lvlJc w:val="left"/>
      <w:pPr>
        <w:tabs>
          <w:tab w:val="num" w:pos="644"/>
        </w:tabs>
        <w:ind w:left="644" w:hanging="360"/>
      </w:pPr>
      <w:rPr>
        <w:rFonts w:ascii="Times New Roman" w:hAnsi="Times New Roman" w:hint="default"/>
      </w:rPr>
    </w:lvl>
    <w:lvl w:ilvl="1" w:tplc="04190003" w:tentative="1">
      <w:start w:val="1"/>
      <w:numFmt w:val="bullet"/>
      <w:lvlText w:val="o"/>
      <w:lvlJc w:val="left"/>
      <w:pPr>
        <w:tabs>
          <w:tab w:val="num" w:pos="1364"/>
        </w:tabs>
        <w:ind w:left="1364" w:hanging="360"/>
      </w:pPr>
      <w:rPr>
        <w:rFonts w:ascii="Courier New" w:hAnsi="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6" w15:restartNumberingAfterBreak="0">
    <w:nsid w:val="19A87FF2"/>
    <w:multiLevelType w:val="hybridMultilevel"/>
    <w:tmpl w:val="8C68ED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4F25AF"/>
    <w:multiLevelType w:val="hybridMultilevel"/>
    <w:tmpl w:val="7584C02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27117587"/>
    <w:multiLevelType w:val="hybridMultilevel"/>
    <w:tmpl w:val="FC56FE5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4A5B9A"/>
    <w:multiLevelType w:val="hybridMultilevel"/>
    <w:tmpl w:val="DC0099E0"/>
    <w:lvl w:ilvl="0" w:tplc="C2C0EEEA">
      <w:start w:val="1"/>
      <w:numFmt w:val="bullet"/>
      <w:lvlText w:val=""/>
      <w:lvlJc w:val="left"/>
      <w:pPr>
        <w:tabs>
          <w:tab w:val="num" w:pos="72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6D2375"/>
    <w:multiLevelType w:val="hybridMultilevel"/>
    <w:tmpl w:val="76C03AD0"/>
    <w:lvl w:ilvl="0" w:tplc="8B92C5DE">
      <w:start w:val="1"/>
      <w:numFmt w:val="bullet"/>
      <w:lvlText w:val=""/>
      <w:lvlJc w:val="left"/>
      <w:pPr>
        <w:tabs>
          <w:tab w:val="num" w:pos="1004"/>
        </w:tabs>
        <w:ind w:left="1004" w:hanging="360"/>
      </w:pPr>
      <w:rPr>
        <w:rFonts w:ascii="Symbol" w:hAnsi="Symbol" w:hint="default"/>
        <w:sz w:val="20"/>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1" w15:restartNumberingAfterBreak="0">
    <w:nsid w:val="33701B80"/>
    <w:multiLevelType w:val="hybridMultilevel"/>
    <w:tmpl w:val="7AA2FD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D27495B"/>
    <w:multiLevelType w:val="hybridMultilevel"/>
    <w:tmpl w:val="5874E8F8"/>
    <w:lvl w:ilvl="0" w:tplc="0D4EC2B0">
      <w:start w:val="1"/>
      <w:numFmt w:val="bullet"/>
      <w:lvlText w:val=""/>
      <w:lvlJc w:val="left"/>
      <w:pPr>
        <w:tabs>
          <w:tab w:val="num" w:pos="644"/>
        </w:tabs>
        <w:ind w:left="644" w:hanging="360"/>
      </w:pPr>
      <w:rPr>
        <w:rFonts w:ascii="Symbol" w:hAnsi="Symbol" w:hint="default"/>
        <w:sz w:val="20"/>
      </w:rPr>
    </w:lvl>
    <w:lvl w:ilvl="1" w:tplc="04190003" w:tentative="1">
      <w:start w:val="1"/>
      <w:numFmt w:val="bullet"/>
      <w:lvlText w:val="o"/>
      <w:lvlJc w:val="left"/>
      <w:pPr>
        <w:tabs>
          <w:tab w:val="num" w:pos="1364"/>
        </w:tabs>
        <w:ind w:left="1364" w:hanging="360"/>
      </w:pPr>
      <w:rPr>
        <w:rFonts w:ascii="Courier New" w:hAnsi="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3D4E29F1"/>
    <w:multiLevelType w:val="hybridMultilevel"/>
    <w:tmpl w:val="19567200"/>
    <w:lvl w:ilvl="0" w:tplc="0B980BB0">
      <w:start w:val="1"/>
      <w:numFmt w:val="bullet"/>
      <w:lvlText w:val=""/>
      <w:lvlJc w:val="left"/>
      <w:pPr>
        <w:tabs>
          <w:tab w:val="num" w:pos="1004"/>
        </w:tabs>
        <w:ind w:left="1004" w:hanging="360"/>
      </w:pPr>
      <w:rPr>
        <w:rFonts w:ascii="Symbol" w:hAnsi="Symbol" w:hint="default"/>
        <w:sz w:val="20"/>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4" w15:restartNumberingAfterBreak="0">
    <w:nsid w:val="41A474D5"/>
    <w:multiLevelType w:val="hybridMultilevel"/>
    <w:tmpl w:val="D458BC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5436730"/>
    <w:multiLevelType w:val="hybridMultilevel"/>
    <w:tmpl w:val="6904222E"/>
    <w:lvl w:ilvl="0" w:tplc="A176C55E">
      <w:start w:val="1"/>
      <w:numFmt w:val="decimal"/>
      <w:lvlText w:val="%1."/>
      <w:lvlJc w:val="left"/>
      <w:pPr>
        <w:tabs>
          <w:tab w:val="num" w:pos="720"/>
        </w:tabs>
        <w:ind w:left="720" w:hanging="360"/>
      </w:pPr>
      <w:rPr>
        <w:rFonts w:ascii="Times New Roman" w:eastAsia="Times New Roman" w:hAnsi="Times New Roman" w:cs="Times New Roman"/>
      </w:rPr>
    </w:lvl>
    <w:lvl w:ilvl="1" w:tplc="D68A023C" w:tentative="1">
      <w:start w:val="1"/>
      <w:numFmt w:val="decimal"/>
      <w:lvlText w:val="%2."/>
      <w:lvlJc w:val="left"/>
      <w:pPr>
        <w:tabs>
          <w:tab w:val="num" w:pos="1440"/>
        </w:tabs>
        <w:ind w:left="1440" w:hanging="360"/>
      </w:pPr>
      <w:rPr>
        <w:rFonts w:cs="Times New Roman"/>
      </w:rPr>
    </w:lvl>
    <w:lvl w:ilvl="2" w:tplc="13306ADA" w:tentative="1">
      <w:start w:val="1"/>
      <w:numFmt w:val="decimal"/>
      <w:lvlText w:val="%3."/>
      <w:lvlJc w:val="left"/>
      <w:pPr>
        <w:tabs>
          <w:tab w:val="num" w:pos="2160"/>
        </w:tabs>
        <w:ind w:left="2160" w:hanging="360"/>
      </w:pPr>
      <w:rPr>
        <w:rFonts w:cs="Times New Roman"/>
      </w:rPr>
    </w:lvl>
    <w:lvl w:ilvl="3" w:tplc="C70A7642" w:tentative="1">
      <w:start w:val="1"/>
      <w:numFmt w:val="decimal"/>
      <w:lvlText w:val="%4."/>
      <w:lvlJc w:val="left"/>
      <w:pPr>
        <w:tabs>
          <w:tab w:val="num" w:pos="2880"/>
        </w:tabs>
        <w:ind w:left="2880" w:hanging="360"/>
      </w:pPr>
      <w:rPr>
        <w:rFonts w:cs="Times New Roman"/>
      </w:rPr>
    </w:lvl>
    <w:lvl w:ilvl="4" w:tplc="31945AD0" w:tentative="1">
      <w:start w:val="1"/>
      <w:numFmt w:val="decimal"/>
      <w:lvlText w:val="%5."/>
      <w:lvlJc w:val="left"/>
      <w:pPr>
        <w:tabs>
          <w:tab w:val="num" w:pos="3600"/>
        </w:tabs>
        <w:ind w:left="3600" w:hanging="360"/>
      </w:pPr>
      <w:rPr>
        <w:rFonts w:cs="Times New Roman"/>
      </w:rPr>
    </w:lvl>
    <w:lvl w:ilvl="5" w:tplc="5464D61A" w:tentative="1">
      <w:start w:val="1"/>
      <w:numFmt w:val="decimal"/>
      <w:lvlText w:val="%6."/>
      <w:lvlJc w:val="left"/>
      <w:pPr>
        <w:tabs>
          <w:tab w:val="num" w:pos="4320"/>
        </w:tabs>
        <w:ind w:left="4320" w:hanging="360"/>
      </w:pPr>
      <w:rPr>
        <w:rFonts w:cs="Times New Roman"/>
      </w:rPr>
    </w:lvl>
    <w:lvl w:ilvl="6" w:tplc="3BACBF9E" w:tentative="1">
      <w:start w:val="1"/>
      <w:numFmt w:val="decimal"/>
      <w:lvlText w:val="%7."/>
      <w:lvlJc w:val="left"/>
      <w:pPr>
        <w:tabs>
          <w:tab w:val="num" w:pos="5040"/>
        </w:tabs>
        <w:ind w:left="5040" w:hanging="360"/>
      </w:pPr>
      <w:rPr>
        <w:rFonts w:cs="Times New Roman"/>
      </w:rPr>
    </w:lvl>
    <w:lvl w:ilvl="7" w:tplc="A4363DB6" w:tentative="1">
      <w:start w:val="1"/>
      <w:numFmt w:val="decimal"/>
      <w:lvlText w:val="%8."/>
      <w:lvlJc w:val="left"/>
      <w:pPr>
        <w:tabs>
          <w:tab w:val="num" w:pos="5760"/>
        </w:tabs>
        <w:ind w:left="5760" w:hanging="360"/>
      </w:pPr>
      <w:rPr>
        <w:rFonts w:cs="Times New Roman"/>
      </w:rPr>
    </w:lvl>
    <w:lvl w:ilvl="8" w:tplc="C06A57AA" w:tentative="1">
      <w:start w:val="1"/>
      <w:numFmt w:val="decimal"/>
      <w:lvlText w:val="%9."/>
      <w:lvlJc w:val="left"/>
      <w:pPr>
        <w:tabs>
          <w:tab w:val="num" w:pos="6480"/>
        </w:tabs>
        <w:ind w:left="6480" w:hanging="360"/>
      </w:pPr>
      <w:rPr>
        <w:rFonts w:cs="Times New Roman"/>
      </w:rPr>
    </w:lvl>
  </w:abstractNum>
  <w:abstractNum w:abstractNumId="16" w15:restartNumberingAfterBreak="0">
    <w:nsid w:val="46380543"/>
    <w:multiLevelType w:val="hybridMultilevel"/>
    <w:tmpl w:val="F9A02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68C24F7"/>
    <w:multiLevelType w:val="hybridMultilevel"/>
    <w:tmpl w:val="AEBAC5F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E87ECB"/>
    <w:multiLevelType w:val="hybridMultilevel"/>
    <w:tmpl w:val="2ED273FA"/>
    <w:lvl w:ilvl="0" w:tplc="CA96830A">
      <w:start w:val="1"/>
      <w:numFmt w:val="bullet"/>
      <w:lvlText w:val=""/>
      <w:lvlJc w:val="left"/>
      <w:pPr>
        <w:tabs>
          <w:tab w:val="num" w:pos="720"/>
        </w:tabs>
        <w:ind w:left="720" w:hanging="360"/>
      </w:pPr>
      <w:rPr>
        <w:rFonts w:ascii="Symbol" w:hAnsi="Symbol" w:hint="default"/>
        <w:b w:val="0"/>
        <w:i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9690E11"/>
    <w:multiLevelType w:val="hybridMultilevel"/>
    <w:tmpl w:val="8990BEA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CC85738"/>
    <w:multiLevelType w:val="hybridMultilevel"/>
    <w:tmpl w:val="8B28EB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D1614DC"/>
    <w:multiLevelType w:val="hybridMultilevel"/>
    <w:tmpl w:val="F06AC7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9A4198"/>
    <w:multiLevelType w:val="hybridMultilevel"/>
    <w:tmpl w:val="E41825EC"/>
    <w:lvl w:ilvl="0" w:tplc="40987442">
      <w:start w:val="1"/>
      <w:numFmt w:val="bullet"/>
      <w:lvlText w:val=""/>
      <w:lvlJc w:val="left"/>
      <w:pPr>
        <w:tabs>
          <w:tab w:val="num" w:pos="1067"/>
        </w:tabs>
        <w:ind w:left="1067" w:hanging="360"/>
      </w:pPr>
      <w:rPr>
        <w:rFonts w:ascii="Symbol" w:hAnsi="Symbol" w:hint="default"/>
        <w:sz w:val="20"/>
      </w:rPr>
    </w:lvl>
    <w:lvl w:ilvl="1" w:tplc="04190003" w:tentative="1">
      <w:start w:val="1"/>
      <w:numFmt w:val="bullet"/>
      <w:lvlText w:val="o"/>
      <w:lvlJc w:val="left"/>
      <w:pPr>
        <w:tabs>
          <w:tab w:val="num" w:pos="1787"/>
        </w:tabs>
        <w:ind w:left="1787" w:hanging="360"/>
      </w:pPr>
      <w:rPr>
        <w:rFonts w:ascii="Courier New" w:hAnsi="Courier New" w:hint="default"/>
      </w:rPr>
    </w:lvl>
    <w:lvl w:ilvl="2" w:tplc="04190005" w:tentative="1">
      <w:start w:val="1"/>
      <w:numFmt w:val="bullet"/>
      <w:lvlText w:val=""/>
      <w:lvlJc w:val="left"/>
      <w:pPr>
        <w:tabs>
          <w:tab w:val="num" w:pos="2507"/>
        </w:tabs>
        <w:ind w:left="2507" w:hanging="360"/>
      </w:pPr>
      <w:rPr>
        <w:rFonts w:ascii="Wingdings" w:hAnsi="Wingdings" w:hint="default"/>
      </w:rPr>
    </w:lvl>
    <w:lvl w:ilvl="3" w:tplc="04190001" w:tentative="1">
      <w:start w:val="1"/>
      <w:numFmt w:val="bullet"/>
      <w:lvlText w:val=""/>
      <w:lvlJc w:val="left"/>
      <w:pPr>
        <w:tabs>
          <w:tab w:val="num" w:pos="3227"/>
        </w:tabs>
        <w:ind w:left="3227" w:hanging="360"/>
      </w:pPr>
      <w:rPr>
        <w:rFonts w:ascii="Symbol" w:hAnsi="Symbol" w:hint="default"/>
      </w:rPr>
    </w:lvl>
    <w:lvl w:ilvl="4" w:tplc="04190003" w:tentative="1">
      <w:start w:val="1"/>
      <w:numFmt w:val="bullet"/>
      <w:lvlText w:val="o"/>
      <w:lvlJc w:val="left"/>
      <w:pPr>
        <w:tabs>
          <w:tab w:val="num" w:pos="3947"/>
        </w:tabs>
        <w:ind w:left="3947" w:hanging="360"/>
      </w:pPr>
      <w:rPr>
        <w:rFonts w:ascii="Courier New" w:hAnsi="Courier New" w:hint="default"/>
      </w:rPr>
    </w:lvl>
    <w:lvl w:ilvl="5" w:tplc="04190005" w:tentative="1">
      <w:start w:val="1"/>
      <w:numFmt w:val="bullet"/>
      <w:lvlText w:val=""/>
      <w:lvlJc w:val="left"/>
      <w:pPr>
        <w:tabs>
          <w:tab w:val="num" w:pos="4667"/>
        </w:tabs>
        <w:ind w:left="4667" w:hanging="360"/>
      </w:pPr>
      <w:rPr>
        <w:rFonts w:ascii="Wingdings" w:hAnsi="Wingdings" w:hint="default"/>
      </w:rPr>
    </w:lvl>
    <w:lvl w:ilvl="6" w:tplc="04190001" w:tentative="1">
      <w:start w:val="1"/>
      <w:numFmt w:val="bullet"/>
      <w:lvlText w:val=""/>
      <w:lvlJc w:val="left"/>
      <w:pPr>
        <w:tabs>
          <w:tab w:val="num" w:pos="5387"/>
        </w:tabs>
        <w:ind w:left="5387" w:hanging="360"/>
      </w:pPr>
      <w:rPr>
        <w:rFonts w:ascii="Symbol" w:hAnsi="Symbol" w:hint="default"/>
      </w:rPr>
    </w:lvl>
    <w:lvl w:ilvl="7" w:tplc="04190003" w:tentative="1">
      <w:start w:val="1"/>
      <w:numFmt w:val="bullet"/>
      <w:lvlText w:val="o"/>
      <w:lvlJc w:val="left"/>
      <w:pPr>
        <w:tabs>
          <w:tab w:val="num" w:pos="6107"/>
        </w:tabs>
        <w:ind w:left="6107" w:hanging="360"/>
      </w:pPr>
      <w:rPr>
        <w:rFonts w:ascii="Courier New" w:hAnsi="Courier New" w:hint="default"/>
      </w:rPr>
    </w:lvl>
    <w:lvl w:ilvl="8" w:tplc="04190005" w:tentative="1">
      <w:start w:val="1"/>
      <w:numFmt w:val="bullet"/>
      <w:lvlText w:val=""/>
      <w:lvlJc w:val="left"/>
      <w:pPr>
        <w:tabs>
          <w:tab w:val="num" w:pos="6827"/>
        </w:tabs>
        <w:ind w:left="6827" w:hanging="360"/>
      </w:pPr>
      <w:rPr>
        <w:rFonts w:ascii="Wingdings" w:hAnsi="Wingdings" w:hint="default"/>
      </w:rPr>
    </w:lvl>
  </w:abstractNum>
  <w:abstractNum w:abstractNumId="23" w15:restartNumberingAfterBreak="0">
    <w:nsid w:val="4DA86A3B"/>
    <w:multiLevelType w:val="hybridMultilevel"/>
    <w:tmpl w:val="36746E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0063268"/>
    <w:multiLevelType w:val="hybridMultilevel"/>
    <w:tmpl w:val="F6223A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7CB5539"/>
    <w:multiLevelType w:val="hybridMultilevel"/>
    <w:tmpl w:val="8534B70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8A45816"/>
    <w:multiLevelType w:val="hybridMultilevel"/>
    <w:tmpl w:val="1DEC3A0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DD742B8"/>
    <w:multiLevelType w:val="hybridMultilevel"/>
    <w:tmpl w:val="EE781F9C"/>
    <w:lvl w:ilvl="0" w:tplc="D15EB840">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28" w15:restartNumberingAfterBreak="0">
    <w:nsid w:val="5EFD6A09"/>
    <w:multiLevelType w:val="hybridMultilevel"/>
    <w:tmpl w:val="57F81B40"/>
    <w:lvl w:ilvl="0" w:tplc="DC207762">
      <w:start w:val="1"/>
      <w:numFmt w:val="bullet"/>
      <w:lvlText w:val=""/>
      <w:lvlJc w:val="left"/>
      <w:pPr>
        <w:tabs>
          <w:tab w:val="num" w:pos="1036"/>
        </w:tabs>
        <w:ind w:left="1036" w:hanging="360"/>
      </w:pPr>
      <w:rPr>
        <w:rFonts w:ascii="Symbol" w:hAnsi="Symbol" w:hint="default"/>
        <w:sz w:val="20"/>
      </w:rPr>
    </w:lvl>
    <w:lvl w:ilvl="1" w:tplc="04190003" w:tentative="1">
      <w:start w:val="1"/>
      <w:numFmt w:val="bullet"/>
      <w:lvlText w:val="o"/>
      <w:lvlJc w:val="left"/>
      <w:pPr>
        <w:tabs>
          <w:tab w:val="num" w:pos="1756"/>
        </w:tabs>
        <w:ind w:left="1756" w:hanging="360"/>
      </w:pPr>
      <w:rPr>
        <w:rFonts w:ascii="Courier New" w:hAnsi="Courier New" w:hint="default"/>
      </w:rPr>
    </w:lvl>
    <w:lvl w:ilvl="2" w:tplc="04190005" w:tentative="1">
      <w:start w:val="1"/>
      <w:numFmt w:val="bullet"/>
      <w:lvlText w:val=""/>
      <w:lvlJc w:val="left"/>
      <w:pPr>
        <w:tabs>
          <w:tab w:val="num" w:pos="2476"/>
        </w:tabs>
        <w:ind w:left="2476" w:hanging="360"/>
      </w:pPr>
      <w:rPr>
        <w:rFonts w:ascii="Wingdings" w:hAnsi="Wingdings" w:hint="default"/>
      </w:rPr>
    </w:lvl>
    <w:lvl w:ilvl="3" w:tplc="04190001" w:tentative="1">
      <w:start w:val="1"/>
      <w:numFmt w:val="bullet"/>
      <w:lvlText w:val=""/>
      <w:lvlJc w:val="left"/>
      <w:pPr>
        <w:tabs>
          <w:tab w:val="num" w:pos="3196"/>
        </w:tabs>
        <w:ind w:left="3196" w:hanging="360"/>
      </w:pPr>
      <w:rPr>
        <w:rFonts w:ascii="Symbol" w:hAnsi="Symbol" w:hint="default"/>
      </w:rPr>
    </w:lvl>
    <w:lvl w:ilvl="4" w:tplc="04190003" w:tentative="1">
      <w:start w:val="1"/>
      <w:numFmt w:val="bullet"/>
      <w:lvlText w:val="o"/>
      <w:lvlJc w:val="left"/>
      <w:pPr>
        <w:tabs>
          <w:tab w:val="num" w:pos="3916"/>
        </w:tabs>
        <w:ind w:left="3916" w:hanging="360"/>
      </w:pPr>
      <w:rPr>
        <w:rFonts w:ascii="Courier New" w:hAnsi="Courier New" w:hint="default"/>
      </w:rPr>
    </w:lvl>
    <w:lvl w:ilvl="5" w:tplc="04190005" w:tentative="1">
      <w:start w:val="1"/>
      <w:numFmt w:val="bullet"/>
      <w:lvlText w:val=""/>
      <w:lvlJc w:val="left"/>
      <w:pPr>
        <w:tabs>
          <w:tab w:val="num" w:pos="4636"/>
        </w:tabs>
        <w:ind w:left="4636" w:hanging="360"/>
      </w:pPr>
      <w:rPr>
        <w:rFonts w:ascii="Wingdings" w:hAnsi="Wingdings" w:hint="default"/>
      </w:rPr>
    </w:lvl>
    <w:lvl w:ilvl="6" w:tplc="04190001" w:tentative="1">
      <w:start w:val="1"/>
      <w:numFmt w:val="bullet"/>
      <w:lvlText w:val=""/>
      <w:lvlJc w:val="left"/>
      <w:pPr>
        <w:tabs>
          <w:tab w:val="num" w:pos="5356"/>
        </w:tabs>
        <w:ind w:left="5356" w:hanging="360"/>
      </w:pPr>
      <w:rPr>
        <w:rFonts w:ascii="Symbol" w:hAnsi="Symbol" w:hint="default"/>
      </w:rPr>
    </w:lvl>
    <w:lvl w:ilvl="7" w:tplc="04190003" w:tentative="1">
      <w:start w:val="1"/>
      <w:numFmt w:val="bullet"/>
      <w:lvlText w:val="o"/>
      <w:lvlJc w:val="left"/>
      <w:pPr>
        <w:tabs>
          <w:tab w:val="num" w:pos="6076"/>
        </w:tabs>
        <w:ind w:left="6076" w:hanging="360"/>
      </w:pPr>
      <w:rPr>
        <w:rFonts w:ascii="Courier New" w:hAnsi="Courier New" w:hint="default"/>
      </w:rPr>
    </w:lvl>
    <w:lvl w:ilvl="8" w:tplc="04190005" w:tentative="1">
      <w:start w:val="1"/>
      <w:numFmt w:val="bullet"/>
      <w:lvlText w:val=""/>
      <w:lvlJc w:val="left"/>
      <w:pPr>
        <w:tabs>
          <w:tab w:val="num" w:pos="6796"/>
        </w:tabs>
        <w:ind w:left="6796" w:hanging="360"/>
      </w:pPr>
      <w:rPr>
        <w:rFonts w:ascii="Wingdings" w:hAnsi="Wingdings" w:hint="default"/>
      </w:rPr>
    </w:lvl>
  </w:abstractNum>
  <w:abstractNum w:abstractNumId="29" w15:restartNumberingAfterBreak="0">
    <w:nsid w:val="61AA7148"/>
    <w:multiLevelType w:val="hybridMultilevel"/>
    <w:tmpl w:val="33965C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5F532B2"/>
    <w:multiLevelType w:val="hybridMultilevel"/>
    <w:tmpl w:val="20C6B18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2B6A5F"/>
    <w:multiLevelType w:val="hybridMultilevel"/>
    <w:tmpl w:val="16CAA5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38D418C"/>
    <w:multiLevelType w:val="hybridMultilevel"/>
    <w:tmpl w:val="B5AAE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3B41820"/>
    <w:multiLevelType w:val="hybridMultilevel"/>
    <w:tmpl w:val="57AA6E80"/>
    <w:lvl w:ilvl="0" w:tplc="7BE682DE">
      <w:start w:val="1"/>
      <w:numFmt w:val="bullet"/>
      <w:lvlText w:val=""/>
      <w:lvlJc w:val="left"/>
      <w:pPr>
        <w:tabs>
          <w:tab w:val="num" w:pos="1004"/>
        </w:tabs>
        <w:ind w:left="1004" w:hanging="360"/>
      </w:pPr>
      <w:rPr>
        <w:rFonts w:ascii="Symbol" w:hAnsi="Symbol" w:hint="default"/>
        <w:sz w:val="20"/>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34" w15:restartNumberingAfterBreak="0">
    <w:nsid w:val="75632B9F"/>
    <w:multiLevelType w:val="hybridMultilevel"/>
    <w:tmpl w:val="6080638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77CF05A1"/>
    <w:multiLevelType w:val="hybridMultilevel"/>
    <w:tmpl w:val="590A55A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89D042A"/>
    <w:multiLevelType w:val="hybridMultilevel"/>
    <w:tmpl w:val="F6A6BF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91B568C"/>
    <w:multiLevelType w:val="hybridMultilevel"/>
    <w:tmpl w:val="2708EC0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9FA3672"/>
    <w:multiLevelType w:val="hybridMultilevel"/>
    <w:tmpl w:val="E5EE63F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DEC19A3"/>
    <w:multiLevelType w:val="hybridMultilevel"/>
    <w:tmpl w:val="6792CA92"/>
    <w:lvl w:ilvl="0" w:tplc="84D6A306">
      <w:start w:val="1"/>
      <w:numFmt w:val="bullet"/>
      <w:lvlText w:val="•"/>
      <w:lvlJc w:val="left"/>
      <w:pPr>
        <w:tabs>
          <w:tab w:val="num" w:pos="644"/>
        </w:tabs>
        <w:ind w:left="644" w:hanging="360"/>
      </w:pPr>
      <w:rPr>
        <w:rFonts w:ascii="Times New Roman" w:hAnsi="Times New Roman" w:hint="default"/>
      </w:rPr>
    </w:lvl>
    <w:lvl w:ilvl="1" w:tplc="04190003" w:tentative="1">
      <w:start w:val="1"/>
      <w:numFmt w:val="bullet"/>
      <w:lvlText w:val="o"/>
      <w:lvlJc w:val="left"/>
      <w:pPr>
        <w:tabs>
          <w:tab w:val="num" w:pos="1364"/>
        </w:tabs>
        <w:ind w:left="1364" w:hanging="360"/>
      </w:pPr>
      <w:rPr>
        <w:rFonts w:ascii="Courier New" w:hAnsi="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40" w15:restartNumberingAfterBreak="0">
    <w:nsid w:val="7FFB0289"/>
    <w:multiLevelType w:val="hybridMultilevel"/>
    <w:tmpl w:val="E0B88876"/>
    <w:lvl w:ilvl="0" w:tplc="0419000B">
      <w:start w:val="1"/>
      <w:numFmt w:val="bullet"/>
      <w:lvlText w:val=""/>
      <w:lvlJc w:val="left"/>
      <w:pPr>
        <w:tabs>
          <w:tab w:val="num" w:pos="781"/>
        </w:tabs>
        <w:ind w:left="781" w:hanging="360"/>
      </w:pPr>
      <w:rPr>
        <w:rFonts w:ascii="Wingdings" w:hAnsi="Wingdings" w:hint="default"/>
      </w:rPr>
    </w:lvl>
    <w:lvl w:ilvl="1" w:tplc="04190003" w:tentative="1">
      <w:start w:val="1"/>
      <w:numFmt w:val="bullet"/>
      <w:lvlText w:val="o"/>
      <w:lvlJc w:val="left"/>
      <w:pPr>
        <w:tabs>
          <w:tab w:val="num" w:pos="1501"/>
        </w:tabs>
        <w:ind w:left="1501" w:hanging="360"/>
      </w:pPr>
      <w:rPr>
        <w:rFonts w:ascii="Courier New" w:hAnsi="Courier New" w:hint="default"/>
      </w:rPr>
    </w:lvl>
    <w:lvl w:ilvl="2" w:tplc="04190005" w:tentative="1">
      <w:start w:val="1"/>
      <w:numFmt w:val="bullet"/>
      <w:lvlText w:val=""/>
      <w:lvlJc w:val="left"/>
      <w:pPr>
        <w:tabs>
          <w:tab w:val="num" w:pos="2221"/>
        </w:tabs>
        <w:ind w:left="2221" w:hanging="360"/>
      </w:pPr>
      <w:rPr>
        <w:rFonts w:ascii="Wingdings" w:hAnsi="Wingdings" w:hint="default"/>
      </w:rPr>
    </w:lvl>
    <w:lvl w:ilvl="3" w:tplc="04190001" w:tentative="1">
      <w:start w:val="1"/>
      <w:numFmt w:val="bullet"/>
      <w:lvlText w:val=""/>
      <w:lvlJc w:val="left"/>
      <w:pPr>
        <w:tabs>
          <w:tab w:val="num" w:pos="2941"/>
        </w:tabs>
        <w:ind w:left="2941" w:hanging="360"/>
      </w:pPr>
      <w:rPr>
        <w:rFonts w:ascii="Symbol" w:hAnsi="Symbol" w:hint="default"/>
      </w:rPr>
    </w:lvl>
    <w:lvl w:ilvl="4" w:tplc="04190003" w:tentative="1">
      <w:start w:val="1"/>
      <w:numFmt w:val="bullet"/>
      <w:lvlText w:val="o"/>
      <w:lvlJc w:val="left"/>
      <w:pPr>
        <w:tabs>
          <w:tab w:val="num" w:pos="3661"/>
        </w:tabs>
        <w:ind w:left="3661" w:hanging="360"/>
      </w:pPr>
      <w:rPr>
        <w:rFonts w:ascii="Courier New" w:hAnsi="Courier New" w:hint="default"/>
      </w:rPr>
    </w:lvl>
    <w:lvl w:ilvl="5" w:tplc="04190005" w:tentative="1">
      <w:start w:val="1"/>
      <w:numFmt w:val="bullet"/>
      <w:lvlText w:val=""/>
      <w:lvlJc w:val="left"/>
      <w:pPr>
        <w:tabs>
          <w:tab w:val="num" w:pos="4381"/>
        </w:tabs>
        <w:ind w:left="4381" w:hanging="360"/>
      </w:pPr>
      <w:rPr>
        <w:rFonts w:ascii="Wingdings" w:hAnsi="Wingdings" w:hint="default"/>
      </w:rPr>
    </w:lvl>
    <w:lvl w:ilvl="6" w:tplc="04190001" w:tentative="1">
      <w:start w:val="1"/>
      <w:numFmt w:val="bullet"/>
      <w:lvlText w:val=""/>
      <w:lvlJc w:val="left"/>
      <w:pPr>
        <w:tabs>
          <w:tab w:val="num" w:pos="5101"/>
        </w:tabs>
        <w:ind w:left="5101" w:hanging="360"/>
      </w:pPr>
      <w:rPr>
        <w:rFonts w:ascii="Symbol" w:hAnsi="Symbol" w:hint="default"/>
      </w:rPr>
    </w:lvl>
    <w:lvl w:ilvl="7" w:tplc="04190003" w:tentative="1">
      <w:start w:val="1"/>
      <w:numFmt w:val="bullet"/>
      <w:lvlText w:val="o"/>
      <w:lvlJc w:val="left"/>
      <w:pPr>
        <w:tabs>
          <w:tab w:val="num" w:pos="5821"/>
        </w:tabs>
        <w:ind w:left="5821" w:hanging="360"/>
      </w:pPr>
      <w:rPr>
        <w:rFonts w:ascii="Courier New" w:hAnsi="Courier New" w:hint="default"/>
      </w:rPr>
    </w:lvl>
    <w:lvl w:ilvl="8" w:tplc="04190005" w:tentative="1">
      <w:start w:val="1"/>
      <w:numFmt w:val="bullet"/>
      <w:lvlText w:val=""/>
      <w:lvlJc w:val="left"/>
      <w:pPr>
        <w:tabs>
          <w:tab w:val="num" w:pos="6541"/>
        </w:tabs>
        <w:ind w:left="6541" w:hanging="360"/>
      </w:pPr>
      <w:rPr>
        <w:rFonts w:ascii="Wingdings" w:hAnsi="Wingdings" w:hint="default"/>
      </w:rPr>
    </w:lvl>
  </w:abstractNum>
  <w:num w:numId="1">
    <w:abstractNumId w:val="18"/>
  </w:num>
  <w:num w:numId="2">
    <w:abstractNumId w:val="14"/>
  </w:num>
  <w:num w:numId="3">
    <w:abstractNumId w:val="2"/>
  </w:num>
  <w:num w:numId="4">
    <w:abstractNumId w:val="24"/>
  </w:num>
  <w:num w:numId="5">
    <w:abstractNumId w:val="36"/>
  </w:num>
  <w:num w:numId="6">
    <w:abstractNumId w:val="31"/>
  </w:num>
  <w:num w:numId="7">
    <w:abstractNumId w:val="0"/>
  </w:num>
  <w:num w:numId="8">
    <w:abstractNumId w:val="21"/>
  </w:num>
  <w:num w:numId="9">
    <w:abstractNumId w:val="37"/>
  </w:num>
  <w:num w:numId="10">
    <w:abstractNumId w:val="38"/>
  </w:num>
  <w:num w:numId="11">
    <w:abstractNumId w:val="3"/>
  </w:num>
  <w:num w:numId="12">
    <w:abstractNumId w:val="40"/>
  </w:num>
  <w:num w:numId="13">
    <w:abstractNumId w:val="25"/>
  </w:num>
  <w:num w:numId="14">
    <w:abstractNumId w:val="35"/>
  </w:num>
  <w:num w:numId="15">
    <w:abstractNumId w:val="17"/>
  </w:num>
  <w:num w:numId="16">
    <w:abstractNumId w:val="7"/>
  </w:num>
  <w:num w:numId="17">
    <w:abstractNumId w:val="27"/>
  </w:num>
  <w:num w:numId="18">
    <w:abstractNumId w:val="12"/>
  </w:num>
  <w:num w:numId="19">
    <w:abstractNumId w:val="4"/>
  </w:num>
  <w:num w:numId="20">
    <w:abstractNumId w:val="22"/>
  </w:num>
  <w:num w:numId="21">
    <w:abstractNumId w:val="10"/>
  </w:num>
  <w:num w:numId="22">
    <w:abstractNumId w:val="28"/>
  </w:num>
  <w:num w:numId="23">
    <w:abstractNumId w:val="33"/>
  </w:num>
  <w:num w:numId="24">
    <w:abstractNumId w:val="13"/>
  </w:num>
  <w:num w:numId="25">
    <w:abstractNumId w:val="9"/>
  </w:num>
  <w:num w:numId="26">
    <w:abstractNumId w:val="11"/>
  </w:num>
  <w:num w:numId="27">
    <w:abstractNumId w:val="23"/>
  </w:num>
  <w:num w:numId="28">
    <w:abstractNumId w:val="29"/>
  </w:num>
  <w:num w:numId="29">
    <w:abstractNumId w:val="19"/>
  </w:num>
  <w:num w:numId="30">
    <w:abstractNumId w:val="26"/>
  </w:num>
  <w:num w:numId="31">
    <w:abstractNumId w:val="8"/>
  </w:num>
  <w:num w:numId="32">
    <w:abstractNumId w:val="30"/>
  </w:num>
  <w:num w:numId="33">
    <w:abstractNumId w:val="6"/>
  </w:num>
  <w:num w:numId="34">
    <w:abstractNumId w:val="5"/>
  </w:num>
  <w:num w:numId="35">
    <w:abstractNumId w:val="1"/>
  </w:num>
  <w:num w:numId="36">
    <w:abstractNumId w:val="39"/>
  </w:num>
  <w:num w:numId="37">
    <w:abstractNumId w:val="34"/>
  </w:num>
  <w:num w:numId="38">
    <w:abstractNumId w:val="15"/>
  </w:num>
  <w:num w:numId="39">
    <w:abstractNumId w:val="32"/>
  </w:num>
  <w:num w:numId="40">
    <w:abstractNumId w:val="16"/>
  </w:num>
  <w:num w:numId="41">
    <w:abstractNumId w:val="2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A58"/>
    <w:rsid w:val="000D68B1"/>
    <w:rsid w:val="00355F71"/>
    <w:rsid w:val="004D66FB"/>
    <w:rsid w:val="00563DF6"/>
    <w:rsid w:val="006F53DD"/>
    <w:rsid w:val="007759F8"/>
    <w:rsid w:val="00A82F16"/>
    <w:rsid w:val="00BB1965"/>
    <w:rsid w:val="00C86A58"/>
    <w:rsid w:val="00D608E8"/>
    <w:rsid w:val="00E21D77"/>
    <w:rsid w:val="00EA6975"/>
    <w:rsid w:val="00F03E42"/>
    <w:rsid w:val="00F42AC2"/>
    <w:rsid w:val="00FF5E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6BAC6B1"/>
  <w15:chartTrackingRefBased/>
  <w15:docId w15:val="{03FA8A6A-2FB8-47F7-9234-68EF0AEDA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BB196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qFormat/>
    <w:rsid w:val="00BB1965"/>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link w:val="30"/>
    <w:uiPriority w:val="9"/>
    <w:qFormat/>
    <w:rsid w:val="00BB196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qFormat/>
    <w:rsid w:val="00BB1965"/>
    <w:pPr>
      <w:keepNext/>
      <w:spacing w:before="240" w:after="60" w:line="360" w:lineRule="auto"/>
      <w:ind w:firstLine="720"/>
      <w:jc w:val="both"/>
      <w:outlineLvl w:val="3"/>
    </w:pPr>
    <w:rPr>
      <w:rFonts w:ascii="Arial" w:eastAsia="Times New Roman" w:hAnsi="Arial" w:cs="Times New Roman"/>
      <w:b/>
      <w:sz w:val="24"/>
      <w:szCs w:val="20"/>
      <w:lang w:eastAsia="ru-RU"/>
    </w:rPr>
  </w:style>
  <w:style w:type="paragraph" w:styleId="5">
    <w:name w:val="heading 5"/>
    <w:basedOn w:val="a"/>
    <w:next w:val="a"/>
    <w:link w:val="50"/>
    <w:uiPriority w:val="9"/>
    <w:qFormat/>
    <w:rsid w:val="00BB1965"/>
    <w:pPr>
      <w:spacing w:before="240" w:after="60" w:line="360" w:lineRule="auto"/>
      <w:ind w:firstLine="720"/>
      <w:jc w:val="both"/>
      <w:outlineLvl w:val="4"/>
    </w:pPr>
    <w:rPr>
      <w:rFonts w:ascii="Calibri" w:eastAsia="Times New Roman" w:hAnsi="Calibri" w:cs="Times New Roman"/>
      <w:b/>
      <w:bCs/>
      <w:i/>
      <w:iCs/>
      <w:sz w:val="26"/>
      <w:szCs w:val="26"/>
      <w:lang w:eastAsia="ru-RU"/>
    </w:rPr>
  </w:style>
  <w:style w:type="paragraph" w:styleId="6">
    <w:name w:val="heading 6"/>
    <w:basedOn w:val="a"/>
    <w:next w:val="a"/>
    <w:link w:val="60"/>
    <w:uiPriority w:val="9"/>
    <w:qFormat/>
    <w:rsid w:val="00BB1965"/>
    <w:pPr>
      <w:spacing w:before="240" w:after="60" w:line="360" w:lineRule="auto"/>
      <w:ind w:firstLine="720"/>
      <w:jc w:val="both"/>
      <w:outlineLvl w:val="5"/>
    </w:pPr>
    <w:rPr>
      <w:rFonts w:ascii="Calibri" w:eastAsia="Times New Roman" w:hAnsi="Calibri" w:cs="Times New Roman"/>
      <w:b/>
      <w:bCs/>
      <w:lang w:eastAsia="ru-RU"/>
    </w:rPr>
  </w:style>
  <w:style w:type="paragraph" w:styleId="7">
    <w:name w:val="heading 7"/>
    <w:basedOn w:val="a"/>
    <w:next w:val="a"/>
    <w:link w:val="70"/>
    <w:uiPriority w:val="9"/>
    <w:qFormat/>
    <w:rsid w:val="00BB1965"/>
    <w:pPr>
      <w:spacing w:before="240" w:after="60" w:line="360" w:lineRule="auto"/>
      <w:ind w:firstLine="720"/>
      <w:jc w:val="both"/>
      <w:outlineLvl w:val="6"/>
    </w:pPr>
    <w:rPr>
      <w:rFonts w:ascii="Calibri" w:eastAsia="Times New Roman" w:hAnsi="Calibri" w:cs="Times New Roman"/>
      <w:sz w:val="24"/>
      <w:szCs w:val="24"/>
      <w:lang w:eastAsia="ru-RU"/>
    </w:rPr>
  </w:style>
  <w:style w:type="paragraph" w:styleId="8">
    <w:name w:val="heading 8"/>
    <w:basedOn w:val="a"/>
    <w:next w:val="a"/>
    <w:link w:val="80"/>
    <w:uiPriority w:val="9"/>
    <w:qFormat/>
    <w:rsid w:val="00BB1965"/>
    <w:pPr>
      <w:spacing w:before="240" w:after="60" w:line="360" w:lineRule="auto"/>
      <w:ind w:firstLine="720"/>
      <w:jc w:val="both"/>
      <w:outlineLvl w:val="7"/>
    </w:pPr>
    <w:rPr>
      <w:rFonts w:ascii="Calibri" w:eastAsia="Times New Roman" w:hAnsi="Calibri" w:cs="Times New Roman"/>
      <w:i/>
      <w:iCs/>
      <w:sz w:val="24"/>
      <w:szCs w:val="24"/>
      <w:lang w:eastAsia="ru-RU"/>
    </w:rPr>
  </w:style>
  <w:style w:type="paragraph" w:styleId="9">
    <w:name w:val="heading 9"/>
    <w:basedOn w:val="a"/>
    <w:next w:val="a"/>
    <w:link w:val="90"/>
    <w:uiPriority w:val="9"/>
    <w:qFormat/>
    <w:rsid w:val="00BB1965"/>
    <w:pPr>
      <w:spacing w:before="240" w:after="60" w:line="360" w:lineRule="auto"/>
      <w:ind w:firstLine="720"/>
      <w:jc w:val="both"/>
      <w:outlineLvl w:val="8"/>
    </w:pPr>
    <w:rPr>
      <w:rFonts w:ascii="Cambria" w:eastAsia="Times New Roman" w:hAnsi="Cambr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B196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B1965"/>
    <w:rPr>
      <w:rFonts w:ascii="Arial" w:eastAsia="Times New Roman" w:hAnsi="Arial" w:cs="Arial"/>
      <w:b/>
      <w:bCs/>
      <w:i/>
      <w:iCs/>
      <w:sz w:val="28"/>
      <w:szCs w:val="28"/>
      <w:lang w:eastAsia="ru-RU"/>
    </w:rPr>
  </w:style>
  <w:style w:type="character" w:customStyle="1" w:styleId="30">
    <w:name w:val="Заголовок 3 Знак"/>
    <w:basedOn w:val="a0"/>
    <w:link w:val="3"/>
    <w:uiPriority w:val="9"/>
    <w:rsid w:val="00BB1965"/>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BB1965"/>
    <w:rPr>
      <w:rFonts w:ascii="Arial" w:eastAsia="Times New Roman" w:hAnsi="Arial" w:cs="Times New Roman"/>
      <w:b/>
      <w:sz w:val="24"/>
      <w:szCs w:val="20"/>
      <w:lang w:eastAsia="ru-RU"/>
    </w:rPr>
  </w:style>
  <w:style w:type="character" w:customStyle="1" w:styleId="50">
    <w:name w:val="Заголовок 5 Знак"/>
    <w:basedOn w:val="a0"/>
    <w:link w:val="5"/>
    <w:uiPriority w:val="9"/>
    <w:rsid w:val="00BB1965"/>
    <w:rPr>
      <w:rFonts w:ascii="Calibri" w:eastAsia="Times New Roman" w:hAnsi="Calibri" w:cs="Times New Roman"/>
      <w:b/>
      <w:bCs/>
      <w:i/>
      <w:iCs/>
      <w:sz w:val="26"/>
      <w:szCs w:val="26"/>
      <w:lang w:eastAsia="ru-RU"/>
    </w:rPr>
  </w:style>
  <w:style w:type="character" w:customStyle="1" w:styleId="60">
    <w:name w:val="Заголовок 6 Знак"/>
    <w:basedOn w:val="a0"/>
    <w:link w:val="6"/>
    <w:uiPriority w:val="9"/>
    <w:rsid w:val="00BB1965"/>
    <w:rPr>
      <w:rFonts w:ascii="Calibri" w:eastAsia="Times New Roman" w:hAnsi="Calibri" w:cs="Times New Roman"/>
      <w:b/>
      <w:bCs/>
      <w:lang w:eastAsia="ru-RU"/>
    </w:rPr>
  </w:style>
  <w:style w:type="character" w:customStyle="1" w:styleId="70">
    <w:name w:val="Заголовок 7 Знак"/>
    <w:basedOn w:val="a0"/>
    <w:link w:val="7"/>
    <w:uiPriority w:val="9"/>
    <w:rsid w:val="00BB1965"/>
    <w:rPr>
      <w:rFonts w:ascii="Calibri" w:eastAsia="Times New Roman" w:hAnsi="Calibri" w:cs="Times New Roman"/>
      <w:sz w:val="24"/>
      <w:szCs w:val="24"/>
      <w:lang w:eastAsia="ru-RU"/>
    </w:rPr>
  </w:style>
  <w:style w:type="character" w:customStyle="1" w:styleId="80">
    <w:name w:val="Заголовок 8 Знак"/>
    <w:basedOn w:val="a0"/>
    <w:link w:val="8"/>
    <w:uiPriority w:val="9"/>
    <w:rsid w:val="00BB1965"/>
    <w:rPr>
      <w:rFonts w:ascii="Calibri" w:eastAsia="Times New Roman" w:hAnsi="Calibri" w:cs="Times New Roman"/>
      <w:i/>
      <w:iCs/>
      <w:sz w:val="24"/>
      <w:szCs w:val="24"/>
      <w:lang w:eastAsia="ru-RU"/>
    </w:rPr>
  </w:style>
  <w:style w:type="character" w:customStyle="1" w:styleId="90">
    <w:name w:val="Заголовок 9 Знак"/>
    <w:basedOn w:val="a0"/>
    <w:link w:val="9"/>
    <w:uiPriority w:val="9"/>
    <w:rsid w:val="00BB1965"/>
    <w:rPr>
      <w:rFonts w:ascii="Cambria" w:eastAsia="Times New Roman" w:hAnsi="Cambria" w:cs="Times New Roman"/>
      <w:lang w:eastAsia="ru-RU"/>
    </w:rPr>
  </w:style>
  <w:style w:type="numbering" w:customStyle="1" w:styleId="11">
    <w:name w:val="Нет списка1"/>
    <w:next w:val="a2"/>
    <w:uiPriority w:val="99"/>
    <w:semiHidden/>
    <w:unhideWhenUsed/>
    <w:rsid w:val="00BB1965"/>
  </w:style>
  <w:style w:type="paragraph" w:styleId="a3">
    <w:name w:val="Normal (Web)"/>
    <w:basedOn w:val="a"/>
    <w:uiPriority w:val="99"/>
    <w:rsid w:val="00BB196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BB19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rsid w:val="00BB196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uiPriority w:val="99"/>
    <w:rsid w:val="00BB1965"/>
    <w:rPr>
      <w:rFonts w:ascii="Times New Roman" w:eastAsia="Times New Roman" w:hAnsi="Times New Roman" w:cs="Times New Roman"/>
      <w:sz w:val="24"/>
      <w:szCs w:val="24"/>
      <w:lang w:eastAsia="ru-RU"/>
    </w:rPr>
  </w:style>
  <w:style w:type="character" w:styleId="a7">
    <w:name w:val="page number"/>
    <w:basedOn w:val="a0"/>
    <w:uiPriority w:val="99"/>
    <w:rsid w:val="00BB1965"/>
    <w:rPr>
      <w:rFonts w:cs="Times New Roman"/>
    </w:rPr>
  </w:style>
  <w:style w:type="paragraph" w:styleId="a8">
    <w:name w:val="Balloon Text"/>
    <w:basedOn w:val="a"/>
    <w:link w:val="a9"/>
    <w:uiPriority w:val="99"/>
    <w:semiHidden/>
    <w:rsid w:val="00BB1965"/>
    <w:pPr>
      <w:spacing w:after="0" w:line="240" w:lineRule="auto"/>
    </w:pPr>
    <w:rPr>
      <w:rFonts w:ascii="Tahoma" w:eastAsia="Times New Roman" w:hAnsi="Tahoma" w:cs="Tahoma"/>
      <w:sz w:val="16"/>
      <w:szCs w:val="16"/>
      <w:lang w:eastAsia="ru-RU"/>
    </w:rPr>
  </w:style>
  <w:style w:type="character" w:customStyle="1" w:styleId="a9">
    <w:name w:val="Текст выноски Знак"/>
    <w:basedOn w:val="a0"/>
    <w:link w:val="a8"/>
    <w:uiPriority w:val="99"/>
    <w:semiHidden/>
    <w:rsid w:val="00BB1965"/>
    <w:rPr>
      <w:rFonts w:ascii="Tahoma" w:eastAsia="Times New Roman" w:hAnsi="Tahoma" w:cs="Tahoma"/>
      <w:sz w:val="16"/>
      <w:szCs w:val="16"/>
      <w:lang w:eastAsia="ru-RU"/>
    </w:rPr>
  </w:style>
  <w:style w:type="character" w:styleId="aa">
    <w:name w:val="Strong"/>
    <w:basedOn w:val="a0"/>
    <w:uiPriority w:val="22"/>
    <w:qFormat/>
    <w:rsid w:val="00BB1965"/>
    <w:rPr>
      <w:b/>
    </w:rPr>
  </w:style>
  <w:style w:type="character" w:styleId="ab">
    <w:name w:val="annotation reference"/>
    <w:basedOn w:val="a0"/>
    <w:uiPriority w:val="99"/>
    <w:semiHidden/>
    <w:rsid w:val="00BB1965"/>
    <w:rPr>
      <w:sz w:val="16"/>
    </w:rPr>
  </w:style>
  <w:style w:type="paragraph" w:styleId="ac">
    <w:name w:val="annotation text"/>
    <w:basedOn w:val="a"/>
    <w:link w:val="ad"/>
    <w:uiPriority w:val="99"/>
    <w:semiHidden/>
    <w:rsid w:val="00BB1965"/>
    <w:pPr>
      <w:spacing w:after="0" w:line="240" w:lineRule="auto"/>
    </w:pPr>
    <w:rPr>
      <w:rFonts w:ascii="Times New Roman" w:eastAsia="Times New Roman" w:hAnsi="Times New Roman" w:cs="Times New Roman"/>
      <w:sz w:val="20"/>
      <w:szCs w:val="20"/>
      <w:lang w:eastAsia="ru-RU"/>
    </w:rPr>
  </w:style>
  <w:style w:type="character" w:customStyle="1" w:styleId="ad">
    <w:name w:val="Текст примечания Знак"/>
    <w:basedOn w:val="a0"/>
    <w:link w:val="ac"/>
    <w:uiPriority w:val="99"/>
    <w:semiHidden/>
    <w:rsid w:val="00BB1965"/>
    <w:rPr>
      <w:rFonts w:ascii="Times New Roman" w:eastAsia="Times New Roman" w:hAnsi="Times New Roman" w:cs="Times New Roman"/>
      <w:sz w:val="20"/>
      <w:szCs w:val="20"/>
      <w:lang w:eastAsia="ru-RU"/>
    </w:rPr>
  </w:style>
  <w:style w:type="paragraph" w:styleId="ae">
    <w:name w:val="annotation subject"/>
    <w:basedOn w:val="ac"/>
    <w:next w:val="ac"/>
    <w:link w:val="af"/>
    <w:uiPriority w:val="99"/>
    <w:semiHidden/>
    <w:rsid w:val="00BB1965"/>
    <w:rPr>
      <w:b/>
      <w:bCs/>
    </w:rPr>
  </w:style>
  <w:style w:type="character" w:customStyle="1" w:styleId="af">
    <w:name w:val="Тема примечания Знак"/>
    <w:basedOn w:val="ad"/>
    <w:link w:val="ae"/>
    <w:uiPriority w:val="99"/>
    <w:semiHidden/>
    <w:rsid w:val="00BB1965"/>
    <w:rPr>
      <w:rFonts w:ascii="Times New Roman" w:eastAsia="Times New Roman" w:hAnsi="Times New Roman" w:cs="Times New Roman"/>
      <w:b/>
      <w:bCs/>
      <w:sz w:val="20"/>
      <w:szCs w:val="20"/>
      <w:lang w:eastAsia="ru-RU"/>
    </w:rPr>
  </w:style>
  <w:style w:type="paragraph" w:styleId="21">
    <w:name w:val="Body Text 2"/>
    <w:basedOn w:val="a"/>
    <w:link w:val="22"/>
    <w:uiPriority w:val="99"/>
    <w:rsid w:val="00BB1965"/>
    <w:pPr>
      <w:spacing w:after="0" w:line="240" w:lineRule="auto"/>
      <w:jc w:val="both"/>
    </w:pPr>
    <w:rPr>
      <w:rFonts w:ascii="Courier New" w:eastAsia="Times New Roman" w:hAnsi="Courier New" w:cs="Times New Roman"/>
      <w:sz w:val="24"/>
      <w:szCs w:val="20"/>
      <w:lang w:eastAsia="ru-RU"/>
    </w:rPr>
  </w:style>
  <w:style w:type="character" w:customStyle="1" w:styleId="22">
    <w:name w:val="Основной текст 2 Знак"/>
    <w:basedOn w:val="a0"/>
    <w:link w:val="21"/>
    <w:uiPriority w:val="99"/>
    <w:rsid w:val="00BB1965"/>
    <w:rPr>
      <w:rFonts w:ascii="Courier New" w:eastAsia="Times New Roman" w:hAnsi="Courier New" w:cs="Times New Roman"/>
      <w:sz w:val="24"/>
      <w:szCs w:val="20"/>
      <w:lang w:eastAsia="ru-RU"/>
    </w:rPr>
  </w:style>
  <w:style w:type="character" w:styleId="af0">
    <w:name w:val="Hyperlink"/>
    <w:basedOn w:val="a0"/>
    <w:uiPriority w:val="99"/>
    <w:rsid w:val="00BB1965"/>
    <w:rPr>
      <w:color w:val="0000FF"/>
      <w:u w:val="single"/>
    </w:rPr>
  </w:style>
  <w:style w:type="character" w:styleId="af1">
    <w:name w:val="Emphasis"/>
    <w:basedOn w:val="a0"/>
    <w:uiPriority w:val="20"/>
    <w:qFormat/>
    <w:rsid w:val="00BB1965"/>
    <w:rPr>
      <w:i/>
    </w:rPr>
  </w:style>
  <w:style w:type="paragraph" w:customStyle="1" w:styleId="af2">
    <w:name w:val="Обычный + уплотненный"/>
    <w:basedOn w:val="a"/>
    <w:rsid w:val="00BB1965"/>
    <w:pPr>
      <w:spacing w:after="0" w:line="240" w:lineRule="auto"/>
    </w:pPr>
    <w:rPr>
      <w:rFonts w:ascii="Times New Roman" w:eastAsia="Times New Roman" w:hAnsi="Times New Roman" w:cs="Times New Roman"/>
      <w:spacing w:val="-5"/>
      <w:sz w:val="24"/>
      <w:szCs w:val="24"/>
      <w:lang w:eastAsia="ru-RU"/>
    </w:rPr>
  </w:style>
  <w:style w:type="character" w:customStyle="1" w:styleId="mw-headline">
    <w:name w:val="mw-headline"/>
    <w:basedOn w:val="a0"/>
    <w:rsid w:val="00BB1965"/>
    <w:rPr>
      <w:rFonts w:cs="Times New Roman"/>
    </w:rPr>
  </w:style>
  <w:style w:type="paragraph" w:styleId="af3">
    <w:name w:val="header"/>
    <w:basedOn w:val="a"/>
    <w:link w:val="af4"/>
    <w:uiPriority w:val="99"/>
    <w:rsid w:val="00BB196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4">
    <w:name w:val="Верхний колонтитул Знак"/>
    <w:basedOn w:val="a0"/>
    <w:link w:val="af3"/>
    <w:uiPriority w:val="99"/>
    <w:rsid w:val="00BB1965"/>
    <w:rPr>
      <w:rFonts w:ascii="Times New Roman" w:eastAsia="Times New Roman" w:hAnsi="Times New Roman" w:cs="Times New Roman"/>
      <w:sz w:val="24"/>
      <w:szCs w:val="24"/>
      <w:lang w:eastAsia="ru-RU"/>
    </w:rPr>
  </w:style>
  <w:style w:type="paragraph" w:customStyle="1" w:styleId="12">
    <w:name w:val="Знак Знак Знак Знак Знак Знак Знак1"/>
    <w:basedOn w:val="a"/>
    <w:rsid w:val="00BB1965"/>
    <w:pPr>
      <w:spacing w:line="240" w:lineRule="exact"/>
    </w:pPr>
    <w:rPr>
      <w:rFonts w:ascii="Verdana" w:eastAsia="Times New Roman" w:hAnsi="Verdana" w:cs="Times New Roman"/>
      <w:sz w:val="20"/>
      <w:szCs w:val="20"/>
      <w:lang w:val="en-US"/>
    </w:rPr>
  </w:style>
  <w:style w:type="paragraph" w:customStyle="1" w:styleId="Normal1">
    <w:name w:val="Normal1"/>
    <w:rsid w:val="00BB1965"/>
    <w:pPr>
      <w:widowControl w:val="0"/>
      <w:spacing w:after="0" w:line="360" w:lineRule="auto"/>
      <w:ind w:firstLine="720"/>
      <w:jc w:val="both"/>
    </w:pPr>
    <w:rPr>
      <w:rFonts w:ascii="Courier New" w:eastAsia="Times New Roman" w:hAnsi="Courier New" w:cs="Times New Roman"/>
      <w:sz w:val="24"/>
      <w:szCs w:val="20"/>
      <w:lang w:eastAsia="ru-RU"/>
    </w:rPr>
  </w:style>
  <w:style w:type="paragraph" w:customStyle="1" w:styleId="13">
    <w:name w:val="Знак Знак Знак Знак Знак Знак Знак1 Знак Знак Знак Знак Знак Знак"/>
    <w:basedOn w:val="a"/>
    <w:rsid w:val="00BB1965"/>
    <w:pPr>
      <w:spacing w:line="240" w:lineRule="exact"/>
    </w:pPr>
    <w:rPr>
      <w:rFonts w:ascii="Verdana" w:eastAsia="Times New Roman" w:hAnsi="Verdana" w:cs="Times New Roman"/>
      <w:sz w:val="20"/>
      <w:szCs w:val="20"/>
      <w:lang w:val="en-US"/>
    </w:rPr>
  </w:style>
  <w:style w:type="paragraph" w:customStyle="1" w:styleId="ConsPlusNormal">
    <w:name w:val="ConsPlusNormal"/>
    <w:rsid w:val="00BB196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BB196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4">
    <w:name w:val="Style4"/>
    <w:basedOn w:val="a"/>
    <w:rsid w:val="00BB1965"/>
    <w:pPr>
      <w:widowControl w:val="0"/>
      <w:autoSpaceDE w:val="0"/>
      <w:autoSpaceDN w:val="0"/>
      <w:adjustRightInd w:val="0"/>
      <w:spacing w:after="0" w:line="286" w:lineRule="exact"/>
    </w:pPr>
    <w:rPr>
      <w:rFonts w:ascii="Microsoft Sans Serif" w:eastAsia="Times New Roman" w:hAnsi="Microsoft Sans Serif" w:cs="Microsoft Sans Serif"/>
      <w:sz w:val="24"/>
      <w:szCs w:val="24"/>
      <w:lang w:eastAsia="ru-RU"/>
    </w:rPr>
  </w:style>
  <w:style w:type="character" w:customStyle="1" w:styleId="FontStyle13">
    <w:name w:val="Font Style13"/>
    <w:rsid w:val="00BB1965"/>
    <w:rPr>
      <w:rFonts w:ascii="Microsoft Sans Serif" w:hAnsi="Microsoft Sans Serif"/>
      <w:spacing w:val="-10"/>
      <w:sz w:val="26"/>
    </w:rPr>
  </w:style>
  <w:style w:type="paragraph" w:customStyle="1" w:styleId="Style1">
    <w:name w:val="Style1"/>
    <w:basedOn w:val="a"/>
    <w:rsid w:val="00BB1965"/>
    <w:pPr>
      <w:widowControl w:val="0"/>
      <w:autoSpaceDE w:val="0"/>
      <w:autoSpaceDN w:val="0"/>
      <w:adjustRightInd w:val="0"/>
      <w:spacing w:after="0" w:line="235" w:lineRule="exact"/>
      <w:jc w:val="both"/>
    </w:pPr>
    <w:rPr>
      <w:rFonts w:ascii="Microsoft Sans Serif" w:eastAsia="Times New Roman" w:hAnsi="Microsoft Sans Serif" w:cs="Microsoft Sans Serif"/>
      <w:sz w:val="24"/>
      <w:szCs w:val="24"/>
      <w:lang w:eastAsia="ru-RU"/>
    </w:rPr>
  </w:style>
  <w:style w:type="paragraph" w:customStyle="1" w:styleId="Style2">
    <w:name w:val="Style2"/>
    <w:basedOn w:val="a"/>
    <w:rsid w:val="00BB1965"/>
    <w:pPr>
      <w:widowControl w:val="0"/>
      <w:autoSpaceDE w:val="0"/>
      <w:autoSpaceDN w:val="0"/>
      <w:adjustRightInd w:val="0"/>
      <w:spacing w:after="0" w:line="250" w:lineRule="exact"/>
      <w:ind w:firstLine="278"/>
      <w:jc w:val="both"/>
    </w:pPr>
    <w:rPr>
      <w:rFonts w:ascii="Microsoft Sans Serif" w:eastAsia="Times New Roman" w:hAnsi="Microsoft Sans Serif" w:cs="Microsoft Sans Serif"/>
      <w:sz w:val="24"/>
      <w:szCs w:val="24"/>
      <w:lang w:eastAsia="ru-RU"/>
    </w:rPr>
  </w:style>
  <w:style w:type="paragraph" w:customStyle="1" w:styleId="Style5">
    <w:name w:val="Style5"/>
    <w:basedOn w:val="a"/>
    <w:rsid w:val="00BB1965"/>
    <w:pPr>
      <w:widowControl w:val="0"/>
      <w:autoSpaceDE w:val="0"/>
      <w:autoSpaceDN w:val="0"/>
      <w:adjustRightInd w:val="0"/>
      <w:spacing w:after="0" w:line="245" w:lineRule="exact"/>
      <w:ind w:firstLine="3302"/>
    </w:pPr>
    <w:rPr>
      <w:rFonts w:ascii="Microsoft Sans Serif" w:eastAsia="Times New Roman" w:hAnsi="Microsoft Sans Serif" w:cs="Microsoft Sans Serif"/>
      <w:sz w:val="24"/>
      <w:szCs w:val="24"/>
      <w:lang w:eastAsia="ru-RU"/>
    </w:rPr>
  </w:style>
  <w:style w:type="paragraph" w:customStyle="1" w:styleId="Style6">
    <w:name w:val="Style6"/>
    <w:basedOn w:val="a"/>
    <w:rsid w:val="00BB1965"/>
    <w:pPr>
      <w:widowControl w:val="0"/>
      <w:autoSpaceDE w:val="0"/>
      <w:autoSpaceDN w:val="0"/>
      <w:adjustRightInd w:val="0"/>
      <w:spacing w:after="0" w:line="254" w:lineRule="exact"/>
      <w:ind w:firstLine="264"/>
      <w:jc w:val="both"/>
    </w:pPr>
    <w:rPr>
      <w:rFonts w:ascii="Microsoft Sans Serif" w:eastAsia="Times New Roman" w:hAnsi="Microsoft Sans Serif" w:cs="Microsoft Sans Serif"/>
      <w:sz w:val="24"/>
      <w:szCs w:val="24"/>
      <w:lang w:eastAsia="ru-RU"/>
    </w:rPr>
  </w:style>
  <w:style w:type="paragraph" w:customStyle="1" w:styleId="Style7">
    <w:name w:val="Style7"/>
    <w:basedOn w:val="a"/>
    <w:rsid w:val="00BB1965"/>
    <w:pPr>
      <w:widowControl w:val="0"/>
      <w:autoSpaceDE w:val="0"/>
      <w:autoSpaceDN w:val="0"/>
      <w:adjustRightInd w:val="0"/>
      <w:spacing w:after="0" w:line="245" w:lineRule="exact"/>
      <w:ind w:firstLine="264"/>
      <w:jc w:val="both"/>
    </w:pPr>
    <w:rPr>
      <w:rFonts w:ascii="Microsoft Sans Serif" w:eastAsia="Times New Roman" w:hAnsi="Microsoft Sans Serif" w:cs="Microsoft Sans Serif"/>
      <w:sz w:val="24"/>
      <w:szCs w:val="24"/>
      <w:lang w:eastAsia="ru-RU"/>
    </w:rPr>
  </w:style>
  <w:style w:type="character" w:customStyle="1" w:styleId="FontStyle14">
    <w:name w:val="Font Style14"/>
    <w:rsid w:val="00BB1965"/>
    <w:rPr>
      <w:rFonts w:ascii="Microsoft Sans Serif" w:hAnsi="Microsoft Sans Serif"/>
      <w:b/>
      <w:sz w:val="18"/>
    </w:rPr>
  </w:style>
  <w:style w:type="character" w:customStyle="1" w:styleId="FontStyle15">
    <w:name w:val="Font Style15"/>
    <w:rsid w:val="00BB1965"/>
    <w:rPr>
      <w:rFonts w:ascii="Microsoft Sans Serif" w:hAnsi="Microsoft Sans Serif"/>
      <w:sz w:val="18"/>
    </w:rPr>
  </w:style>
  <w:style w:type="character" w:customStyle="1" w:styleId="FontStyle16">
    <w:name w:val="Font Style16"/>
    <w:rsid w:val="00BB1965"/>
    <w:rPr>
      <w:rFonts w:ascii="Microsoft Sans Serif" w:hAnsi="Microsoft Sans Serif"/>
      <w:spacing w:val="-10"/>
      <w:sz w:val="20"/>
    </w:rPr>
  </w:style>
  <w:style w:type="character" w:customStyle="1" w:styleId="FontStyle18">
    <w:name w:val="Font Style18"/>
    <w:rsid w:val="00BB1965"/>
    <w:rPr>
      <w:rFonts w:ascii="Microsoft Sans Serif" w:hAnsi="Microsoft Sans Serif"/>
      <w:sz w:val="18"/>
    </w:rPr>
  </w:style>
  <w:style w:type="paragraph" w:customStyle="1" w:styleId="Style3">
    <w:name w:val="Style3"/>
    <w:basedOn w:val="a"/>
    <w:rsid w:val="00BB1965"/>
    <w:pPr>
      <w:widowControl w:val="0"/>
      <w:autoSpaceDE w:val="0"/>
      <w:autoSpaceDN w:val="0"/>
      <w:adjustRightInd w:val="0"/>
      <w:spacing w:after="0" w:line="248" w:lineRule="exact"/>
      <w:ind w:firstLine="365"/>
      <w:jc w:val="both"/>
    </w:pPr>
    <w:rPr>
      <w:rFonts w:ascii="Microsoft Sans Serif" w:eastAsia="Times New Roman" w:hAnsi="Microsoft Sans Serif" w:cs="Microsoft Sans Serif"/>
      <w:sz w:val="24"/>
      <w:szCs w:val="24"/>
      <w:lang w:eastAsia="ru-RU"/>
    </w:rPr>
  </w:style>
  <w:style w:type="paragraph" w:customStyle="1" w:styleId="Style9">
    <w:name w:val="Style9"/>
    <w:basedOn w:val="a"/>
    <w:rsid w:val="00BB1965"/>
    <w:pPr>
      <w:widowControl w:val="0"/>
      <w:autoSpaceDE w:val="0"/>
      <w:autoSpaceDN w:val="0"/>
      <w:adjustRightInd w:val="0"/>
      <w:spacing w:after="0" w:line="250" w:lineRule="exact"/>
      <w:ind w:firstLine="269"/>
    </w:pPr>
    <w:rPr>
      <w:rFonts w:ascii="Microsoft Sans Serif" w:eastAsia="Times New Roman" w:hAnsi="Microsoft Sans Serif" w:cs="Microsoft Sans Serif"/>
      <w:sz w:val="24"/>
      <w:szCs w:val="24"/>
      <w:lang w:eastAsia="ru-RU"/>
    </w:rPr>
  </w:style>
  <w:style w:type="character" w:customStyle="1" w:styleId="FontStyle19">
    <w:name w:val="Font Style19"/>
    <w:rsid w:val="00BB1965"/>
    <w:rPr>
      <w:rFonts w:ascii="Bookman Old Style" w:hAnsi="Bookman Old Style"/>
      <w:i/>
      <w:sz w:val="20"/>
    </w:rPr>
  </w:style>
  <w:style w:type="paragraph" w:customStyle="1" w:styleId="Style11">
    <w:name w:val="Style11"/>
    <w:basedOn w:val="a"/>
    <w:rsid w:val="00BB1965"/>
    <w:pPr>
      <w:widowControl w:val="0"/>
      <w:autoSpaceDE w:val="0"/>
      <w:autoSpaceDN w:val="0"/>
      <w:adjustRightInd w:val="0"/>
      <w:spacing w:after="0" w:line="248" w:lineRule="exact"/>
    </w:pPr>
    <w:rPr>
      <w:rFonts w:ascii="Microsoft Sans Serif" w:eastAsia="Times New Roman" w:hAnsi="Microsoft Sans Serif" w:cs="Microsoft Sans Serif"/>
      <w:sz w:val="24"/>
      <w:szCs w:val="24"/>
      <w:lang w:eastAsia="ru-RU"/>
    </w:rPr>
  </w:style>
  <w:style w:type="character" w:customStyle="1" w:styleId="FontStyle29">
    <w:name w:val="Font Style29"/>
    <w:rsid w:val="00BB1965"/>
    <w:rPr>
      <w:rFonts w:ascii="Microsoft Sans Serif" w:hAnsi="Microsoft Sans Serif"/>
      <w:b/>
      <w:sz w:val="18"/>
    </w:rPr>
  </w:style>
  <w:style w:type="character" w:customStyle="1" w:styleId="FontStyle30">
    <w:name w:val="Font Style30"/>
    <w:rsid w:val="00BB1965"/>
    <w:rPr>
      <w:rFonts w:ascii="Microsoft Sans Serif" w:hAnsi="Microsoft Sans Serif"/>
      <w:sz w:val="18"/>
    </w:rPr>
  </w:style>
  <w:style w:type="character" w:customStyle="1" w:styleId="FontStyle43">
    <w:name w:val="Font Style43"/>
    <w:rsid w:val="00BB1965"/>
    <w:rPr>
      <w:rFonts w:ascii="Microsoft Sans Serif" w:hAnsi="Microsoft Sans Serif"/>
      <w:sz w:val="16"/>
    </w:rPr>
  </w:style>
  <w:style w:type="character" w:customStyle="1" w:styleId="FontStyle28">
    <w:name w:val="Font Style28"/>
    <w:rsid w:val="00BB1965"/>
    <w:rPr>
      <w:rFonts w:ascii="Microsoft Sans Serif" w:hAnsi="Microsoft Sans Serif"/>
      <w:spacing w:val="-10"/>
      <w:sz w:val="26"/>
    </w:rPr>
  </w:style>
  <w:style w:type="character" w:customStyle="1" w:styleId="FontStyle42">
    <w:name w:val="Font Style42"/>
    <w:rsid w:val="00BB1965"/>
    <w:rPr>
      <w:rFonts w:ascii="Microsoft Sans Serif" w:hAnsi="Microsoft Sans Serif"/>
      <w:spacing w:val="20"/>
      <w:sz w:val="14"/>
    </w:rPr>
  </w:style>
  <w:style w:type="paragraph" w:customStyle="1" w:styleId="Style17">
    <w:name w:val="Style17"/>
    <w:basedOn w:val="a"/>
    <w:rsid w:val="00BB1965"/>
    <w:pPr>
      <w:widowControl w:val="0"/>
      <w:autoSpaceDE w:val="0"/>
      <w:autoSpaceDN w:val="0"/>
      <w:adjustRightInd w:val="0"/>
      <w:spacing w:after="0" w:line="250" w:lineRule="exact"/>
      <w:ind w:firstLine="264"/>
      <w:jc w:val="both"/>
    </w:pPr>
    <w:rPr>
      <w:rFonts w:ascii="Microsoft Sans Serif" w:eastAsia="Times New Roman" w:hAnsi="Microsoft Sans Serif" w:cs="Microsoft Sans Serif"/>
      <w:sz w:val="24"/>
      <w:szCs w:val="24"/>
      <w:lang w:eastAsia="ru-RU"/>
    </w:rPr>
  </w:style>
  <w:style w:type="paragraph" w:customStyle="1" w:styleId="Style19">
    <w:name w:val="Style19"/>
    <w:basedOn w:val="a"/>
    <w:rsid w:val="00BB1965"/>
    <w:pPr>
      <w:widowControl w:val="0"/>
      <w:autoSpaceDE w:val="0"/>
      <w:autoSpaceDN w:val="0"/>
      <w:adjustRightInd w:val="0"/>
      <w:spacing w:after="0" w:line="250" w:lineRule="exact"/>
      <w:ind w:firstLine="274"/>
      <w:jc w:val="both"/>
    </w:pPr>
    <w:rPr>
      <w:rFonts w:ascii="Microsoft Sans Serif" w:eastAsia="Times New Roman" w:hAnsi="Microsoft Sans Serif" w:cs="Microsoft Sans Serif"/>
      <w:sz w:val="24"/>
      <w:szCs w:val="24"/>
      <w:lang w:eastAsia="ru-RU"/>
    </w:rPr>
  </w:style>
  <w:style w:type="paragraph" w:customStyle="1" w:styleId="Style18">
    <w:name w:val="Style18"/>
    <w:basedOn w:val="a"/>
    <w:rsid w:val="00BB1965"/>
    <w:pPr>
      <w:widowControl w:val="0"/>
      <w:autoSpaceDE w:val="0"/>
      <w:autoSpaceDN w:val="0"/>
      <w:adjustRightInd w:val="0"/>
      <w:spacing w:after="0" w:line="247" w:lineRule="exact"/>
      <w:ind w:firstLine="336"/>
    </w:pPr>
    <w:rPr>
      <w:rFonts w:ascii="Microsoft Sans Serif" w:eastAsia="Times New Roman" w:hAnsi="Microsoft Sans Serif" w:cs="Microsoft Sans Serif"/>
      <w:sz w:val="24"/>
      <w:szCs w:val="24"/>
      <w:lang w:eastAsia="ru-RU"/>
    </w:rPr>
  </w:style>
  <w:style w:type="character" w:customStyle="1" w:styleId="FontStyle33">
    <w:name w:val="Font Style33"/>
    <w:rsid w:val="00BB1965"/>
    <w:rPr>
      <w:rFonts w:ascii="Microsoft Sans Serif" w:hAnsi="Microsoft Sans Serif"/>
      <w:sz w:val="18"/>
    </w:rPr>
  </w:style>
  <w:style w:type="character" w:customStyle="1" w:styleId="FontStyle46">
    <w:name w:val="Font Style46"/>
    <w:rsid w:val="00BB1965"/>
    <w:rPr>
      <w:rFonts w:ascii="Microsoft Sans Serif" w:hAnsi="Microsoft Sans Serif"/>
      <w:sz w:val="14"/>
    </w:rPr>
  </w:style>
  <w:style w:type="character" w:customStyle="1" w:styleId="FontStyle47">
    <w:name w:val="Font Style47"/>
    <w:rsid w:val="00BB1965"/>
    <w:rPr>
      <w:rFonts w:ascii="Microsoft Sans Serif" w:hAnsi="Microsoft Sans Serif"/>
      <w:sz w:val="16"/>
    </w:rPr>
  </w:style>
  <w:style w:type="character" w:customStyle="1" w:styleId="FontStyle48">
    <w:name w:val="Font Style48"/>
    <w:rsid w:val="00BB1965"/>
    <w:rPr>
      <w:rFonts w:ascii="Microsoft Sans Serif" w:hAnsi="Microsoft Sans Serif"/>
      <w:b/>
      <w:sz w:val="16"/>
    </w:rPr>
  </w:style>
  <w:style w:type="character" w:customStyle="1" w:styleId="FontStyle55">
    <w:name w:val="Font Style55"/>
    <w:rsid w:val="00BB1965"/>
    <w:rPr>
      <w:rFonts w:ascii="Microsoft Sans Serif" w:hAnsi="Microsoft Sans Serif"/>
      <w:spacing w:val="-10"/>
      <w:w w:val="200"/>
      <w:sz w:val="12"/>
    </w:rPr>
  </w:style>
  <w:style w:type="character" w:customStyle="1" w:styleId="FontStyle52">
    <w:name w:val="Font Style52"/>
    <w:rsid w:val="00BB1965"/>
    <w:rPr>
      <w:rFonts w:ascii="Microsoft Sans Serif" w:hAnsi="Microsoft Sans Serif"/>
      <w:sz w:val="18"/>
    </w:rPr>
  </w:style>
  <w:style w:type="character" w:customStyle="1" w:styleId="FontStyle34">
    <w:name w:val="Font Style34"/>
    <w:rsid w:val="00BB1965"/>
    <w:rPr>
      <w:rFonts w:ascii="Bookman Old Style" w:hAnsi="Bookman Old Style"/>
      <w:i/>
      <w:sz w:val="20"/>
    </w:rPr>
  </w:style>
  <w:style w:type="paragraph" w:customStyle="1" w:styleId="Style22">
    <w:name w:val="Style22"/>
    <w:basedOn w:val="a"/>
    <w:rsid w:val="00BB1965"/>
    <w:pPr>
      <w:widowControl w:val="0"/>
      <w:autoSpaceDE w:val="0"/>
      <w:autoSpaceDN w:val="0"/>
      <w:adjustRightInd w:val="0"/>
      <w:spacing w:after="0" w:line="254" w:lineRule="exact"/>
      <w:ind w:hanging="235"/>
    </w:pPr>
    <w:rPr>
      <w:rFonts w:ascii="Microsoft Sans Serif" w:eastAsia="Times New Roman" w:hAnsi="Microsoft Sans Serif" w:cs="Microsoft Sans Serif"/>
      <w:sz w:val="24"/>
      <w:szCs w:val="24"/>
      <w:lang w:eastAsia="ru-RU"/>
    </w:rPr>
  </w:style>
  <w:style w:type="paragraph" w:customStyle="1" w:styleId="Style21">
    <w:name w:val="Style21"/>
    <w:basedOn w:val="a"/>
    <w:rsid w:val="00BB1965"/>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ru-RU"/>
    </w:rPr>
  </w:style>
  <w:style w:type="paragraph" w:customStyle="1" w:styleId="Style24">
    <w:name w:val="Style24"/>
    <w:basedOn w:val="a"/>
    <w:rsid w:val="00BB1965"/>
    <w:pPr>
      <w:widowControl w:val="0"/>
      <w:autoSpaceDE w:val="0"/>
      <w:autoSpaceDN w:val="0"/>
      <w:adjustRightInd w:val="0"/>
      <w:spacing w:after="0" w:line="250" w:lineRule="exact"/>
      <w:ind w:firstLine="3038"/>
      <w:jc w:val="both"/>
    </w:pPr>
    <w:rPr>
      <w:rFonts w:ascii="Microsoft Sans Serif" w:eastAsia="Times New Roman" w:hAnsi="Microsoft Sans Serif" w:cs="Microsoft Sans Serif"/>
      <w:sz w:val="24"/>
      <w:szCs w:val="24"/>
      <w:lang w:eastAsia="ru-RU"/>
    </w:rPr>
  </w:style>
  <w:style w:type="paragraph" w:customStyle="1" w:styleId="Style25">
    <w:name w:val="Style25"/>
    <w:basedOn w:val="a"/>
    <w:rsid w:val="00BB1965"/>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ru-RU"/>
    </w:rPr>
  </w:style>
  <w:style w:type="character" w:customStyle="1" w:styleId="FontStyle38">
    <w:name w:val="Font Style38"/>
    <w:rsid w:val="00BB1965"/>
    <w:rPr>
      <w:rFonts w:ascii="Microsoft Sans Serif" w:hAnsi="Microsoft Sans Serif"/>
      <w:sz w:val="18"/>
    </w:rPr>
  </w:style>
  <w:style w:type="character" w:customStyle="1" w:styleId="FontStyle32">
    <w:name w:val="Font Style32"/>
    <w:rsid w:val="00BB1965"/>
    <w:rPr>
      <w:rFonts w:ascii="Microsoft Sans Serif" w:hAnsi="Microsoft Sans Serif"/>
      <w:b/>
      <w:spacing w:val="-10"/>
      <w:sz w:val="18"/>
    </w:rPr>
  </w:style>
  <w:style w:type="character" w:customStyle="1" w:styleId="FontStyle39">
    <w:name w:val="Font Style39"/>
    <w:rsid w:val="00BB1965"/>
    <w:rPr>
      <w:rFonts w:ascii="Microsoft Sans Serif" w:hAnsi="Microsoft Sans Serif"/>
      <w:sz w:val="14"/>
    </w:rPr>
  </w:style>
  <w:style w:type="character" w:customStyle="1" w:styleId="FontStyle40">
    <w:name w:val="Font Style40"/>
    <w:rsid w:val="00BB1965"/>
    <w:rPr>
      <w:rFonts w:ascii="Bookman Old Style" w:hAnsi="Bookman Old Style"/>
      <w:i/>
      <w:spacing w:val="10"/>
      <w:sz w:val="20"/>
    </w:rPr>
  </w:style>
  <w:style w:type="paragraph" w:customStyle="1" w:styleId="Default">
    <w:name w:val="Default"/>
    <w:rsid w:val="00BB1965"/>
    <w:pPr>
      <w:autoSpaceDE w:val="0"/>
      <w:autoSpaceDN w:val="0"/>
      <w:adjustRightInd w:val="0"/>
      <w:spacing w:after="0" w:line="240" w:lineRule="auto"/>
    </w:pPr>
    <w:rPr>
      <w:rFonts w:ascii="Tahoma" w:eastAsia="Times New Roman" w:hAnsi="Tahoma" w:cs="Tahoma"/>
      <w:color w:val="000000"/>
      <w:sz w:val="24"/>
      <w:szCs w:val="24"/>
      <w:lang w:eastAsia="ru-RU"/>
    </w:rPr>
  </w:style>
  <w:style w:type="paragraph" w:styleId="af5">
    <w:name w:val="footnote text"/>
    <w:basedOn w:val="a"/>
    <w:link w:val="af6"/>
    <w:uiPriority w:val="99"/>
    <w:semiHidden/>
    <w:rsid w:val="00BB1965"/>
    <w:pPr>
      <w:spacing w:after="0" w:line="240" w:lineRule="auto"/>
    </w:pPr>
    <w:rPr>
      <w:rFonts w:ascii="Times New Roman" w:eastAsia="Times New Roman" w:hAnsi="Times New Roman" w:cs="Times New Roman"/>
      <w:sz w:val="20"/>
      <w:szCs w:val="20"/>
      <w:lang w:eastAsia="ru-RU"/>
    </w:rPr>
  </w:style>
  <w:style w:type="character" w:customStyle="1" w:styleId="af6">
    <w:name w:val="Текст сноски Знак"/>
    <w:basedOn w:val="a0"/>
    <w:link w:val="af5"/>
    <w:uiPriority w:val="99"/>
    <w:semiHidden/>
    <w:rsid w:val="00BB1965"/>
    <w:rPr>
      <w:rFonts w:ascii="Times New Roman" w:eastAsia="Times New Roman" w:hAnsi="Times New Roman" w:cs="Times New Roman"/>
      <w:sz w:val="20"/>
      <w:szCs w:val="20"/>
      <w:lang w:eastAsia="ru-RU"/>
    </w:rPr>
  </w:style>
  <w:style w:type="character" w:customStyle="1" w:styleId="af7">
    <w:name w:val="Текст концевой сноски Знак"/>
    <w:basedOn w:val="a0"/>
    <w:link w:val="af8"/>
    <w:semiHidden/>
    <w:locked/>
    <w:rsid w:val="00BB1965"/>
    <w:rPr>
      <w:rFonts w:cs="Times New Roman"/>
    </w:rPr>
  </w:style>
  <w:style w:type="paragraph" w:styleId="af8">
    <w:name w:val="endnote text"/>
    <w:basedOn w:val="a"/>
    <w:link w:val="af7"/>
    <w:semiHidden/>
    <w:rsid w:val="00BB1965"/>
    <w:pPr>
      <w:spacing w:after="0" w:line="240" w:lineRule="auto"/>
    </w:pPr>
    <w:rPr>
      <w:rFonts w:cs="Times New Roman"/>
    </w:rPr>
  </w:style>
  <w:style w:type="character" w:customStyle="1" w:styleId="14">
    <w:name w:val="Текст концевой сноски Знак1"/>
    <w:basedOn w:val="a0"/>
    <w:uiPriority w:val="99"/>
    <w:semiHidden/>
    <w:rsid w:val="00BB1965"/>
    <w:rPr>
      <w:sz w:val="20"/>
      <w:szCs w:val="20"/>
    </w:rPr>
  </w:style>
  <w:style w:type="character" w:customStyle="1" w:styleId="EndnoteTextChar1">
    <w:name w:val="Endnote Text Char1"/>
    <w:basedOn w:val="a0"/>
    <w:uiPriority w:val="99"/>
    <w:semiHidden/>
    <w:rsid w:val="00BB1965"/>
  </w:style>
  <w:style w:type="paragraph" w:customStyle="1" w:styleId="ConsPlusTitle">
    <w:name w:val="ConsPlusTitle"/>
    <w:rsid w:val="00BB196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9">
    <w:name w:val="Title"/>
    <w:basedOn w:val="a"/>
    <w:link w:val="afa"/>
    <w:uiPriority w:val="10"/>
    <w:qFormat/>
    <w:rsid w:val="00BB1965"/>
    <w:pPr>
      <w:spacing w:after="0" w:line="240" w:lineRule="auto"/>
      <w:ind w:firstLine="720"/>
      <w:jc w:val="center"/>
    </w:pPr>
    <w:rPr>
      <w:rFonts w:ascii="Times New Roman" w:eastAsia="Times New Roman" w:hAnsi="Times New Roman" w:cs="Times New Roman"/>
      <w:b/>
      <w:sz w:val="28"/>
      <w:szCs w:val="20"/>
      <w:lang w:eastAsia="ru-RU"/>
    </w:rPr>
  </w:style>
  <w:style w:type="character" w:customStyle="1" w:styleId="afa">
    <w:name w:val="Заголовок Знак"/>
    <w:basedOn w:val="a0"/>
    <w:link w:val="af9"/>
    <w:uiPriority w:val="10"/>
    <w:rsid w:val="00BB1965"/>
    <w:rPr>
      <w:rFonts w:ascii="Times New Roman" w:eastAsia="Times New Roman" w:hAnsi="Times New Roman" w:cs="Times New Roman"/>
      <w:b/>
      <w:sz w:val="28"/>
      <w:szCs w:val="20"/>
      <w:lang w:eastAsia="ru-RU"/>
    </w:rPr>
  </w:style>
  <w:style w:type="paragraph" w:styleId="afb">
    <w:name w:val="Body Text"/>
    <w:basedOn w:val="a"/>
    <w:link w:val="afc"/>
    <w:uiPriority w:val="99"/>
    <w:unhideWhenUsed/>
    <w:rsid w:val="00BB1965"/>
    <w:pPr>
      <w:spacing w:after="120" w:line="240" w:lineRule="auto"/>
    </w:pPr>
    <w:rPr>
      <w:rFonts w:ascii="Times New Roman" w:eastAsia="Times New Roman" w:hAnsi="Times New Roman" w:cs="Times New Roman"/>
      <w:sz w:val="24"/>
      <w:szCs w:val="24"/>
      <w:lang w:eastAsia="ru-RU"/>
    </w:rPr>
  </w:style>
  <w:style w:type="character" w:customStyle="1" w:styleId="afc">
    <w:name w:val="Основной текст Знак"/>
    <w:basedOn w:val="a0"/>
    <w:link w:val="afb"/>
    <w:uiPriority w:val="99"/>
    <w:rsid w:val="00BB1965"/>
    <w:rPr>
      <w:rFonts w:ascii="Times New Roman" w:eastAsia="Times New Roman" w:hAnsi="Times New Roman" w:cs="Times New Roman"/>
      <w:sz w:val="24"/>
      <w:szCs w:val="24"/>
      <w:lang w:eastAsia="ru-RU"/>
    </w:rPr>
  </w:style>
  <w:style w:type="paragraph" w:styleId="23">
    <w:name w:val="Body Text Indent 2"/>
    <w:basedOn w:val="a"/>
    <w:link w:val="24"/>
    <w:uiPriority w:val="99"/>
    <w:rsid w:val="00BB1965"/>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uiPriority w:val="99"/>
    <w:rsid w:val="00BB1965"/>
    <w:rPr>
      <w:rFonts w:ascii="Times New Roman" w:eastAsia="Times New Roman" w:hAnsi="Times New Roman" w:cs="Times New Roman"/>
      <w:sz w:val="24"/>
      <w:szCs w:val="24"/>
      <w:lang w:eastAsia="ru-RU"/>
    </w:rPr>
  </w:style>
  <w:style w:type="character" w:customStyle="1" w:styleId="351">
    <w:name w:val="стиль351"/>
    <w:rsid w:val="00BB1965"/>
    <w:rPr>
      <w:rFonts w:ascii="Georgia" w:hAnsi="Georgia"/>
      <w:b/>
      <w:i/>
      <w:color w:val="C83C09"/>
      <w:sz w:val="24"/>
    </w:rPr>
  </w:style>
  <w:style w:type="character" w:customStyle="1" w:styleId="361">
    <w:name w:val="стиль361"/>
    <w:rsid w:val="00BB1965"/>
    <w:rPr>
      <w:rFonts w:ascii="Georgia" w:hAnsi="Georgia"/>
      <w:color w:val="333333"/>
      <w:sz w:val="21"/>
    </w:rPr>
  </w:style>
  <w:style w:type="paragraph" w:customStyle="1" w:styleId="15">
    <w:name w:val="Обычный1"/>
    <w:basedOn w:val="a"/>
    <w:rsid w:val="00BB1965"/>
    <w:pPr>
      <w:pBdr>
        <w:top w:val="single" w:sz="6" w:space="0" w:color="6FA6D9"/>
        <w:left w:val="single" w:sz="6" w:space="0" w:color="6FA6D9"/>
        <w:bottom w:val="single" w:sz="6" w:space="0" w:color="6FA6D9"/>
        <w:right w:val="single" w:sz="6" w:space="0" w:color="6FA6D9"/>
      </w:pBdr>
      <w:spacing w:before="150" w:after="150" w:line="240" w:lineRule="auto"/>
      <w:jc w:val="both"/>
    </w:pPr>
    <w:rPr>
      <w:rFonts w:ascii="Microsoft Sans Serif" w:eastAsia="Times New Roman" w:hAnsi="Microsoft Sans Serif" w:cs="Microsoft Sans Serif"/>
      <w:color w:val="102F4C"/>
      <w:sz w:val="20"/>
      <w:szCs w:val="20"/>
      <w:lang w:eastAsia="ru-RU"/>
    </w:rPr>
  </w:style>
  <w:style w:type="paragraph" w:customStyle="1" w:styleId="afd">
    <w:name w:val="Термин"/>
    <w:basedOn w:val="a"/>
    <w:next w:val="afe"/>
    <w:rsid w:val="00BB1965"/>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e">
    <w:name w:val="Список определений"/>
    <w:basedOn w:val="a"/>
    <w:next w:val="afd"/>
    <w:rsid w:val="00BB1965"/>
    <w:pPr>
      <w:autoSpaceDE w:val="0"/>
      <w:autoSpaceDN w:val="0"/>
      <w:adjustRightInd w:val="0"/>
      <w:spacing w:after="0" w:line="240" w:lineRule="auto"/>
      <w:ind w:left="360"/>
    </w:pPr>
    <w:rPr>
      <w:rFonts w:ascii="Times New Roman" w:eastAsia="Times New Roman" w:hAnsi="Times New Roman" w:cs="Times New Roman"/>
      <w:sz w:val="24"/>
      <w:szCs w:val="24"/>
      <w:lang w:eastAsia="ru-RU"/>
    </w:rPr>
  </w:style>
  <w:style w:type="character" w:customStyle="1" w:styleId="aff">
    <w:name w:val="Определение"/>
    <w:rsid w:val="00BB1965"/>
    <w:rPr>
      <w:i/>
    </w:rPr>
  </w:style>
  <w:style w:type="paragraph" w:customStyle="1" w:styleId="H1">
    <w:name w:val="H1"/>
    <w:basedOn w:val="a"/>
    <w:next w:val="a"/>
    <w:rsid w:val="00BB1965"/>
    <w:pPr>
      <w:keepNext/>
      <w:autoSpaceDE w:val="0"/>
      <w:autoSpaceDN w:val="0"/>
      <w:adjustRightInd w:val="0"/>
      <w:spacing w:before="100" w:after="100" w:line="240" w:lineRule="auto"/>
      <w:outlineLvl w:val="1"/>
    </w:pPr>
    <w:rPr>
      <w:rFonts w:ascii="Times New Roman" w:eastAsia="Times New Roman" w:hAnsi="Times New Roman" w:cs="Times New Roman"/>
      <w:b/>
      <w:bCs/>
      <w:kern w:val="36"/>
      <w:sz w:val="48"/>
      <w:szCs w:val="48"/>
      <w:lang w:eastAsia="ru-RU"/>
    </w:rPr>
  </w:style>
  <w:style w:type="paragraph" w:customStyle="1" w:styleId="H2">
    <w:name w:val="H2"/>
    <w:basedOn w:val="a"/>
    <w:next w:val="a"/>
    <w:rsid w:val="00BB1965"/>
    <w:pPr>
      <w:keepNext/>
      <w:autoSpaceDE w:val="0"/>
      <w:autoSpaceDN w:val="0"/>
      <w:adjustRightInd w:val="0"/>
      <w:spacing w:before="100" w:after="100" w:line="240" w:lineRule="auto"/>
      <w:outlineLvl w:val="2"/>
    </w:pPr>
    <w:rPr>
      <w:rFonts w:ascii="Times New Roman" w:eastAsia="Times New Roman" w:hAnsi="Times New Roman" w:cs="Times New Roman"/>
      <w:b/>
      <w:bCs/>
      <w:sz w:val="36"/>
      <w:szCs w:val="36"/>
      <w:lang w:eastAsia="ru-RU"/>
    </w:rPr>
  </w:style>
  <w:style w:type="paragraph" w:customStyle="1" w:styleId="H3">
    <w:name w:val="H3"/>
    <w:basedOn w:val="a"/>
    <w:next w:val="a"/>
    <w:rsid w:val="00BB1965"/>
    <w:pPr>
      <w:keepNext/>
      <w:autoSpaceDE w:val="0"/>
      <w:autoSpaceDN w:val="0"/>
      <w:adjustRightInd w:val="0"/>
      <w:spacing w:before="100" w:after="100" w:line="240" w:lineRule="auto"/>
      <w:outlineLvl w:val="3"/>
    </w:pPr>
    <w:rPr>
      <w:rFonts w:ascii="Times New Roman" w:eastAsia="Times New Roman" w:hAnsi="Times New Roman" w:cs="Times New Roman"/>
      <w:b/>
      <w:bCs/>
      <w:sz w:val="28"/>
      <w:szCs w:val="28"/>
      <w:lang w:eastAsia="ru-RU"/>
    </w:rPr>
  </w:style>
  <w:style w:type="paragraph" w:customStyle="1" w:styleId="H4">
    <w:name w:val="H4"/>
    <w:basedOn w:val="a"/>
    <w:next w:val="a"/>
    <w:rsid w:val="00BB1965"/>
    <w:pPr>
      <w:keepNext/>
      <w:autoSpaceDE w:val="0"/>
      <w:autoSpaceDN w:val="0"/>
      <w:adjustRightInd w:val="0"/>
      <w:spacing w:before="100" w:after="100" w:line="240" w:lineRule="auto"/>
      <w:outlineLvl w:val="4"/>
    </w:pPr>
    <w:rPr>
      <w:rFonts w:ascii="Times New Roman" w:eastAsia="Times New Roman" w:hAnsi="Times New Roman" w:cs="Times New Roman"/>
      <w:b/>
      <w:bCs/>
      <w:sz w:val="24"/>
      <w:szCs w:val="24"/>
      <w:lang w:eastAsia="ru-RU"/>
    </w:rPr>
  </w:style>
  <w:style w:type="paragraph" w:customStyle="1" w:styleId="H5">
    <w:name w:val="H5"/>
    <w:basedOn w:val="a"/>
    <w:next w:val="a"/>
    <w:rsid w:val="00BB1965"/>
    <w:pPr>
      <w:keepNext/>
      <w:autoSpaceDE w:val="0"/>
      <w:autoSpaceDN w:val="0"/>
      <w:adjustRightInd w:val="0"/>
      <w:spacing w:before="100" w:after="100" w:line="240" w:lineRule="auto"/>
      <w:outlineLvl w:val="5"/>
    </w:pPr>
    <w:rPr>
      <w:rFonts w:ascii="Times New Roman" w:eastAsia="Times New Roman" w:hAnsi="Times New Roman" w:cs="Times New Roman"/>
      <w:b/>
      <w:bCs/>
      <w:sz w:val="20"/>
      <w:szCs w:val="20"/>
      <w:lang w:eastAsia="ru-RU"/>
    </w:rPr>
  </w:style>
  <w:style w:type="paragraph" w:customStyle="1" w:styleId="H6">
    <w:name w:val="H6"/>
    <w:basedOn w:val="a"/>
    <w:next w:val="a"/>
    <w:rsid w:val="00BB1965"/>
    <w:pPr>
      <w:keepNext/>
      <w:autoSpaceDE w:val="0"/>
      <w:autoSpaceDN w:val="0"/>
      <w:adjustRightInd w:val="0"/>
      <w:spacing w:before="100" w:after="100" w:line="240" w:lineRule="auto"/>
      <w:outlineLvl w:val="6"/>
    </w:pPr>
    <w:rPr>
      <w:rFonts w:ascii="Times New Roman" w:eastAsia="Times New Roman" w:hAnsi="Times New Roman" w:cs="Times New Roman"/>
      <w:b/>
      <w:bCs/>
      <w:sz w:val="16"/>
      <w:szCs w:val="16"/>
      <w:lang w:eastAsia="ru-RU"/>
    </w:rPr>
  </w:style>
  <w:style w:type="paragraph" w:customStyle="1" w:styleId="aff0">
    <w:name w:val="Адрес"/>
    <w:basedOn w:val="a"/>
    <w:next w:val="a"/>
    <w:rsid w:val="00BB1965"/>
    <w:pPr>
      <w:autoSpaceDE w:val="0"/>
      <w:autoSpaceDN w:val="0"/>
      <w:adjustRightInd w:val="0"/>
      <w:spacing w:after="0" w:line="240" w:lineRule="auto"/>
    </w:pPr>
    <w:rPr>
      <w:rFonts w:ascii="Times New Roman" w:eastAsia="Times New Roman" w:hAnsi="Times New Roman" w:cs="Times New Roman"/>
      <w:i/>
      <w:iCs/>
      <w:sz w:val="24"/>
      <w:szCs w:val="24"/>
      <w:lang w:eastAsia="ru-RU"/>
    </w:rPr>
  </w:style>
  <w:style w:type="paragraph" w:customStyle="1" w:styleId="aff1">
    <w:name w:val="Цитаты"/>
    <w:basedOn w:val="a"/>
    <w:rsid w:val="00BB1965"/>
    <w:pPr>
      <w:autoSpaceDE w:val="0"/>
      <w:autoSpaceDN w:val="0"/>
      <w:adjustRightInd w:val="0"/>
      <w:spacing w:before="100" w:after="100" w:line="240" w:lineRule="auto"/>
      <w:ind w:left="360" w:right="360"/>
    </w:pPr>
    <w:rPr>
      <w:rFonts w:ascii="Times New Roman" w:eastAsia="Times New Roman" w:hAnsi="Times New Roman" w:cs="Times New Roman"/>
      <w:sz w:val="24"/>
      <w:szCs w:val="24"/>
      <w:lang w:eastAsia="ru-RU"/>
    </w:rPr>
  </w:style>
  <w:style w:type="character" w:customStyle="1" w:styleId="aff2">
    <w:name w:val="Узел"/>
    <w:rsid w:val="00BB1965"/>
    <w:rPr>
      <w:i/>
    </w:rPr>
  </w:style>
  <w:style w:type="character" w:customStyle="1" w:styleId="aff3">
    <w:name w:val="КОД"/>
    <w:rsid w:val="00BB1965"/>
    <w:rPr>
      <w:rFonts w:ascii="Courier New" w:hAnsi="Courier New"/>
      <w:sz w:val="20"/>
    </w:rPr>
  </w:style>
  <w:style w:type="character" w:customStyle="1" w:styleId="aff4">
    <w:name w:val="Клавиатура"/>
    <w:rsid w:val="00BB1965"/>
    <w:rPr>
      <w:rFonts w:ascii="Courier New" w:hAnsi="Courier New"/>
      <w:b/>
      <w:sz w:val="20"/>
    </w:rPr>
  </w:style>
  <w:style w:type="paragraph" w:customStyle="1" w:styleId="aff5">
    <w:name w:val="Форматированный"/>
    <w:basedOn w:val="a"/>
    <w:rsid w:val="00BB1965"/>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Z-">
    <w:name w:val="Z-конец формы"/>
    <w:next w:val="a"/>
    <w:hidden/>
    <w:rsid w:val="00BB1965"/>
    <w:pPr>
      <w:pBdr>
        <w:top w:val="double" w:sz="2" w:space="0" w:color="000000"/>
      </w:pBdr>
      <w:autoSpaceDE w:val="0"/>
      <w:autoSpaceDN w:val="0"/>
      <w:adjustRightInd w:val="0"/>
      <w:spacing w:after="0" w:line="240" w:lineRule="auto"/>
      <w:jc w:val="center"/>
    </w:pPr>
    <w:rPr>
      <w:rFonts w:ascii="Arial" w:eastAsia="Times New Roman" w:hAnsi="Arial" w:cs="Arial"/>
      <w:vanish/>
      <w:sz w:val="16"/>
      <w:szCs w:val="16"/>
      <w:lang w:eastAsia="ru-RU"/>
    </w:rPr>
  </w:style>
  <w:style w:type="paragraph" w:customStyle="1" w:styleId="Z-0">
    <w:name w:val="Z-начало формы"/>
    <w:next w:val="a"/>
    <w:hidden/>
    <w:rsid w:val="00BB1965"/>
    <w:pPr>
      <w:pBdr>
        <w:bottom w:val="double" w:sz="2" w:space="0" w:color="000000"/>
      </w:pBdr>
      <w:autoSpaceDE w:val="0"/>
      <w:autoSpaceDN w:val="0"/>
      <w:adjustRightInd w:val="0"/>
      <w:spacing w:after="0" w:line="240" w:lineRule="auto"/>
      <w:jc w:val="center"/>
    </w:pPr>
    <w:rPr>
      <w:rFonts w:ascii="Arial" w:eastAsia="Times New Roman" w:hAnsi="Arial" w:cs="Arial"/>
      <w:vanish/>
      <w:sz w:val="16"/>
      <w:szCs w:val="16"/>
      <w:lang w:eastAsia="ru-RU"/>
    </w:rPr>
  </w:style>
  <w:style w:type="character" w:customStyle="1" w:styleId="aff6">
    <w:name w:val="Пример"/>
    <w:rsid w:val="00BB1965"/>
    <w:rPr>
      <w:rFonts w:ascii="Courier New" w:hAnsi="Courier New"/>
    </w:rPr>
  </w:style>
  <w:style w:type="character" w:customStyle="1" w:styleId="aff7">
    <w:name w:val="Печатная машинка"/>
    <w:rsid w:val="00BB1965"/>
    <w:rPr>
      <w:rFonts w:ascii="Courier New" w:hAnsi="Courier New"/>
      <w:sz w:val="20"/>
    </w:rPr>
  </w:style>
  <w:style w:type="character" w:customStyle="1" w:styleId="aff8">
    <w:name w:val="Переменная"/>
    <w:rsid w:val="00BB1965"/>
    <w:rPr>
      <w:i/>
    </w:rPr>
  </w:style>
  <w:style w:type="character" w:customStyle="1" w:styleId="HTML">
    <w:name w:val="Разметка HTML"/>
    <w:rsid w:val="00BB1965"/>
    <w:rPr>
      <w:vanish/>
      <w:color w:val="FF0000"/>
    </w:rPr>
  </w:style>
  <w:style w:type="character" w:customStyle="1" w:styleId="aff9">
    <w:name w:val="Примечание"/>
    <w:rsid w:val="00BB1965"/>
    <w:rPr>
      <w:vanish/>
    </w:rPr>
  </w:style>
  <w:style w:type="character" w:customStyle="1" w:styleId="style51">
    <w:name w:val="style51"/>
    <w:rsid w:val="00BB1965"/>
    <w:rPr>
      <w:rFonts w:ascii="Times New Roman" w:hAnsi="Times New Roman"/>
    </w:rPr>
  </w:style>
  <w:style w:type="paragraph" w:customStyle="1" w:styleId="basic">
    <w:name w:val="basic"/>
    <w:basedOn w:val="a"/>
    <w:rsid w:val="00BB1965"/>
    <w:pPr>
      <w:spacing w:before="90" w:after="90" w:line="240" w:lineRule="auto"/>
      <w:ind w:firstLine="180"/>
      <w:jc w:val="both"/>
    </w:pPr>
    <w:rPr>
      <w:rFonts w:ascii="Times New Roman" w:eastAsia="Times New Roman" w:hAnsi="Times New Roman" w:cs="Times New Roman"/>
      <w:sz w:val="18"/>
      <w:szCs w:val="18"/>
      <w:lang w:eastAsia="ru-RU"/>
    </w:rPr>
  </w:style>
  <w:style w:type="paragraph" w:customStyle="1" w:styleId="affa">
    <w:name w:val="Знак Знак Знак Знак Знак Знак Знак Знак Знак Знак"/>
    <w:basedOn w:val="a"/>
    <w:rsid w:val="00BB1965"/>
    <w:pPr>
      <w:spacing w:line="240" w:lineRule="exact"/>
    </w:pPr>
    <w:rPr>
      <w:rFonts w:ascii="Verdana" w:eastAsia="Times New Roman" w:hAnsi="Verdana" w:cs="Times New Roman"/>
      <w:sz w:val="20"/>
      <w:szCs w:val="20"/>
      <w:lang w:val="en-US"/>
    </w:rPr>
  </w:style>
  <w:style w:type="paragraph" w:styleId="affb">
    <w:name w:val="Body Text Indent"/>
    <w:basedOn w:val="a"/>
    <w:link w:val="affc"/>
    <w:uiPriority w:val="99"/>
    <w:rsid w:val="00BB1965"/>
    <w:pPr>
      <w:spacing w:after="0" w:line="240" w:lineRule="auto"/>
      <w:ind w:firstLine="708"/>
    </w:pPr>
    <w:rPr>
      <w:rFonts w:ascii="Times New Roman" w:eastAsia="Times New Roman" w:hAnsi="Times New Roman" w:cs="Times New Roman"/>
      <w:sz w:val="28"/>
      <w:szCs w:val="24"/>
      <w:lang w:eastAsia="ru-RU"/>
    </w:rPr>
  </w:style>
  <w:style w:type="character" w:customStyle="1" w:styleId="affc">
    <w:name w:val="Основной текст с отступом Знак"/>
    <w:basedOn w:val="a0"/>
    <w:link w:val="affb"/>
    <w:uiPriority w:val="99"/>
    <w:rsid w:val="00BB1965"/>
    <w:rPr>
      <w:rFonts w:ascii="Times New Roman" w:eastAsia="Times New Roman" w:hAnsi="Times New Roman" w:cs="Times New Roman"/>
      <w:sz w:val="28"/>
      <w:szCs w:val="24"/>
      <w:lang w:eastAsia="ru-RU"/>
    </w:rPr>
  </w:style>
  <w:style w:type="paragraph" w:styleId="31">
    <w:name w:val="Body Text Indent 3"/>
    <w:basedOn w:val="a"/>
    <w:link w:val="32"/>
    <w:uiPriority w:val="99"/>
    <w:rsid w:val="00BB1965"/>
    <w:pPr>
      <w:spacing w:after="120" w:line="240" w:lineRule="auto"/>
      <w:ind w:left="283" w:firstLine="720"/>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uiPriority w:val="99"/>
    <w:rsid w:val="00BB1965"/>
    <w:rPr>
      <w:rFonts w:ascii="Times New Roman" w:eastAsia="Times New Roman" w:hAnsi="Times New Roman" w:cs="Times New Roman"/>
      <w:sz w:val="16"/>
      <w:szCs w:val="16"/>
      <w:lang w:eastAsia="ru-RU"/>
    </w:rPr>
  </w:style>
  <w:style w:type="character" w:customStyle="1" w:styleId="FontStyle37">
    <w:name w:val="Font Style37"/>
    <w:rsid w:val="00BB1965"/>
    <w:rPr>
      <w:rFonts w:ascii="Georgia" w:hAnsi="Georgia"/>
      <w:b/>
      <w:sz w:val="18"/>
    </w:rPr>
  </w:style>
  <w:style w:type="paragraph" w:customStyle="1" w:styleId="Style10">
    <w:name w:val="Style10"/>
    <w:basedOn w:val="a"/>
    <w:rsid w:val="00BB1965"/>
    <w:pPr>
      <w:widowControl w:val="0"/>
      <w:autoSpaceDE w:val="0"/>
      <w:autoSpaceDN w:val="0"/>
      <w:adjustRightInd w:val="0"/>
      <w:spacing w:after="0" w:line="252" w:lineRule="exact"/>
      <w:jc w:val="both"/>
    </w:pPr>
    <w:rPr>
      <w:rFonts w:ascii="MS Reference Sans Serif" w:eastAsia="Times New Roman" w:hAnsi="MS Reference Sans Serif" w:cs="Times New Roman"/>
      <w:sz w:val="24"/>
      <w:szCs w:val="24"/>
      <w:lang w:eastAsia="ru-RU"/>
    </w:rPr>
  </w:style>
  <w:style w:type="paragraph" w:customStyle="1" w:styleId="Style12">
    <w:name w:val="Style12"/>
    <w:basedOn w:val="a"/>
    <w:rsid w:val="00BB1965"/>
    <w:pPr>
      <w:widowControl w:val="0"/>
      <w:autoSpaceDE w:val="0"/>
      <w:autoSpaceDN w:val="0"/>
      <w:adjustRightInd w:val="0"/>
      <w:spacing w:after="0" w:line="240" w:lineRule="auto"/>
    </w:pPr>
    <w:rPr>
      <w:rFonts w:ascii="MS Reference Sans Serif" w:eastAsia="Times New Roman" w:hAnsi="MS Reference Sans Serif" w:cs="Times New Roman"/>
      <w:sz w:val="24"/>
      <w:szCs w:val="24"/>
      <w:lang w:eastAsia="ru-RU"/>
    </w:rPr>
  </w:style>
  <w:style w:type="paragraph" w:customStyle="1" w:styleId="Style23">
    <w:name w:val="Style23"/>
    <w:basedOn w:val="a"/>
    <w:rsid w:val="00BB1965"/>
    <w:pPr>
      <w:widowControl w:val="0"/>
      <w:autoSpaceDE w:val="0"/>
      <w:autoSpaceDN w:val="0"/>
      <w:adjustRightInd w:val="0"/>
      <w:spacing w:after="0" w:line="240" w:lineRule="auto"/>
    </w:pPr>
    <w:rPr>
      <w:rFonts w:ascii="MS Reference Sans Serif" w:eastAsia="Times New Roman" w:hAnsi="MS Reference Sans Serif" w:cs="Times New Roman"/>
      <w:sz w:val="24"/>
      <w:szCs w:val="24"/>
      <w:lang w:eastAsia="ru-RU"/>
    </w:rPr>
  </w:style>
  <w:style w:type="character" w:customStyle="1" w:styleId="FontStyle44">
    <w:name w:val="Font Style44"/>
    <w:rsid w:val="00BB1965"/>
    <w:rPr>
      <w:rFonts w:ascii="Arial" w:hAnsi="Arial"/>
      <w:b/>
      <w:i/>
      <w:sz w:val="18"/>
    </w:rPr>
  </w:style>
  <w:style w:type="character" w:customStyle="1" w:styleId="FontStyle35">
    <w:name w:val="Font Style35"/>
    <w:rsid w:val="00BB1965"/>
    <w:rPr>
      <w:rFonts w:ascii="Times New Roman" w:hAnsi="Times New Roman"/>
      <w:b/>
      <w:i/>
      <w:sz w:val="20"/>
    </w:rPr>
  </w:style>
  <w:style w:type="paragraph" w:customStyle="1" w:styleId="Style15">
    <w:name w:val="Style15"/>
    <w:basedOn w:val="a"/>
    <w:rsid w:val="00BB1965"/>
    <w:pPr>
      <w:widowControl w:val="0"/>
      <w:autoSpaceDE w:val="0"/>
      <w:autoSpaceDN w:val="0"/>
      <w:adjustRightInd w:val="0"/>
      <w:spacing w:after="0" w:line="240" w:lineRule="auto"/>
    </w:pPr>
    <w:rPr>
      <w:rFonts w:ascii="MS Reference Sans Serif" w:eastAsia="Times New Roman" w:hAnsi="MS Reference Sans Serif" w:cs="Times New Roman"/>
      <w:sz w:val="24"/>
      <w:szCs w:val="24"/>
      <w:lang w:eastAsia="ru-RU"/>
    </w:rPr>
  </w:style>
  <w:style w:type="paragraph" w:customStyle="1" w:styleId="Style28">
    <w:name w:val="Style28"/>
    <w:basedOn w:val="a"/>
    <w:rsid w:val="00BB1965"/>
    <w:pPr>
      <w:widowControl w:val="0"/>
      <w:autoSpaceDE w:val="0"/>
      <w:autoSpaceDN w:val="0"/>
      <w:adjustRightInd w:val="0"/>
      <w:spacing w:after="0" w:line="240" w:lineRule="auto"/>
    </w:pPr>
    <w:rPr>
      <w:rFonts w:ascii="MS Reference Sans Serif" w:eastAsia="Times New Roman" w:hAnsi="MS Reference Sans Serif" w:cs="Times New Roman"/>
      <w:sz w:val="24"/>
      <w:szCs w:val="24"/>
      <w:lang w:eastAsia="ru-RU"/>
    </w:rPr>
  </w:style>
  <w:style w:type="paragraph" w:customStyle="1" w:styleId="Style29">
    <w:name w:val="Style29"/>
    <w:basedOn w:val="a"/>
    <w:rsid w:val="00BB1965"/>
    <w:pPr>
      <w:widowControl w:val="0"/>
      <w:autoSpaceDE w:val="0"/>
      <w:autoSpaceDN w:val="0"/>
      <w:adjustRightInd w:val="0"/>
      <w:spacing w:after="0" w:line="240" w:lineRule="auto"/>
    </w:pPr>
    <w:rPr>
      <w:rFonts w:ascii="MS Reference Sans Serif" w:eastAsia="Times New Roman" w:hAnsi="MS Reference Sans Serif" w:cs="Times New Roman"/>
      <w:sz w:val="24"/>
      <w:szCs w:val="24"/>
      <w:lang w:eastAsia="ru-RU"/>
    </w:rPr>
  </w:style>
  <w:style w:type="character" w:customStyle="1" w:styleId="FontStyle41">
    <w:name w:val="Font Style41"/>
    <w:rsid w:val="00BB1965"/>
    <w:rPr>
      <w:rFonts w:ascii="Times New Roman" w:hAnsi="Times New Roman"/>
      <w:sz w:val="16"/>
    </w:rPr>
  </w:style>
  <w:style w:type="character" w:customStyle="1" w:styleId="FontStyle45">
    <w:name w:val="Font Style45"/>
    <w:rsid w:val="00BB1965"/>
    <w:rPr>
      <w:rFonts w:ascii="Times New Roman" w:hAnsi="Times New Roman"/>
      <w:b/>
      <w:sz w:val="16"/>
    </w:rPr>
  </w:style>
  <w:style w:type="paragraph" w:customStyle="1" w:styleId="Style14">
    <w:name w:val="Style14"/>
    <w:basedOn w:val="a"/>
    <w:rsid w:val="00BB1965"/>
    <w:pPr>
      <w:widowControl w:val="0"/>
      <w:autoSpaceDE w:val="0"/>
      <w:autoSpaceDN w:val="0"/>
      <w:adjustRightInd w:val="0"/>
      <w:spacing w:after="0" w:line="250" w:lineRule="exact"/>
      <w:ind w:firstLine="389"/>
      <w:jc w:val="both"/>
    </w:pPr>
    <w:rPr>
      <w:rFonts w:ascii="MS Reference Sans Serif" w:eastAsia="Times New Roman" w:hAnsi="MS Reference Sans Serif" w:cs="Times New Roman"/>
      <w:sz w:val="24"/>
      <w:szCs w:val="24"/>
      <w:lang w:eastAsia="ru-RU"/>
    </w:rPr>
  </w:style>
  <w:style w:type="paragraph" w:customStyle="1" w:styleId="Style13">
    <w:name w:val="Style13"/>
    <w:basedOn w:val="a"/>
    <w:rsid w:val="00BB1965"/>
    <w:pPr>
      <w:widowControl w:val="0"/>
      <w:autoSpaceDE w:val="0"/>
      <w:autoSpaceDN w:val="0"/>
      <w:adjustRightInd w:val="0"/>
      <w:spacing w:after="0" w:line="245" w:lineRule="exact"/>
      <w:ind w:firstLine="283"/>
      <w:jc w:val="both"/>
    </w:pPr>
    <w:rPr>
      <w:rFonts w:ascii="MS Reference Sans Serif" w:eastAsia="Times New Roman" w:hAnsi="MS Reference Sans Serif" w:cs="Times New Roman"/>
      <w:sz w:val="24"/>
      <w:szCs w:val="24"/>
      <w:lang w:eastAsia="ru-RU"/>
    </w:rPr>
  </w:style>
  <w:style w:type="paragraph" w:styleId="33">
    <w:name w:val="Body Text 3"/>
    <w:basedOn w:val="a"/>
    <w:link w:val="34"/>
    <w:uiPriority w:val="99"/>
    <w:rsid w:val="00BB1965"/>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0"/>
    <w:link w:val="33"/>
    <w:uiPriority w:val="99"/>
    <w:rsid w:val="00BB1965"/>
    <w:rPr>
      <w:rFonts w:ascii="Times New Roman" w:eastAsia="Times New Roman" w:hAnsi="Times New Roman" w:cs="Times New Roman"/>
      <w:sz w:val="16"/>
      <w:szCs w:val="16"/>
      <w:lang w:eastAsia="ru-RU"/>
    </w:rPr>
  </w:style>
  <w:style w:type="paragraph" w:customStyle="1" w:styleId="Style31">
    <w:name w:val="Style31"/>
    <w:basedOn w:val="a"/>
    <w:rsid w:val="00BB1965"/>
    <w:pPr>
      <w:widowControl w:val="0"/>
      <w:autoSpaceDE w:val="0"/>
      <w:autoSpaceDN w:val="0"/>
      <w:adjustRightInd w:val="0"/>
      <w:spacing w:after="0" w:line="250" w:lineRule="exact"/>
      <w:ind w:hanging="154"/>
    </w:pPr>
    <w:rPr>
      <w:rFonts w:ascii="MS Reference Sans Serif" w:eastAsia="Times New Roman" w:hAnsi="MS Reference Sans Serif" w:cs="Times New Roman"/>
      <w:sz w:val="24"/>
      <w:szCs w:val="24"/>
      <w:lang w:eastAsia="ru-RU"/>
    </w:rPr>
  </w:style>
  <w:style w:type="paragraph" w:styleId="affd">
    <w:name w:val="caption"/>
    <w:basedOn w:val="a"/>
    <w:uiPriority w:val="35"/>
    <w:qFormat/>
    <w:rsid w:val="00BB1965"/>
    <w:pPr>
      <w:spacing w:after="0" w:line="240" w:lineRule="auto"/>
      <w:jc w:val="center"/>
    </w:pPr>
    <w:rPr>
      <w:rFonts w:ascii="Times New Roman" w:eastAsia="Times New Roman" w:hAnsi="Times New Roman" w:cs="Times New Roman"/>
      <w:b/>
      <w:sz w:val="20"/>
      <w:szCs w:val="20"/>
      <w:lang w:eastAsia="ru-RU"/>
    </w:rPr>
  </w:style>
  <w:style w:type="paragraph" w:styleId="affe">
    <w:name w:val="Block Text"/>
    <w:basedOn w:val="a"/>
    <w:uiPriority w:val="99"/>
    <w:rsid w:val="00BB1965"/>
    <w:pPr>
      <w:spacing w:after="0" w:line="240" w:lineRule="auto"/>
      <w:ind w:left="-567" w:right="43"/>
      <w:jc w:val="both"/>
    </w:pPr>
    <w:rPr>
      <w:rFonts w:ascii="Times New Roman" w:eastAsia="Times New Roman" w:hAnsi="Times New Roman" w:cs="Times New Roman"/>
      <w:szCs w:val="20"/>
      <w:lang w:eastAsia="ru-RU"/>
    </w:rPr>
  </w:style>
  <w:style w:type="paragraph" w:customStyle="1" w:styleId="DefinitionList">
    <w:name w:val="Definition List"/>
    <w:basedOn w:val="a"/>
    <w:next w:val="a"/>
    <w:rsid w:val="00BB1965"/>
    <w:pPr>
      <w:spacing w:after="0" w:line="240" w:lineRule="auto"/>
      <w:ind w:left="360"/>
    </w:pPr>
    <w:rPr>
      <w:rFonts w:ascii="Times New Roman" w:eastAsia="Times New Roman" w:hAnsi="Times New Roman" w:cs="Times New Roman"/>
      <w:sz w:val="24"/>
      <w:szCs w:val="20"/>
      <w:lang w:eastAsia="ru-RU"/>
    </w:rPr>
  </w:style>
  <w:style w:type="character" w:customStyle="1" w:styleId="ti2">
    <w:name w:val="ti2"/>
    <w:rsid w:val="00BB1965"/>
    <w:rPr>
      <w:sz w:val="22"/>
    </w:rPr>
  </w:style>
  <w:style w:type="character" w:styleId="afff">
    <w:name w:val="FollowedHyperlink"/>
    <w:basedOn w:val="a0"/>
    <w:uiPriority w:val="99"/>
    <w:rsid w:val="00BB1965"/>
    <w:rPr>
      <w:color w:val="800080"/>
      <w:u w:val="single"/>
    </w:rPr>
  </w:style>
  <w:style w:type="paragraph" w:customStyle="1" w:styleId="teaser">
    <w:name w:val="teaser"/>
    <w:basedOn w:val="a"/>
    <w:rsid w:val="00BB19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sourcemeta">
    <w:name w:val="resourcemeta"/>
    <w:basedOn w:val="a0"/>
    <w:rsid w:val="00BB1965"/>
    <w:rPr>
      <w:rFonts w:cs="Times New Roman"/>
    </w:rPr>
  </w:style>
  <w:style w:type="paragraph" w:customStyle="1" w:styleId="morelink">
    <w:name w:val="morelink"/>
    <w:basedOn w:val="a"/>
    <w:rsid w:val="00BB19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earchcriteria">
    <w:name w:val="searchcriteria"/>
    <w:basedOn w:val="a0"/>
    <w:rsid w:val="00BB1965"/>
    <w:rPr>
      <w:rFonts w:cs="Times New Roman"/>
    </w:rPr>
  </w:style>
  <w:style w:type="paragraph" w:customStyle="1" w:styleId="large">
    <w:name w:val="large"/>
    <w:basedOn w:val="a"/>
    <w:rsid w:val="00BB1965"/>
    <w:pPr>
      <w:spacing w:before="100" w:beforeAutospacing="1" w:after="100" w:afterAutospacing="1" w:line="240" w:lineRule="auto"/>
    </w:pPr>
    <w:rPr>
      <w:rFonts w:ascii="Arial" w:eastAsia="Times New Roman" w:hAnsi="Arial" w:cs="Arial"/>
      <w:sz w:val="24"/>
      <w:szCs w:val="24"/>
      <w:lang w:eastAsia="ru-RU"/>
    </w:rPr>
  </w:style>
  <w:style w:type="paragraph" w:customStyle="1" w:styleId="title1">
    <w:name w:val="title1"/>
    <w:basedOn w:val="a"/>
    <w:rsid w:val="00BB1965"/>
    <w:pPr>
      <w:spacing w:before="100" w:beforeAutospacing="1" w:after="0" w:line="240" w:lineRule="auto"/>
      <w:ind w:left="825"/>
    </w:pPr>
    <w:rPr>
      <w:rFonts w:ascii="Times New Roman" w:eastAsia="Times New Roman" w:hAnsi="Times New Roman" w:cs="Times New Roman"/>
      <w:lang w:eastAsia="ru-RU"/>
    </w:rPr>
  </w:style>
  <w:style w:type="paragraph" w:customStyle="1" w:styleId="authors1">
    <w:name w:val="authors1"/>
    <w:basedOn w:val="a"/>
    <w:rsid w:val="00BB1965"/>
    <w:pPr>
      <w:spacing w:before="72" w:after="0" w:line="240" w:lineRule="atLeast"/>
      <w:ind w:left="825"/>
    </w:pPr>
    <w:rPr>
      <w:rFonts w:ascii="Times New Roman" w:eastAsia="Times New Roman" w:hAnsi="Times New Roman" w:cs="Times New Roman"/>
      <w:lang w:eastAsia="ru-RU"/>
    </w:rPr>
  </w:style>
  <w:style w:type="paragraph" w:customStyle="1" w:styleId="source1">
    <w:name w:val="source1"/>
    <w:basedOn w:val="a"/>
    <w:rsid w:val="00BB1965"/>
    <w:pPr>
      <w:spacing w:before="120" w:after="0" w:line="240" w:lineRule="atLeast"/>
      <w:ind w:left="825"/>
    </w:pPr>
    <w:rPr>
      <w:rFonts w:ascii="Times New Roman" w:eastAsia="Times New Roman" w:hAnsi="Times New Roman" w:cs="Times New Roman"/>
      <w:sz w:val="18"/>
      <w:szCs w:val="18"/>
      <w:lang w:eastAsia="ru-RU"/>
    </w:rPr>
  </w:style>
  <w:style w:type="character" w:customStyle="1" w:styleId="journalname">
    <w:name w:val="journalname"/>
    <w:basedOn w:val="a0"/>
    <w:rsid w:val="00BB1965"/>
    <w:rPr>
      <w:rFonts w:cs="Times New Roman"/>
    </w:rPr>
  </w:style>
  <w:style w:type="character" w:customStyle="1" w:styleId="cit1">
    <w:name w:val="cit1"/>
    <w:rsid w:val="00BB1965"/>
    <w:rPr>
      <w:color w:val="111177"/>
      <w:sz w:val="20"/>
    </w:rPr>
  </w:style>
  <w:style w:type="paragraph" w:customStyle="1" w:styleId="pubonline2">
    <w:name w:val="pubonline2"/>
    <w:basedOn w:val="a"/>
    <w:rsid w:val="00BB1965"/>
    <w:pPr>
      <w:spacing w:after="0" w:line="240" w:lineRule="auto"/>
    </w:pPr>
    <w:rPr>
      <w:rFonts w:ascii="Times New Roman" w:eastAsia="Times New Roman" w:hAnsi="Times New Roman" w:cs="Times New Roman"/>
      <w:color w:val="666666"/>
      <w:sz w:val="24"/>
      <w:szCs w:val="24"/>
      <w:lang w:eastAsia="ru-RU"/>
    </w:rPr>
  </w:style>
  <w:style w:type="paragraph" w:customStyle="1" w:styleId="afff0">
    <w:name w:val="Знак Знак Знак"/>
    <w:basedOn w:val="a"/>
    <w:rsid w:val="00BB1965"/>
    <w:pPr>
      <w:spacing w:line="240" w:lineRule="exact"/>
    </w:pPr>
    <w:rPr>
      <w:rFonts w:ascii="Verdana" w:eastAsia="Times New Roman" w:hAnsi="Verdana" w:cs="Times New Roman"/>
      <w:sz w:val="20"/>
      <w:szCs w:val="20"/>
      <w:lang w:val="en-US"/>
    </w:rPr>
  </w:style>
  <w:style w:type="paragraph" w:styleId="afff1">
    <w:name w:val="List Paragraph"/>
    <w:basedOn w:val="a"/>
    <w:uiPriority w:val="34"/>
    <w:qFormat/>
    <w:rsid w:val="00BB1965"/>
    <w:pPr>
      <w:spacing w:after="0" w:line="240" w:lineRule="auto"/>
      <w:ind w:left="708"/>
    </w:pPr>
    <w:rPr>
      <w:rFonts w:ascii="Times New Roman" w:eastAsia="Times New Roman" w:hAnsi="Times New Roman" w:cs="Times New Roman"/>
      <w:sz w:val="24"/>
      <w:szCs w:val="24"/>
      <w:lang w:eastAsia="ru-RU"/>
    </w:rPr>
  </w:style>
  <w:style w:type="paragraph" w:customStyle="1" w:styleId="16">
    <w:name w:val="Знак Знак Знак Знак Знак Знак Знак1 Знак Знак"/>
    <w:basedOn w:val="a"/>
    <w:rsid w:val="00BB1965"/>
    <w:pPr>
      <w:spacing w:line="240" w:lineRule="exact"/>
    </w:pPr>
    <w:rPr>
      <w:rFonts w:ascii="Verdana" w:eastAsia="Times New Roman" w:hAnsi="Verdan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102</Pages>
  <Words>37432</Words>
  <Characters>213366</Characters>
  <Application>Microsoft Office Word</Application>
  <DocSecurity>0</DocSecurity>
  <Lines>1778</Lines>
  <Paragraphs>500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Ахметова Айгуль Ансафовна</cp:lastModifiedBy>
  <cp:revision>4</cp:revision>
  <cp:lastPrinted>2021-03-01T23:03:00Z</cp:lastPrinted>
  <dcterms:created xsi:type="dcterms:W3CDTF">2021-01-13T23:27:00Z</dcterms:created>
  <dcterms:modified xsi:type="dcterms:W3CDTF">2021-03-02T01:37:00Z</dcterms:modified>
</cp:coreProperties>
</file>